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0D09" w:rsidRDefault="00BC63CE">
      <w:pPr>
        <w:pStyle w:val="Textkrper"/>
        <w:rPr>
          <w:rFonts w:ascii="Times New Roman"/>
          <w:sz w:val="20"/>
        </w:rPr>
      </w:pPr>
      <w:r>
        <w:pict>
          <v:group id="docshapegroup1" o:spid="_x0000_s1506" style="position:absolute;margin-left:0;margin-top:329.45pt;width:595.3pt;height:512.45pt;z-index:-251669504;mso-position-horizontal-relative:page;mso-position-vertical-relative:page" coordorigin=",6589" coordsize="11906,1024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508" type="#_x0000_t75" style="position:absolute;top:6589;width:11906;height:8324">
              <v:imagedata r:id="rId7" o:title=""/>
            </v:shape>
            <v:rect id="docshape3" o:spid="_x0000_s1507" style="position:absolute;top:14912;width:11906;height:1926" fillcolor="#00305e" stroked="f"/>
            <w10:wrap anchorx="page" anchory="page"/>
          </v:group>
        </w:pict>
      </w:r>
      <w:r>
        <w:pict>
          <v:group id="docshapegroup4" o:spid="_x0000_s1503" style="position:absolute;margin-left:0;margin-top:0;width:595.3pt;height:82.25pt;z-index:-251668480;mso-position-horizontal-relative:page;mso-position-vertical-relative:page" coordsize="11906,1645">
            <v:rect id="docshape5" o:spid="_x0000_s1505" style="position:absolute;width:11906;height:1645" fillcolor="#00305e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" o:spid="_x0000_s1504" type="#_x0000_t202" style="position:absolute;width:11906;height:1645" filled="f" stroked="f">
              <v:textbox inset="0,0,0,0">
                <w:txbxContent>
                  <w:p w:rsidR="00BC63CE" w:rsidRDefault="00BC63CE">
                    <w:pPr>
                      <w:rPr>
                        <w:sz w:val="20"/>
                      </w:rPr>
                    </w:pPr>
                  </w:p>
                  <w:p w:rsidR="00BC63CE" w:rsidRDefault="00BC63CE">
                    <w:pPr>
                      <w:spacing w:before="11"/>
                      <w:rPr>
                        <w:sz w:val="16"/>
                      </w:rPr>
                    </w:pPr>
                  </w:p>
                  <w:p w:rsidR="00BC63CE" w:rsidRDefault="00BC63CE">
                    <w:pPr>
                      <w:ind w:left="3178" w:right="3178"/>
                      <w:jc w:val="center"/>
                      <w:rPr>
                        <w:rFonts w:ascii="Reem Kufi" w:hAnsi="Reem Kufi"/>
                        <w:sz w:val="20"/>
                      </w:rPr>
                    </w:pPr>
                    <w:r>
                      <w:rPr>
                        <w:rFonts w:ascii="Reem Kufi" w:hAnsi="Reem Kufi"/>
                        <w:color w:val="9AA4BE"/>
                        <w:sz w:val="20"/>
                      </w:rPr>
                      <w:t>Copia</w:t>
                    </w:r>
                    <w:r>
                      <w:rPr>
                        <w:rFonts w:ascii="Reem Kufi" w:hAnsi="Reem Kufi"/>
                        <w:color w:val="9AA4BE"/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rFonts w:ascii="Reem Kufi" w:hAnsi="Reem Kufi"/>
                        <w:color w:val="9AA4BE"/>
                        <w:sz w:val="20"/>
                      </w:rPr>
                      <w:t>—</w:t>
                    </w:r>
                    <w:r>
                      <w:rPr>
                        <w:rFonts w:ascii="Reem Kufi" w:hAnsi="Reem Kufi"/>
                        <w:color w:val="9AA4BE"/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rFonts w:ascii="Reem Kufi" w:hAnsi="Reem Kufi"/>
                        <w:color w:val="9AA4BE"/>
                        <w:sz w:val="20"/>
                      </w:rPr>
                      <w:t>Potsdamer</w:t>
                    </w:r>
                    <w:r>
                      <w:rPr>
                        <w:rFonts w:ascii="Reem Kufi" w:hAnsi="Reem Kufi"/>
                        <w:color w:val="9AA4BE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rFonts w:ascii="Reem Kufi" w:hAnsi="Reem Kufi"/>
                        <w:color w:val="9AA4BE"/>
                        <w:sz w:val="20"/>
                      </w:rPr>
                      <w:t>Anregungen</w:t>
                    </w:r>
                    <w:r>
                      <w:rPr>
                        <w:rFonts w:ascii="Reem Kufi" w:hAnsi="Reem Kufi"/>
                        <w:color w:val="9AA4BE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rFonts w:ascii="Reem Kufi" w:hAnsi="Reem Kufi"/>
                        <w:color w:val="9AA4BE"/>
                        <w:sz w:val="20"/>
                      </w:rPr>
                      <w:t>für</w:t>
                    </w:r>
                    <w:r>
                      <w:rPr>
                        <w:rFonts w:ascii="Reem Kufi" w:hAnsi="Reem Kufi"/>
                        <w:color w:val="9AA4BE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rFonts w:ascii="Reem Kufi" w:hAnsi="Reem Kufi"/>
                        <w:color w:val="9AA4BE"/>
                        <w:sz w:val="20"/>
                      </w:rPr>
                      <w:t>den</w:t>
                    </w:r>
                    <w:r>
                      <w:rPr>
                        <w:rFonts w:ascii="Reem Kufi" w:hAnsi="Reem Kufi"/>
                        <w:color w:val="9AA4BE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rFonts w:ascii="Reem Kufi" w:hAnsi="Reem Kufi"/>
                        <w:color w:val="9AA4BE"/>
                        <w:sz w:val="20"/>
                      </w:rPr>
                      <w:t>Lateinunterricht</w:t>
                    </w:r>
                    <w:r>
                      <w:rPr>
                        <w:rFonts w:ascii="Reem Kufi" w:hAnsi="Reem Kufi"/>
                        <w:color w:val="9AA4BE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rFonts w:ascii="Reem Kufi" w:hAnsi="Reem Kufi"/>
                        <w:color w:val="9AA4BE"/>
                        <w:sz w:val="20"/>
                      </w:rPr>
                      <w:t>|</w:t>
                    </w:r>
                    <w:r>
                      <w:rPr>
                        <w:rFonts w:ascii="Reem Kufi" w:hAnsi="Reem Kufi"/>
                        <w:color w:val="9AA4BE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rFonts w:ascii="Reem Kufi" w:hAnsi="Reem Kufi"/>
                        <w:color w:val="9AA4BE"/>
                        <w:sz w:val="20"/>
                      </w:rPr>
                      <w:t>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1C0D09" w:rsidRDefault="001C0D09">
      <w:pPr>
        <w:pStyle w:val="Textkrper"/>
        <w:rPr>
          <w:rFonts w:ascii="Times New Roman"/>
          <w:sz w:val="20"/>
        </w:rPr>
      </w:pPr>
    </w:p>
    <w:p w:rsidR="001C0D09" w:rsidRDefault="001C0D09">
      <w:pPr>
        <w:pStyle w:val="Textkrper"/>
        <w:rPr>
          <w:rFonts w:ascii="Times New Roman"/>
          <w:sz w:val="20"/>
        </w:rPr>
      </w:pPr>
    </w:p>
    <w:p w:rsidR="001C0D09" w:rsidRDefault="001C0D09">
      <w:pPr>
        <w:pStyle w:val="Textkrper"/>
        <w:rPr>
          <w:rFonts w:ascii="Times New Roman"/>
          <w:sz w:val="20"/>
        </w:rPr>
      </w:pPr>
    </w:p>
    <w:p w:rsidR="001C0D09" w:rsidRDefault="001C0D09">
      <w:pPr>
        <w:pStyle w:val="Textkrper"/>
        <w:rPr>
          <w:rFonts w:ascii="Times New Roman"/>
          <w:sz w:val="20"/>
        </w:rPr>
      </w:pPr>
    </w:p>
    <w:p w:rsidR="001C0D09" w:rsidRDefault="001C0D09">
      <w:pPr>
        <w:pStyle w:val="Textkrper"/>
        <w:rPr>
          <w:rFonts w:ascii="Times New Roman"/>
          <w:sz w:val="20"/>
        </w:rPr>
      </w:pPr>
    </w:p>
    <w:p w:rsidR="001C0D09" w:rsidRDefault="001C0D09">
      <w:pPr>
        <w:pStyle w:val="Textkrper"/>
        <w:rPr>
          <w:rFonts w:ascii="Times New Roman"/>
          <w:sz w:val="20"/>
        </w:rPr>
      </w:pPr>
    </w:p>
    <w:p w:rsidR="001C0D09" w:rsidRDefault="001C0D09">
      <w:pPr>
        <w:pStyle w:val="Textkrper"/>
        <w:rPr>
          <w:rFonts w:ascii="Times New Roman"/>
          <w:sz w:val="20"/>
        </w:rPr>
      </w:pPr>
    </w:p>
    <w:p w:rsidR="001C0D09" w:rsidRDefault="001C0D09">
      <w:pPr>
        <w:pStyle w:val="Textkrper"/>
        <w:spacing w:before="2"/>
        <w:rPr>
          <w:rFonts w:ascii="Times New Roman"/>
          <w:sz w:val="22"/>
        </w:rPr>
      </w:pPr>
    </w:p>
    <w:p w:rsidR="001C0D09" w:rsidRDefault="00BC63CE">
      <w:pPr>
        <w:ind w:left="132"/>
        <w:rPr>
          <w:rFonts w:ascii="Tahoma"/>
          <w:sz w:val="40"/>
        </w:rPr>
      </w:pPr>
      <w:bookmarkStart w:id="0" w:name="Vorwort_an_die_Lehrerinnen_und_Lehrer"/>
      <w:bookmarkStart w:id="1" w:name="1_Einleitung"/>
      <w:bookmarkStart w:id="2" w:name="1.1_Zielsetzung_und_Aufbau_der_Arbeit"/>
      <w:bookmarkStart w:id="3" w:name="1.2_Forschungsüberblick"/>
      <w:bookmarkStart w:id="4" w:name="2_Sequenzplanung"/>
      <w:bookmarkStart w:id="5" w:name="2.1_Didaktische_und_methodische_Hinweise"/>
      <w:bookmarkStart w:id="6" w:name="2.2_Vorkenntnisse_in_Grammatik_und_Worts"/>
      <w:bookmarkStart w:id="7" w:name="2.3_Hinweise_zur_Textauswahl_und_Bearbei"/>
      <w:bookmarkStart w:id="8" w:name="2.4_Aufbau_der_Sequenz"/>
      <w:bookmarkStart w:id="9" w:name="3_Die_Deklamationen_in_Griechenland_und_"/>
      <w:bookmarkStart w:id="10" w:name="3.1_Ursprung_und_Ziel_von_Redeübungen"/>
      <w:bookmarkStart w:id="11" w:name="3.2_Griechische_Rhetoriklehre_in_Rom"/>
      <w:bookmarkStart w:id="12" w:name="3.3_Entstehung_lateinischer_Rhetorikschu"/>
      <w:bookmarkStart w:id="13" w:name="4_Die_römischen_Deklamationen"/>
      <w:bookmarkStart w:id="14" w:name="4.1_Überlieferung"/>
      <w:bookmarkStart w:id="15" w:name="4.2_Suasoriae"/>
      <w:bookmarkStart w:id="16" w:name="4.3_Controversiae"/>
      <w:bookmarkStart w:id="17" w:name="4.4_Kurzfassung"/>
      <w:bookmarkStart w:id="18" w:name="4.5_Teilsequenz_I_—_Was_sind_Deklamation"/>
      <w:bookmarkStart w:id="19" w:name="5_Deklamationen_in_der_römischen_Bildung"/>
      <w:bookmarkStart w:id="20" w:name="5.2_Deklamationen_zur_gebildeten_Unterha"/>
      <w:bookmarkStart w:id="21" w:name="5.3_Deklamationen_als_Kulturpraxis"/>
      <w:bookmarkStart w:id="22" w:name="5.4_Kurzfassung"/>
      <w:bookmarkStart w:id="23" w:name="5.5_Albucius_versagt_vor_Gericht"/>
      <w:bookmarkStart w:id="24" w:name="5.6_Quintilian_mahnt_Realismus_an"/>
      <w:bookmarkStart w:id="25" w:name="5.7_Kurzfassung"/>
      <w:bookmarkStart w:id="26" w:name="5.8_Teilsequenz_II_—_Absurd_und_unnütz?"/>
      <w:bookmarkStart w:id="27" w:name="6_Antike_Stilkritik"/>
      <w:bookmarkStart w:id="28" w:name="6.1_Starb_die_Redekunst_mit_Cicero?"/>
      <w:bookmarkStart w:id="29" w:name="6.2_Die_Stildebatte_des_ersten_Jahrhunde"/>
      <w:bookmarkStart w:id="30" w:name="6.3_Der_asianische_und_der_›moderne‹_Sti"/>
      <w:bookmarkStart w:id="31" w:name="6.4_Quintilians_Stilideal_der_aristoteli"/>
      <w:bookmarkStart w:id="32" w:name="6.5_Kurzfassung"/>
      <w:bookmarkStart w:id="33" w:name="6.6_Teilsequenz_III_—_Verdorbener_Schwul"/>
      <w:bookmarkStart w:id="34" w:name="7_Populismus"/>
      <w:bookmarkStart w:id="35" w:name="7.1_Bestimmung_des_Populismus_und_seiner"/>
      <w:bookmarkStart w:id="36" w:name="7.2_Antagonismen_im_Populismus_und_in_de"/>
      <w:bookmarkStart w:id="37" w:name="7.3_Framing"/>
      <w:bookmarkStart w:id="38" w:name="7.4_Der_vir_bonus_dicendi_peritus_als_An"/>
      <w:bookmarkStart w:id="39" w:name="7.5_Kurzfassung"/>
      <w:bookmarkStart w:id="40" w:name="7.6_Teilsequenz_IV_—_Deklamatorik_heute"/>
      <w:bookmarkStart w:id="41" w:name="8_Schlussbetrachtung"/>
      <w:bookmarkStart w:id="42" w:name="Literaturverzeichnis"/>
      <w:bookmarkStart w:id="43" w:name="Titel"/>
      <w:bookmarkStart w:id="44" w:name="Impressum"/>
      <w:bookmarkStart w:id="45" w:name="Inhalt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>
        <w:rPr>
          <w:rFonts w:ascii="Tahoma"/>
          <w:color w:val="00305E"/>
          <w:w w:val="95"/>
          <w:sz w:val="40"/>
        </w:rPr>
        <w:t>Thilo</w:t>
      </w:r>
      <w:r>
        <w:rPr>
          <w:rFonts w:ascii="Tahoma"/>
          <w:color w:val="00305E"/>
          <w:spacing w:val="57"/>
          <w:w w:val="95"/>
          <w:sz w:val="40"/>
        </w:rPr>
        <w:t xml:space="preserve"> </w:t>
      </w:r>
      <w:r>
        <w:rPr>
          <w:rFonts w:ascii="Tahoma"/>
          <w:color w:val="00305E"/>
          <w:w w:val="95"/>
          <w:sz w:val="40"/>
        </w:rPr>
        <w:t>Ryndin</w:t>
      </w:r>
    </w:p>
    <w:p w:rsidR="001C0D09" w:rsidRDefault="001C0D09">
      <w:pPr>
        <w:pStyle w:val="Textkrper"/>
        <w:rPr>
          <w:rFonts w:ascii="Tahoma"/>
          <w:sz w:val="20"/>
        </w:rPr>
      </w:pPr>
    </w:p>
    <w:p w:rsidR="001C0D09" w:rsidRDefault="00BC63CE">
      <w:pPr>
        <w:pStyle w:val="Titel"/>
      </w:pPr>
      <w:r>
        <w:rPr>
          <w:color w:val="00305E"/>
        </w:rPr>
        <w:t>Lateinische</w:t>
      </w:r>
      <w:r>
        <w:rPr>
          <w:color w:val="00305E"/>
          <w:spacing w:val="122"/>
        </w:rPr>
        <w:t xml:space="preserve"> </w:t>
      </w:r>
      <w:r>
        <w:rPr>
          <w:color w:val="00305E"/>
        </w:rPr>
        <w:t>Deklamationen</w:t>
      </w:r>
    </w:p>
    <w:p w:rsidR="001C0D09" w:rsidRDefault="001C0D09">
      <w:pPr>
        <w:pStyle w:val="Textkrper"/>
        <w:spacing w:before="4"/>
        <w:rPr>
          <w:rFonts w:ascii="Gill Sans MT"/>
          <w:b/>
          <w:sz w:val="37"/>
        </w:rPr>
      </w:pPr>
    </w:p>
    <w:p w:rsidR="001C0D09" w:rsidRDefault="00BC63CE">
      <w:pPr>
        <w:ind w:left="727"/>
        <w:rPr>
          <w:rFonts w:ascii="Gill Sans MT" w:hAnsi="Gill Sans MT"/>
          <w:b/>
          <w:sz w:val="28"/>
        </w:rPr>
      </w:pPr>
      <w:r>
        <w:rPr>
          <w:rFonts w:ascii="Gill Sans MT" w:hAnsi="Gill Sans MT"/>
          <w:b/>
          <w:color w:val="00305E"/>
          <w:w w:val="105"/>
          <w:sz w:val="28"/>
        </w:rPr>
        <w:t>Eine</w:t>
      </w:r>
      <w:r>
        <w:rPr>
          <w:rFonts w:ascii="Gill Sans MT" w:hAnsi="Gill Sans MT"/>
          <w:b/>
          <w:color w:val="00305E"/>
          <w:spacing w:val="-12"/>
          <w:w w:val="105"/>
          <w:sz w:val="28"/>
        </w:rPr>
        <w:t xml:space="preserve"> </w:t>
      </w:r>
      <w:r>
        <w:rPr>
          <w:rFonts w:ascii="Gill Sans MT" w:hAnsi="Gill Sans MT"/>
          <w:b/>
          <w:color w:val="00305E"/>
          <w:w w:val="105"/>
          <w:sz w:val="28"/>
        </w:rPr>
        <w:t>Unterrichtssequenz</w:t>
      </w:r>
      <w:r>
        <w:rPr>
          <w:rFonts w:ascii="Gill Sans MT" w:hAnsi="Gill Sans MT"/>
          <w:b/>
          <w:color w:val="00305E"/>
          <w:spacing w:val="-12"/>
          <w:w w:val="105"/>
          <w:sz w:val="28"/>
        </w:rPr>
        <w:t xml:space="preserve"> </w:t>
      </w:r>
      <w:r>
        <w:rPr>
          <w:rFonts w:ascii="Gill Sans MT" w:hAnsi="Gill Sans MT"/>
          <w:b/>
          <w:color w:val="00305E"/>
          <w:w w:val="105"/>
          <w:sz w:val="28"/>
        </w:rPr>
        <w:t>für</w:t>
      </w:r>
      <w:r>
        <w:rPr>
          <w:rFonts w:ascii="Gill Sans MT" w:hAnsi="Gill Sans MT"/>
          <w:b/>
          <w:color w:val="00305E"/>
          <w:spacing w:val="-12"/>
          <w:w w:val="105"/>
          <w:sz w:val="28"/>
        </w:rPr>
        <w:t xml:space="preserve"> </w:t>
      </w:r>
      <w:r>
        <w:rPr>
          <w:rFonts w:ascii="Gill Sans MT" w:hAnsi="Gill Sans MT"/>
          <w:b/>
          <w:color w:val="00305E"/>
          <w:w w:val="105"/>
          <w:sz w:val="28"/>
        </w:rPr>
        <w:t>die</w:t>
      </w:r>
      <w:r>
        <w:rPr>
          <w:rFonts w:ascii="Gill Sans MT" w:hAnsi="Gill Sans MT"/>
          <w:b/>
          <w:color w:val="00305E"/>
          <w:spacing w:val="-12"/>
          <w:w w:val="105"/>
          <w:sz w:val="28"/>
        </w:rPr>
        <w:t xml:space="preserve"> </w:t>
      </w:r>
      <w:r>
        <w:rPr>
          <w:rFonts w:ascii="Gill Sans MT" w:hAnsi="Gill Sans MT"/>
          <w:b/>
          <w:color w:val="00305E"/>
          <w:w w:val="105"/>
          <w:sz w:val="28"/>
        </w:rPr>
        <w:t>Oberstufe</w:t>
      </w:r>
    </w:p>
    <w:p w:rsidR="001C0D09" w:rsidRDefault="001C0D09">
      <w:pPr>
        <w:pStyle w:val="Textkrper"/>
        <w:rPr>
          <w:rFonts w:ascii="Gill Sans MT"/>
          <w:b/>
          <w:sz w:val="20"/>
        </w:rPr>
      </w:pPr>
    </w:p>
    <w:p w:rsidR="001C0D09" w:rsidRDefault="001C0D09">
      <w:pPr>
        <w:pStyle w:val="Textkrper"/>
        <w:rPr>
          <w:rFonts w:ascii="Gill Sans MT"/>
          <w:b/>
          <w:sz w:val="20"/>
        </w:rPr>
      </w:pPr>
    </w:p>
    <w:p w:rsidR="001C0D09" w:rsidRDefault="001C0D09">
      <w:pPr>
        <w:pStyle w:val="Textkrper"/>
        <w:rPr>
          <w:rFonts w:ascii="Gill Sans MT"/>
          <w:b/>
          <w:sz w:val="20"/>
        </w:rPr>
      </w:pPr>
    </w:p>
    <w:p w:rsidR="001C0D09" w:rsidRDefault="001C0D09">
      <w:pPr>
        <w:pStyle w:val="Textkrper"/>
        <w:rPr>
          <w:rFonts w:ascii="Gill Sans MT"/>
          <w:b/>
          <w:sz w:val="20"/>
        </w:rPr>
      </w:pPr>
    </w:p>
    <w:p w:rsidR="001C0D09" w:rsidRDefault="001C0D09">
      <w:pPr>
        <w:pStyle w:val="Textkrper"/>
        <w:rPr>
          <w:rFonts w:ascii="Gill Sans MT"/>
          <w:b/>
          <w:sz w:val="20"/>
        </w:rPr>
      </w:pPr>
    </w:p>
    <w:p w:rsidR="001C0D09" w:rsidRDefault="001C0D09">
      <w:pPr>
        <w:pStyle w:val="Textkrper"/>
        <w:rPr>
          <w:rFonts w:ascii="Gill Sans MT"/>
          <w:b/>
          <w:sz w:val="20"/>
        </w:rPr>
      </w:pPr>
    </w:p>
    <w:p w:rsidR="001C0D09" w:rsidRDefault="001C0D09">
      <w:pPr>
        <w:pStyle w:val="Textkrper"/>
        <w:rPr>
          <w:rFonts w:ascii="Gill Sans MT"/>
          <w:b/>
          <w:sz w:val="20"/>
        </w:rPr>
      </w:pPr>
    </w:p>
    <w:p w:rsidR="001C0D09" w:rsidRDefault="001C0D09">
      <w:pPr>
        <w:pStyle w:val="Textkrper"/>
        <w:rPr>
          <w:rFonts w:ascii="Gill Sans MT"/>
          <w:b/>
          <w:sz w:val="20"/>
        </w:rPr>
      </w:pPr>
    </w:p>
    <w:p w:rsidR="001C0D09" w:rsidRDefault="001C0D09">
      <w:pPr>
        <w:pStyle w:val="Textkrper"/>
        <w:rPr>
          <w:rFonts w:ascii="Gill Sans MT"/>
          <w:b/>
          <w:sz w:val="20"/>
        </w:rPr>
      </w:pPr>
    </w:p>
    <w:p w:rsidR="001C0D09" w:rsidRDefault="001C0D09">
      <w:pPr>
        <w:pStyle w:val="Textkrper"/>
        <w:rPr>
          <w:rFonts w:ascii="Gill Sans MT"/>
          <w:b/>
          <w:sz w:val="20"/>
        </w:rPr>
      </w:pPr>
    </w:p>
    <w:p w:rsidR="001C0D09" w:rsidRDefault="001C0D09">
      <w:pPr>
        <w:pStyle w:val="Textkrper"/>
        <w:rPr>
          <w:rFonts w:ascii="Gill Sans MT"/>
          <w:b/>
          <w:sz w:val="20"/>
        </w:rPr>
      </w:pPr>
    </w:p>
    <w:p w:rsidR="001C0D09" w:rsidRDefault="001C0D09">
      <w:pPr>
        <w:pStyle w:val="Textkrper"/>
        <w:rPr>
          <w:rFonts w:ascii="Gill Sans MT"/>
          <w:b/>
          <w:sz w:val="20"/>
        </w:rPr>
      </w:pPr>
    </w:p>
    <w:p w:rsidR="001C0D09" w:rsidRDefault="001C0D09">
      <w:pPr>
        <w:pStyle w:val="Textkrper"/>
        <w:rPr>
          <w:rFonts w:ascii="Gill Sans MT"/>
          <w:b/>
          <w:sz w:val="20"/>
        </w:rPr>
      </w:pPr>
    </w:p>
    <w:p w:rsidR="001C0D09" w:rsidRDefault="001C0D09">
      <w:pPr>
        <w:pStyle w:val="Textkrper"/>
        <w:rPr>
          <w:rFonts w:ascii="Gill Sans MT"/>
          <w:b/>
          <w:sz w:val="20"/>
        </w:rPr>
      </w:pPr>
    </w:p>
    <w:p w:rsidR="001C0D09" w:rsidRDefault="001C0D09">
      <w:pPr>
        <w:pStyle w:val="Textkrper"/>
        <w:rPr>
          <w:rFonts w:ascii="Gill Sans MT"/>
          <w:b/>
          <w:sz w:val="20"/>
        </w:rPr>
      </w:pPr>
    </w:p>
    <w:p w:rsidR="001C0D09" w:rsidRDefault="001C0D09">
      <w:pPr>
        <w:pStyle w:val="Textkrper"/>
        <w:rPr>
          <w:rFonts w:ascii="Gill Sans MT"/>
          <w:b/>
          <w:sz w:val="20"/>
        </w:rPr>
      </w:pPr>
    </w:p>
    <w:p w:rsidR="001C0D09" w:rsidRDefault="001C0D09">
      <w:pPr>
        <w:pStyle w:val="Textkrper"/>
        <w:rPr>
          <w:rFonts w:ascii="Gill Sans MT"/>
          <w:b/>
          <w:sz w:val="20"/>
        </w:rPr>
      </w:pPr>
    </w:p>
    <w:p w:rsidR="001C0D09" w:rsidRDefault="001C0D09">
      <w:pPr>
        <w:pStyle w:val="Textkrper"/>
        <w:rPr>
          <w:rFonts w:ascii="Gill Sans MT"/>
          <w:b/>
          <w:sz w:val="20"/>
        </w:rPr>
      </w:pPr>
    </w:p>
    <w:p w:rsidR="001C0D09" w:rsidRDefault="001C0D09">
      <w:pPr>
        <w:pStyle w:val="Textkrper"/>
        <w:rPr>
          <w:rFonts w:ascii="Gill Sans MT"/>
          <w:b/>
          <w:sz w:val="20"/>
        </w:rPr>
      </w:pPr>
    </w:p>
    <w:p w:rsidR="001C0D09" w:rsidRDefault="001C0D09">
      <w:pPr>
        <w:pStyle w:val="Textkrper"/>
        <w:rPr>
          <w:rFonts w:ascii="Gill Sans MT"/>
          <w:b/>
          <w:sz w:val="20"/>
        </w:rPr>
      </w:pPr>
    </w:p>
    <w:p w:rsidR="001C0D09" w:rsidRDefault="001C0D09">
      <w:pPr>
        <w:pStyle w:val="Textkrper"/>
        <w:rPr>
          <w:rFonts w:ascii="Gill Sans MT"/>
          <w:b/>
          <w:sz w:val="20"/>
        </w:rPr>
      </w:pPr>
    </w:p>
    <w:p w:rsidR="001C0D09" w:rsidRDefault="001C0D09">
      <w:pPr>
        <w:pStyle w:val="Textkrper"/>
        <w:rPr>
          <w:rFonts w:ascii="Gill Sans MT"/>
          <w:b/>
          <w:sz w:val="20"/>
        </w:rPr>
      </w:pPr>
    </w:p>
    <w:p w:rsidR="001C0D09" w:rsidRDefault="001C0D09">
      <w:pPr>
        <w:pStyle w:val="Textkrper"/>
        <w:rPr>
          <w:rFonts w:ascii="Gill Sans MT"/>
          <w:b/>
          <w:sz w:val="20"/>
        </w:rPr>
      </w:pPr>
    </w:p>
    <w:p w:rsidR="001C0D09" w:rsidRDefault="001C0D09">
      <w:pPr>
        <w:pStyle w:val="Textkrper"/>
        <w:rPr>
          <w:rFonts w:ascii="Gill Sans MT"/>
          <w:b/>
          <w:sz w:val="20"/>
        </w:rPr>
      </w:pPr>
    </w:p>
    <w:p w:rsidR="001C0D09" w:rsidRDefault="001C0D09">
      <w:pPr>
        <w:pStyle w:val="Textkrper"/>
        <w:rPr>
          <w:rFonts w:ascii="Gill Sans MT"/>
          <w:b/>
          <w:sz w:val="20"/>
        </w:rPr>
      </w:pPr>
    </w:p>
    <w:p w:rsidR="001C0D09" w:rsidRDefault="001C0D09">
      <w:pPr>
        <w:pStyle w:val="Textkrper"/>
        <w:rPr>
          <w:rFonts w:ascii="Gill Sans MT"/>
          <w:b/>
          <w:sz w:val="20"/>
        </w:rPr>
      </w:pPr>
    </w:p>
    <w:p w:rsidR="001C0D09" w:rsidRDefault="001C0D09">
      <w:pPr>
        <w:pStyle w:val="Textkrper"/>
        <w:rPr>
          <w:rFonts w:ascii="Gill Sans MT"/>
          <w:b/>
          <w:sz w:val="20"/>
        </w:rPr>
      </w:pPr>
    </w:p>
    <w:p w:rsidR="001C0D09" w:rsidRDefault="001C0D09">
      <w:pPr>
        <w:pStyle w:val="Textkrper"/>
        <w:rPr>
          <w:rFonts w:ascii="Gill Sans MT"/>
          <w:b/>
          <w:sz w:val="20"/>
        </w:rPr>
      </w:pPr>
    </w:p>
    <w:p w:rsidR="001C0D09" w:rsidRDefault="001C0D09">
      <w:pPr>
        <w:pStyle w:val="Textkrper"/>
        <w:rPr>
          <w:rFonts w:ascii="Gill Sans MT"/>
          <w:b/>
          <w:sz w:val="20"/>
        </w:rPr>
      </w:pPr>
    </w:p>
    <w:p w:rsidR="001C0D09" w:rsidRDefault="001C0D09">
      <w:pPr>
        <w:pStyle w:val="Textkrper"/>
        <w:rPr>
          <w:rFonts w:ascii="Gill Sans MT"/>
          <w:b/>
          <w:sz w:val="20"/>
        </w:rPr>
      </w:pPr>
    </w:p>
    <w:p w:rsidR="001C0D09" w:rsidRDefault="001C0D09">
      <w:pPr>
        <w:pStyle w:val="Textkrper"/>
        <w:rPr>
          <w:rFonts w:ascii="Gill Sans MT"/>
          <w:b/>
          <w:sz w:val="20"/>
        </w:rPr>
      </w:pPr>
    </w:p>
    <w:p w:rsidR="001C0D09" w:rsidRDefault="001C0D09">
      <w:pPr>
        <w:pStyle w:val="Textkrper"/>
        <w:rPr>
          <w:rFonts w:ascii="Gill Sans MT"/>
          <w:b/>
          <w:sz w:val="20"/>
        </w:rPr>
      </w:pPr>
    </w:p>
    <w:p w:rsidR="001C0D09" w:rsidRDefault="001C0D09">
      <w:pPr>
        <w:pStyle w:val="Textkrper"/>
        <w:rPr>
          <w:rFonts w:ascii="Gill Sans MT"/>
          <w:b/>
          <w:sz w:val="20"/>
        </w:rPr>
      </w:pPr>
    </w:p>
    <w:p w:rsidR="001C0D09" w:rsidRDefault="001C0D09">
      <w:pPr>
        <w:pStyle w:val="Textkrper"/>
        <w:rPr>
          <w:rFonts w:ascii="Gill Sans MT"/>
          <w:b/>
          <w:sz w:val="20"/>
        </w:rPr>
      </w:pPr>
    </w:p>
    <w:p w:rsidR="001C0D09" w:rsidRDefault="001C0D09">
      <w:pPr>
        <w:pStyle w:val="Textkrper"/>
        <w:rPr>
          <w:rFonts w:ascii="Gill Sans MT"/>
          <w:b/>
          <w:sz w:val="20"/>
        </w:rPr>
      </w:pPr>
    </w:p>
    <w:p w:rsidR="001C0D09" w:rsidRDefault="001C0D09">
      <w:pPr>
        <w:pStyle w:val="Textkrper"/>
        <w:rPr>
          <w:rFonts w:ascii="Gill Sans MT"/>
          <w:b/>
          <w:sz w:val="20"/>
        </w:rPr>
      </w:pPr>
    </w:p>
    <w:p w:rsidR="001C0D09" w:rsidRDefault="001C0D09">
      <w:pPr>
        <w:pStyle w:val="Textkrper"/>
        <w:rPr>
          <w:rFonts w:ascii="Gill Sans MT"/>
          <w:b/>
          <w:sz w:val="20"/>
        </w:rPr>
      </w:pPr>
    </w:p>
    <w:p w:rsidR="001C0D09" w:rsidRDefault="001C0D09">
      <w:pPr>
        <w:pStyle w:val="Textkrper"/>
        <w:rPr>
          <w:rFonts w:ascii="Gill Sans MT"/>
          <w:b/>
          <w:sz w:val="20"/>
        </w:rPr>
      </w:pPr>
    </w:p>
    <w:p w:rsidR="001C0D09" w:rsidRDefault="001C0D09">
      <w:pPr>
        <w:pStyle w:val="Textkrper"/>
        <w:rPr>
          <w:rFonts w:ascii="Gill Sans MT"/>
          <w:b/>
          <w:sz w:val="20"/>
        </w:rPr>
      </w:pPr>
    </w:p>
    <w:p w:rsidR="001C0D09" w:rsidRDefault="001C0D09">
      <w:pPr>
        <w:pStyle w:val="Textkrper"/>
        <w:rPr>
          <w:rFonts w:ascii="Gill Sans MT"/>
          <w:b/>
          <w:sz w:val="20"/>
        </w:rPr>
      </w:pPr>
    </w:p>
    <w:p w:rsidR="001C0D09" w:rsidRDefault="001C0D09">
      <w:pPr>
        <w:pStyle w:val="Textkrper"/>
        <w:rPr>
          <w:rFonts w:ascii="Gill Sans MT"/>
          <w:b/>
          <w:sz w:val="20"/>
        </w:rPr>
      </w:pPr>
    </w:p>
    <w:p w:rsidR="001C0D09" w:rsidRDefault="001C0D09">
      <w:pPr>
        <w:pStyle w:val="Textkrper"/>
        <w:rPr>
          <w:rFonts w:ascii="Gill Sans MT"/>
          <w:b/>
          <w:sz w:val="20"/>
        </w:rPr>
      </w:pPr>
    </w:p>
    <w:p w:rsidR="001C0D09" w:rsidRDefault="001C0D09">
      <w:pPr>
        <w:pStyle w:val="Textkrper"/>
        <w:rPr>
          <w:rFonts w:ascii="Gill Sans MT"/>
          <w:b/>
          <w:sz w:val="20"/>
        </w:rPr>
      </w:pPr>
    </w:p>
    <w:p w:rsidR="001C0D09" w:rsidRDefault="001C0D09">
      <w:pPr>
        <w:pStyle w:val="Textkrper"/>
        <w:rPr>
          <w:rFonts w:ascii="Gill Sans MT"/>
          <w:b/>
          <w:sz w:val="20"/>
        </w:rPr>
      </w:pPr>
    </w:p>
    <w:p w:rsidR="001C0D09" w:rsidRDefault="001C0D09">
      <w:pPr>
        <w:pStyle w:val="Textkrper"/>
        <w:rPr>
          <w:rFonts w:ascii="Gill Sans MT"/>
          <w:b/>
          <w:sz w:val="20"/>
        </w:rPr>
      </w:pPr>
    </w:p>
    <w:p w:rsidR="001C0D09" w:rsidRDefault="001C0D09">
      <w:pPr>
        <w:pStyle w:val="Textkrper"/>
        <w:rPr>
          <w:rFonts w:ascii="Gill Sans MT"/>
          <w:b/>
          <w:sz w:val="20"/>
        </w:rPr>
      </w:pPr>
    </w:p>
    <w:p w:rsidR="001C0D09" w:rsidRDefault="001C0D09">
      <w:pPr>
        <w:pStyle w:val="Textkrper"/>
        <w:rPr>
          <w:rFonts w:ascii="Gill Sans MT"/>
          <w:b/>
          <w:sz w:val="20"/>
        </w:rPr>
      </w:pPr>
    </w:p>
    <w:p w:rsidR="001C0D09" w:rsidRDefault="001C0D09">
      <w:pPr>
        <w:pStyle w:val="Textkrper"/>
        <w:rPr>
          <w:rFonts w:ascii="Gill Sans MT"/>
          <w:b/>
          <w:sz w:val="20"/>
        </w:rPr>
      </w:pPr>
    </w:p>
    <w:p w:rsidR="001C0D09" w:rsidRDefault="001C0D09">
      <w:pPr>
        <w:pStyle w:val="Textkrper"/>
        <w:rPr>
          <w:rFonts w:ascii="Gill Sans MT"/>
          <w:b/>
          <w:sz w:val="20"/>
        </w:rPr>
      </w:pPr>
    </w:p>
    <w:p w:rsidR="001C0D09" w:rsidRDefault="00BC63CE">
      <w:pPr>
        <w:spacing w:before="248"/>
        <w:ind w:left="2621"/>
        <w:rPr>
          <w:sz w:val="24"/>
        </w:rPr>
      </w:pPr>
      <w:r>
        <w:rPr>
          <w:color w:val="FFFFFF"/>
          <w:spacing w:val="11"/>
          <w:w w:val="115"/>
          <w:sz w:val="24"/>
        </w:rPr>
        <w:t>Universitätsverlag</w:t>
      </w:r>
      <w:r>
        <w:rPr>
          <w:color w:val="FFFFFF"/>
          <w:spacing w:val="36"/>
          <w:w w:val="115"/>
          <w:sz w:val="24"/>
        </w:rPr>
        <w:t xml:space="preserve"> </w:t>
      </w:r>
      <w:r>
        <w:rPr>
          <w:color w:val="FFFFFF"/>
          <w:spacing w:val="12"/>
          <w:w w:val="115"/>
          <w:sz w:val="24"/>
        </w:rPr>
        <w:t>Potsdam</w:t>
      </w:r>
    </w:p>
    <w:p w:rsidR="001C0D09" w:rsidRDefault="001C0D09">
      <w:pPr>
        <w:rPr>
          <w:sz w:val="24"/>
        </w:rPr>
        <w:sectPr w:rsidR="001C0D0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0" w:right="180" w:bottom="0" w:left="1540" w:header="720" w:footer="720" w:gutter="0"/>
          <w:cols w:space="720"/>
        </w:sect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spacing w:before="11"/>
        <w:rPr>
          <w:sz w:val="21"/>
        </w:rPr>
      </w:pPr>
    </w:p>
    <w:p w:rsidR="001C0D09" w:rsidRDefault="00BC63CE">
      <w:pPr>
        <w:pStyle w:val="berschrift1"/>
        <w:ind w:left="160"/>
      </w:pPr>
      <w:bookmarkStart w:id="46" w:name="Arbeitsblätter:_Überblick"/>
      <w:bookmarkEnd w:id="46"/>
      <w:r>
        <w:rPr>
          <w:color w:val="005992"/>
        </w:rPr>
        <w:t>ARBEITSBLÄTTER</w:t>
      </w:r>
    </w:p>
    <w:sdt>
      <w:sdtPr>
        <w:id w:val="-1091778041"/>
        <w:docPartObj>
          <w:docPartGallery w:val="Table of Contents"/>
          <w:docPartUnique/>
        </w:docPartObj>
      </w:sdtPr>
      <w:sdtContent>
        <w:p w:rsidR="001C0D09" w:rsidRDefault="00BC63CE">
          <w:pPr>
            <w:pStyle w:val="Verzeichnis2"/>
            <w:tabs>
              <w:tab w:val="left" w:pos="4706"/>
              <w:tab w:val="right" w:pos="8666"/>
            </w:tabs>
            <w:spacing w:before="673"/>
          </w:pPr>
          <w:hyperlink w:anchor="_TOC_250005" w:history="1">
            <w:r>
              <w:rPr>
                <w:color w:val="231F20"/>
                <w:w w:val="115"/>
              </w:rPr>
              <w:t>Hinweise</w:t>
            </w:r>
            <w:r>
              <w:rPr>
                <w:color w:val="231F20"/>
                <w:spacing w:val="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zur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Benutzung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der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Arbeitsblätter</w:t>
            </w:r>
            <w:r w:rsidRPr="00BC63CE">
              <w:rPr>
                <w:color w:val="231F20"/>
              </w:rPr>
              <w:t>…………………………………………………………………</w:t>
            </w:r>
            <w:r>
              <w:rPr>
                <w:color w:val="231F20"/>
              </w:rPr>
              <w:t>…</w:t>
            </w:r>
            <w:r>
              <w:rPr>
                <w:color w:val="231F20"/>
                <w:w w:val="125"/>
              </w:rPr>
              <w:t>……….</w:t>
            </w:r>
            <w:r>
              <w:rPr>
                <w:color w:val="231F20"/>
                <w:w w:val="125"/>
              </w:rPr>
              <w:tab/>
              <w:t>86</w:t>
            </w:r>
          </w:hyperlink>
        </w:p>
        <w:p w:rsidR="001C0D09" w:rsidRDefault="00BC63CE">
          <w:pPr>
            <w:pStyle w:val="Verzeichnis1"/>
            <w:tabs>
              <w:tab w:val="left" w:pos="500"/>
              <w:tab w:val="left" w:pos="4706"/>
              <w:tab w:val="right" w:pos="8666"/>
            </w:tabs>
            <w:spacing w:before="383"/>
            <w:ind w:firstLine="0"/>
          </w:pPr>
          <w:r>
            <w:rPr>
              <w:rFonts w:ascii="Source Sans Pro" w:hAnsi="Source Sans Pro"/>
              <w:b/>
              <w:color w:val="005992"/>
              <w:w w:val="115"/>
            </w:rPr>
            <w:t>1</w:t>
          </w:r>
          <w:r>
            <w:rPr>
              <w:rFonts w:ascii="Source Sans Pro" w:hAnsi="Source Sans Pro"/>
              <w:b/>
              <w:color w:val="005992"/>
              <w:w w:val="115"/>
            </w:rPr>
            <w:tab/>
          </w:r>
          <w:r>
            <w:rPr>
              <w:color w:val="231F20"/>
              <w:w w:val="115"/>
            </w:rPr>
            <w:t>Teilsequenz</w:t>
          </w:r>
          <w:r>
            <w:rPr>
              <w:color w:val="231F20"/>
              <w:spacing w:val="7"/>
              <w:w w:val="115"/>
            </w:rPr>
            <w:t xml:space="preserve"> </w:t>
          </w:r>
          <w:r>
            <w:rPr>
              <w:color w:val="231F20"/>
              <w:w w:val="115"/>
            </w:rPr>
            <w:t>I</w:t>
          </w:r>
          <w:r>
            <w:rPr>
              <w:color w:val="231F20"/>
              <w:spacing w:val="8"/>
              <w:w w:val="115"/>
            </w:rPr>
            <w:t xml:space="preserve"> </w:t>
          </w:r>
          <w:r>
            <w:rPr>
              <w:color w:val="231F20"/>
              <w:w w:val="115"/>
            </w:rPr>
            <w:t>—</w:t>
          </w:r>
          <w:r>
            <w:rPr>
              <w:color w:val="231F20"/>
              <w:spacing w:val="7"/>
              <w:w w:val="115"/>
            </w:rPr>
            <w:t xml:space="preserve"> </w:t>
          </w:r>
          <w:r>
            <w:rPr>
              <w:color w:val="231F20"/>
              <w:w w:val="115"/>
            </w:rPr>
            <w:t>Was</w:t>
          </w:r>
          <w:r>
            <w:rPr>
              <w:color w:val="231F20"/>
              <w:spacing w:val="8"/>
              <w:w w:val="115"/>
            </w:rPr>
            <w:t xml:space="preserve"> </w:t>
          </w:r>
          <w:r>
            <w:rPr>
              <w:color w:val="231F20"/>
              <w:w w:val="115"/>
            </w:rPr>
            <w:t>sind</w:t>
          </w:r>
          <w:r>
            <w:rPr>
              <w:color w:val="231F20"/>
              <w:spacing w:val="7"/>
              <w:w w:val="115"/>
            </w:rPr>
            <w:t xml:space="preserve"> </w:t>
          </w:r>
          <w:r>
            <w:rPr>
              <w:color w:val="231F20"/>
              <w:w w:val="115"/>
            </w:rPr>
            <w:t>Deklamationen?</w:t>
          </w:r>
          <w:r w:rsidRPr="00BC63CE">
            <w:rPr>
              <w:color w:val="231F20"/>
            </w:rPr>
            <w:t>........................................................................................</w:t>
          </w:r>
          <w:r>
            <w:rPr>
              <w:color w:val="231F20"/>
              <w:w w:val="115"/>
            </w:rPr>
            <w:t>...................</w:t>
          </w:r>
          <w:r>
            <w:rPr>
              <w:color w:val="231F20"/>
              <w:w w:val="115"/>
            </w:rPr>
            <w:tab/>
            <w:t>87</w:t>
          </w:r>
        </w:p>
        <w:p w:rsidR="001C0D09" w:rsidRDefault="00BC63CE">
          <w:pPr>
            <w:pStyle w:val="Verzeichnis2"/>
            <w:tabs>
              <w:tab w:val="left" w:pos="4706"/>
              <w:tab w:val="right" w:pos="8666"/>
            </w:tabs>
            <w:spacing w:before="80"/>
          </w:pPr>
          <w:hyperlink w:anchor="_TOC_250004" w:history="1">
            <w:r>
              <w:rPr>
                <w:color w:val="231F20"/>
                <w:w w:val="115"/>
              </w:rPr>
              <w:t>Hintergrundwissen</w:t>
            </w:r>
            <w:r>
              <w:rPr>
                <w:color w:val="231F20"/>
                <w:spacing w:val="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über</w:t>
            </w:r>
            <w:r>
              <w:rPr>
                <w:color w:val="231F20"/>
                <w:spacing w:val="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die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Deklamationen</w:t>
            </w:r>
            <w:r w:rsidRPr="00BC63CE">
              <w:rPr>
                <w:color w:val="231F20"/>
              </w:rPr>
              <w:t>…………………………………………………………………</w:t>
            </w:r>
            <w:r>
              <w:rPr>
                <w:color w:val="231F20"/>
                <w:w w:val="125"/>
              </w:rPr>
              <w:t>……….</w:t>
            </w:r>
            <w:r>
              <w:rPr>
                <w:color w:val="231F20"/>
                <w:w w:val="125"/>
              </w:rPr>
              <w:tab/>
              <w:t>94</w:t>
            </w:r>
          </w:hyperlink>
        </w:p>
        <w:p w:rsidR="001C0D09" w:rsidRDefault="00BC63CE">
          <w:pPr>
            <w:pStyle w:val="Verzeichnis1"/>
            <w:tabs>
              <w:tab w:val="left" w:pos="500"/>
              <w:tab w:val="left" w:pos="4219"/>
              <w:tab w:val="right" w:pos="8666"/>
            </w:tabs>
            <w:spacing w:before="83"/>
            <w:ind w:firstLine="0"/>
          </w:pPr>
          <w:r>
            <w:rPr>
              <w:rFonts w:ascii="Source Sans Pro" w:hAnsi="Source Sans Pro"/>
              <w:b/>
              <w:color w:val="005992"/>
              <w:w w:val="125"/>
            </w:rPr>
            <w:t>2</w:t>
          </w:r>
          <w:r>
            <w:rPr>
              <w:rFonts w:ascii="Source Sans Pro" w:hAnsi="Source Sans Pro"/>
              <w:b/>
              <w:color w:val="005992"/>
              <w:w w:val="125"/>
            </w:rPr>
            <w:tab/>
          </w:r>
          <w:r>
            <w:rPr>
              <w:color w:val="231F20"/>
              <w:w w:val="115"/>
            </w:rPr>
            <w:t>Teilsequenz</w:t>
          </w:r>
          <w:r>
            <w:rPr>
              <w:color w:val="231F20"/>
              <w:spacing w:val="6"/>
              <w:w w:val="115"/>
            </w:rPr>
            <w:t xml:space="preserve"> </w:t>
          </w:r>
          <w:r>
            <w:rPr>
              <w:color w:val="231F20"/>
              <w:w w:val="115"/>
            </w:rPr>
            <w:t>II</w:t>
          </w:r>
          <w:r>
            <w:rPr>
              <w:color w:val="231F20"/>
              <w:spacing w:val="6"/>
              <w:w w:val="115"/>
            </w:rPr>
            <w:t xml:space="preserve"> </w:t>
          </w:r>
          <w:r>
            <w:rPr>
              <w:color w:val="231F20"/>
              <w:w w:val="115"/>
            </w:rPr>
            <w:t>—</w:t>
          </w:r>
          <w:r>
            <w:rPr>
              <w:color w:val="231F20"/>
              <w:spacing w:val="7"/>
              <w:w w:val="115"/>
            </w:rPr>
            <w:t xml:space="preserve"> </w:t>
          </w:r>
          <w:r>
            <w:rPr>
              <w:color w:val="231F20"/>
              <w:w w:val="115"/>
            </w:rPr>
            <w:t>Absurd</w:t>
          </w:r>
          <w:r>
            <w:rPr>
              <w:color w:val="231F20"/>
              <w:spacing w:val="6"/>
              <w:w w:val="115"/>
            </w:rPr>
            <w:t xml:space="preserve"> </w:t>
          </w:r>
          <w:r>
            <w:rPr>
              <w:color w:val="231F20"/>
              <w:w w:val="115"/>
            </w:rPr>
            <w:t>und</w:t>
          </w:r>
          <w:r>
            <w:rPr>
              <w:color w:val="231F20"/>
              <w:spacing w:val="7"/>
              <w:w w:val="115"/>
            </w:rPr>
            <w:t xml:space="preserve"> </w:t>
          </w:r>
          <w:r>
            <w:rPr>
              <w:color w:val="231F20"/>
              <w:w w:val="115"/>
            </w:rPr>
            <w:t>unnütz?</w:t>
          </w:r>
          <w:r w:rsidRPr="00BC63CE">
            <w:rPr>
              <w:color w:val="231F20"/>
            </w:rPr>
            <w:t>..........................................................................................................</w:t>
          </w:r>
          <w:r>
            <w:rPr>
              <w:color w:val="231F20"/>
              <w:w w:val="125"/>
            </w:rPr>
            <w:t>............</w:t>
          </w:r>
          <w:r>
            <w:rPr>
              <w:color w:val="231F20"/>
              <w:w w:val="125"/>
            </w:rPr>
            <w:tab/>
            <w:t>96</w:t>
          </w:r>
        </w:p>
        <w:p w:rsidR="001C0D09" w:rsidRDefault="00BC63CE">
          <w:pPr>
            <w:pStyle w:val="Verzeichnis1"/>
            <w:numPr>
              <w:ilvl w:val="0"/>
              <w:numId w:val="18"/>
            </w:numPr>
            <w:tabs>
              <w:tab w:val="left" w:pos="500"/>
              <w:tab w:val="left" w:pos="501"/>
              <w:tab w:val="left" w:pos="4544"/>
              <w:tab w:val="right" w:pos="8666"/>
            </w:tabs>
          </w:pPr>
          <w:r>
            <w:rPr>
              <w:color w:val="231F20"/>
              <w:w w:val="115"/>
            </w:rPr>
            <w:t>Teilsequenz</w:t>
          </w:r>
          <w:r>
            <w:rPr>
              <w:color w:val="231F20"/>
              <w:spacing w:val="7"/>
              <w:w w:val="115"/>
            </w:rPr>
            <w:t xml:space="preserve"> </w:t>
          </w:r>
          <w:r>
            <w:rPr>
              <w:color w:val="231F20"/>
              <w:w w:val="115"/>
            </w:rPr>
            <w:t>III</w:t>
          </w:r>
          <w:r>
            <w:rPr>
              <w:color w:val="231F20"/>
              <w:spacing w:val="8"/>
              <w:w w:val="115"/>
            </w:rPr>
            <w:t xml:space="preserve"> </w:t>
          </w:r>
          <w:r>
            <w:rPr>
              <w:color w:val="231F20"/>
              <w:w w:val="115"/>
            </w:rPr>
            <w:t>—</w:t>
          </w:r>
          <w:r>
            <w:rPr>
              <w:color w:val="231F20"/>
              <w:spacing w:val="7"/>
              <w:w w:val="115"/>
            </w:rPr>
            <w:t xml:space="preserve"> </w:t>
          </w:r>
          <w:r>
            <w:rPr>
              <w:color w:val="231F20"/>
              <w:w w:val="115"/>
            </w:rPr>
            <w:t>Verdorbener</w:t>
          </w:r>
          <w:r>
            <w:rPr>
              <w:color w:val="231F20"/>
              <w:spacing w:val="8"/>
              <w:w w:val="115"/>
            </w:rPr>
            <w:t xml:space="preserve"> </w:t>
          </w:r>
          <w:proofErr w:type="gramStart"/>
          <w:r>
            <w:rPr>
              <w:color w:val="231F20"/>
              <w:w w:val="115"/>
            </w:rPr>
            <w:t>Schwulst</w:t>
          </w:r>
          <w:r w:rsidRPr="00BC63CE">
            <w:rPr>
              <w:color w:val="231F20"/>
            </w:rPr>
            <w:t>?…</w:t>
          </w:r>
          <w:proofErr w:type="gramEnd"/>
          <w:r w:rsidRPr="00BC63CE">
            <w:rPr>
              <w:color w:val="231F20"/>
            </w:rPr>
            <w:t>…………………………………………………………………</w:t>
          </w:r>
          <w:r>
            <w:rPr>
              <w:color w:val="231F20"/>
              <w:w w:val="125"/>
            </w:rPr>
            <w:t>………..</w:t>
          </w:r>
          <w:r>
            <w:rPr>
              <w:color w:val="231F20"/>
              <w:w w:val="125"/>
            </w:rPr>
            <w:tab/>
            <w:t>99</w:t>
          </w:r>
        </w:p>
        <w:p w:rsidR="001C0D09" w:rsidRDefault="00BC63CE">
          <w:pPr>
            <w:pStyle w:val="Verzeichnis1"/>
            <w:numPr>
              <w:ilvl w:val="0"/>
              <w:numId w:val="18"/>
            </w:numPr>
            <w:tabs>
              <w:tab w:val="left" w:pos="500"/>
              <w:tab w:val="left" w:pos="501"/>
              <w:tab w:val="right" w:leader="dot" w:pos="8666"/>
            </w:tabs>
          </w:pPr>
          <w:r>
            <w:rPr>
              <w:color w:val="231F20"/>
              <w:w w:val="115"/>
            </w:rPr>
            <w:t>Teilsequenz IV — Deklamatorik</w:t>
          </w:r>
          <w:r>
            <w:rPr>
              <w:color w:val="231F20"/>
              <w:spacing w:val="1"/>
              <w:w w:val="115"/>
            </w:rPr>
            <w:t xml:space="preserve"> </w:t>
          </w:r>
          <w:r>
            <w:rPr>
              <w:color w:val="231F20"/>
              <w:w w:val="115"/>
            </w:rPr>
            <w:t>heute</w:t>
          </w:r>
          <w:r>
            <w:rPr>
              <w:color w:val="231F20"/>
              <w:w w:val="115"/>
            </w:rPr>
            <w:tab/>
            <w:t>106</w:t>
          </w:r>
        </w:p>
        <w:p w:rsidR="001C0D09" w:rsidRDefault="00BC63CE">
          <w:pPr>
            <w:pStyle w:val="Verzeichnis2"/>
            <w:tabs>
              <w:tab w:val="right" w:leader="dot" w:pos="8666"/>
            </w:tabs>
            <w:spacing w:before="79"/>
          </w:pPr>
          <w:hyperlink w:anchor="_TOC_250003" w:history="1">
            <w:r>
              <w:rPr>
                <w:color w:val="231F20"/>
                <w:w w:val="115"/>
              </w:rPr>
              <w:t>Kriminalität in der Stadt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Addison</w:t>
            </w:r>
            <w:r>
              <w:rPr>
                <w:color w:val="231F20"/>
                <w:w w:val="115"/>
              </w:rPr>
              <w:tab/>
              <w:t>106</w:t>
            </w:r>
          </w:hyperlink>
        </w:p>
        <w:p w:rsidR="001C0D09" w:rsidRDefault="00BC63CE">
          <w:pPr>
            <w:pStyle w:val="Verzeichnis2"/>
            <w:tabs>
              <w:tab w:val="right" w:leader="dot" w:pos="8666"/>
            </w:tabs>
          </w:pPr>
          <w:r>
            <w:rPr>
              <w:color w:val="231F20"/>
              <w:w w:val="115"/>
            </w:rPr>
            <w:t>Kriminalität in der Stadt Addison</w:t>
          </w:r>
          <w:r>
            <w:rPr>
              <w:color w:val="231F20"/>
              <w:w w:val="115"/>
            </w:rPr>
            <w:tab/>
            <w:t>107</w:t>
          </w:r>
        </w:p>
        <w:p w:rsidR="001C0D09" w:rsidRDefault="00BC63CE">
          <w:pPr>
            <w:pStyle w:val="Verzeichnis2"/>
            <w:tabs>
              <w:tab w:val="right" w:leader="dot" w:pos="8666"/>
            </w:tabs>
          </w:pPr>
          <w:hyperlink w:anchor="_TOC_250002" w:history="1">
            <w:r>
              <w:rPr>
                <w:color w:val="231F20"/>
                <w:w w:val="115"/>
              </w:rPr>
              <w:t>Auswertung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der Umfrage</w:t>
            </w:r>
            <w:r>
              <w:rPr>
                <w:color w:val="231F20"/>
                <w:w w:val="115"/>
              </w:rPr>
              <w:tab/>
              <w:t>108</w:t>
            </w:r>
          </w:hyperlink>
        </w:p>
        <w:p w:rsidR="001C0D09" w:rsidRDefault="00BC63CE">
          <w:pPr>
            <w:pStyle w:val="Verzeichnis2"/>
            <w:tabs>
              <w:tab w:val="right" w:leader="dot" w:pos="8675"/>
            </w:tabs>
          </w:pPr>
          <w:hyperlink w:anchor="_TOC_250001" w:history="1">
            <w:proofErr w:type="gramStart"/>
            <w:r>
              <w:rPr>
                <w:color w:val="231F20"/>
                <w:w w:val="105"/>
              </w:rPr>
              <w:t xml:space="preserve">Deklamatorik 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heute</w:t>
            </w:r>
            <w:proofErr w:type="gramEnd"/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w w:val="90"/>
              </w:rPr>
              <w:t>1</w:t>
            </w:r>
            <w:r>
              <w:rPr>
                <w:color w:val="231F20"/>
                <w:spacing w:val="-6"/>
                <w:w w:val="90"/>
              </w:rPr>
              <w:t xml:space="preserve"> </w:t>
            </w:r>
            <w:r>
              <w:rPr>
                <w:color w:val="231F20"/>
                <w:spacing w:val="10"/>
                <w:w w:val="90"/>
              </w:rPr>
              <w:t>10</w:t>
            </w:r>
          </w:hyperlink>
        </w:p>
        <w:p w:rsidR="001C0D09" w:rsidRDefault="00BC63CE">
          <w:pPr>
            <w:pStyle w:val="Verzeichnis3"/>
            <w:tabs>
              <w:tab w:val="right" w:leader="dot" w:pos="8675"/>
            </w:tabs>
            <w:rPr>
              <w:b w:val="0"/>
              <w:i w:val="0"/>
              <w:sz w:val="18"/>
            </w:rPr>
          </w:pPr>
          <w:r>
            <w:rPr>
              <w:b w:val="0"/>
              <w:i w:val="0"/>
              <w:color w:val="231F20"/>
              <w:w w:val="105"/>
              <w:sz w:val="18"/>
            </w:rPr>
            <w:t xml:space="preserve">Die hellenistischen </w:t>
          </w:r>
          <w:r>
            <w:rPr>
              <w:rFonts w:ascii="Source Sans Pro"/>
              <w:b w:val="0"/>
              <w:color w:val="231F20"/>
              <w:w w:val="105"/>
              <w:sz w:val="18"/>
            </w:rPr>
            <w:t>progymnasmata</w:t>
          </w:r>
          <w:r>
            <w:rPr>
              <w:rFonts w:ascii="Source Sans Pro"/>
              <w:b w:val="0"/>
              <w:color w:val="231F20"/>
              <w:w w:val="105"/>
              <w:sz w:val="18"/>
            </w:rPr>
            <w:tab/>
          </w:r>
          <w:r>
            <w:rPr>
              <w:b w:val="0"/>
              <w:i w:val="0"/>
              <w:color w:val="231F20"/>
              <w:w w:val="85"/>
              <w:sz w:val="18"/>
            </w:rPr>
            <w:t>1</w:t>
          </w:r>
          <w:r>
            <w:rPr>
              <w:b w:val="0"/>
              <w:i w:val="0"/>
              <w:color w:val="231F20"/>
              <w:spacing w:val="5"/>
              <w:w w:val="85"/>
              <w:sz w:val="18"/>
            </w:rPr>
            <w:t xml:space="preserve"> </w:t>
          </w:r>
          <w:r>
            <w:rPr>
              <w:b w:val="0"/>
              <w:i w:val="0"/>
              <w:color w:val="231F20"/>
              <w:spacing w:val="10"/>
              <w:w w:val="85"/>
              <w:sz w:val="18"/>
            </w:rPr>
            <w:t>12</w:t>
          </w:r>
        </w:p>
        <w:p w:rsidR="001C0D09" w:rsidRDefault="00BC63CE">
          <w:pPr>
            <w:pStyle w:val="Verzeichnis2"/>
            <w:tabs>
              <w:tab w:val="right" w:leader="dot" w:pos="8675"/>
            </w:tabs>
            <w:spacing w:before="80"/>
          </w:pPr>
          <w:hyperlink w:anchor="_TOC_250000" w:history="1">
            <w:r>
              <w:rPr>
                <w:color w:val="231F20"/>
                <w:w w:val="110"/>
              </w:rPr>
              <w:t>Die Versäumnisse der ›Stronger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In‹-Kampagne</w:t>
            </w:r>
            <w:r>
              <w:rPr>
                <w:color w:val="231F20"/>
                <w:w w:val="110"/>
              </w:rPr>
              <w:tab/>
            </w:r>
            <w:r>
              <w:rPr>
                <w:color w:val="231F20"/>
                <w:w w:val="85"/>
              </w:rPr>
              <w:t>1</w:t>
            </w:r>
            <w:r>
              <w:rPr>
                <w:color w:val="231F20"/>
                <w:spacing w:val="6"/>
                <w:w w:val="85"/>
              </w:rPr>
              <w:t xml:space="preserve"> </w:t>
            </w:r>
            <w:r>
              <w:rPr>
                <w:color w:val="231F20"/>
                <w:spacing w:val="10"/>
                <w:w w:val="85"/>
              </w:rPr>
              <w:t>12</w:t>
            </w:r>
          </w:hyperlink>
        </w:p>
      </w:sdtContent>
    </w:sdt>
    <w:p w:rsidR="001C0D09" w:rsidRDefault="001C0D09">
      <w:pPr>
        <w:sectPr w:rsidR="001C0D09">
          <w:headerReference w:type="default" r:id="rId14"/>
          <w:footerReference w:type="default" r:id="rId15"/>
          <w:pgSz w:w="11910" w:h="16840"/>
          <w:pgMar w:top="900" w:right="180" w:bottom="880" w:left="1540" w:header="0" w:footer="693" w:gutter="0"/>
          <w:pgNumType w:start="85"/>
          <w:cols w:space="720"/>
        </w:sectPr>
      </w:pPr>
    </w:p>
    <w:p w:rsidR="001C0D09" w:rsidRDefault="001C0D09">
      <w:pPr>
        <w:pStyle w:val="Textkrper"/>
        <w:rPr>
          <w:sz w:val="24"/>
        </w:rPr>
      </w:pPr>
    </w:p>
    <w:p w:rsidR="001C0D09" w:rsidRDefault="001C0D09">
      <w:pPr>
        <w:pStyle w:val="Textkrper"/>
        <w:rPr>
          <w:sz w:val="24"/>
        </w:rPr>
      </w:pPr>
    </w:p>
    <w:p w:rsidR="001C0D09" w:rsidRDefault="001C0D09">
      <w:pPr>
        <w:pStyle w:val="Textkrper"/>
        <w:spacing w:before="9"/>
      </w:pPr>
    </w:p>
    <w:p w:rsidR="001C0D09" w:rsidRDefault="00BC63CE">
      <w:pPr>
        <w:ind w:left="152"/>
        <w:rPr>
          <w:rFonts w:ascii="Gill Sans MT" w:hAnsi="Gill Sans MT"/>
          <w:b/>
          <w:sz w:val="24"/>
        </w:rPr>
      </w:pPr>
      <w:bookmarkStart w:id="47" w:name="Arbeitsblätter"/>
      <w:bookmarkStart w:id="48" w:name="Hinweise_zur_Benutzung_der_Arbeitsblätte"/>
      <w:bookmarkEnd w:id="47"/>
      <w:bookmarkEnd w:id="48"/>
      <w:r>
        <w:rPr>
          <w:rFonts w:ascii="Gill Sans MT" w:hAnsi="Gill Sans MT"/>
          <w:b/>
          <w:color w:val="005992"/>
          <w:sz w:val="24"/>
        </w:rPr>
        <w:t>ARBEITSBLÄTTER</w:t>
      </w:r>
    </w:p>
    <w:p w:rsidR="001C0D09" w:rsidRDefault="001C0D09">
      <w:pPr>
        <w:pStyle w:val="Textkrper"/>
        <w:spacing w:before="3"/>
        <w:rPr>
          <w:rFonts w:ascii="Gill Sans MT"/>
          <w:b/>
          <w:sz w:val="32"/>
        </w:rPr>
      </w:pPr>
    </w:p>
    <w:p w:rsidR="001C0D09" w:rsidRDefault="00BC63CE">
      <w:pPr>
        <w:pStyle w:val="Textkrper"/>
        <w:spacing w:line="336" w:lineRule="auto"/>
        <w:ind w:left="154" w:right="1493" w:hanging="1"/>
      </w:pPr>
      <w:r>
        <w:rPr>
          <w:color w:val="231F20"/>
          <w:w w:val="115"/>
        </w:rPr>
        <w:t>Es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folgen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Schülerarbeitsblätter,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eine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Aufstellung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hellenistischen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Rhetorikübungen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</w:t>
      </w:r>
      <w:r>
        <w:rPr>
          <w:rFonts w:ascii="Source Sans Pro" w:hAnsi="Source Sans Pro"/>
          <w:i/>
          <w:color w:val="231F20"/>
          <w:w w:val="115"/>
        </w:rPr>
        <w:t>progymnasmata</w:t>
      </w:r>
      <w:r>
        <w:rPr>
          <w:color w:val="231F20"/>
          <w:w w:val="115"/>
        </w:rPr>
        <w:t>)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sowie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Hintergrundwissen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zum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Brexit-Referendum.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Ein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Verzeichnis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De-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klamationen,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den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vier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römischen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Sammlungen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überliefert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sind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(Kap.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4.1),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ist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Publi-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kation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beigegeben.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Excel-Tabelle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kann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man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bequem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nach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Themen,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Gesetzesgrundlagen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oder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Personen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suchen.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Klammern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stehende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Angaben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sind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nicht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explizit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genannt,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lassen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sich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aber dem Kontext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entnehmen.</w:t>
      </w:r>
    </w:p>
    <w:p w:rsidR="001C0D09" w:rsidRDefault="001C0D09">
      <w:pPr>
        <w:pStyle w:val="Textkrper"/>
        <w:spacing w:before="1"/>
        <w:rPr>
          <w:sz w:val="26"/>
        </w:rPr>
      </w:pPr>
    </w:p>
    <w:p w:rsidR="001C0D09" w:rsidRDefault="00BC63CE">
      <w:pPr>
        <w:pStyle w:val="Textkrper"/>
        <w:ind w:left="154"/>
      </w:pPr>
      <w:r>
        <w:rPr>
          <w:color w:val="231F20"/>
          <w:w w:val="115"/>
        </w:rPr>
        <w:t>Die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relative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Schwierigkeit der</w:t>
      </w:r>
      <w:r>
        <w:rPr>
          <w:color w:val="231F20"/>
          <w:spacing w:val="2"/>
          <w:w w:val="115"/>
        </w:rPr>
        <w:t xml:space="preserve"> </w:t>
      </w:r>
      <w:proofErr w:type="gramStart"/>
      <w:r>
        <w:rPr>
          <w:color w:val="231F20"/>
          <w:w w:val="115"/>
        </w:rPr>
        <w:t xml:space="preserve">lateinischen 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Textstellen</w:t>
      </w:r>
      <w:proofErr w:type="gramEnd"/>
      <w:r>
        <w:rPr>
          <w:color w:val="231F20"/>
          <w:w w:val="115"/>
        </w:rPr>
        <w:t xml:space="preserve"> 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 xml:space="preserve">ist 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 xml:space="preserve">durch 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 xml:space="preserve">Sternchen 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gekennzeichnet:</w:t>
      </w:r>
    </w:p>
    <w:p w:rsidR="001C0D09" w:rsidRDefault="00BC63CE">
      <w:pPr>
        <w:pStyle w:val="Listenabsatz"/>
        <w:numPr>
          <w:ilvl w:val="0"/>
          <w:numId w:val="17"/>
        </w:numPr>
        <w:tabs>
          <w:tab w:val="left" w:pos="280"/>
        </w:tabs>
        <w:spacing w:before="89"/>
        <w:ind w:left="279" w:hanging="163"/>
        <w:rPr>
          <w:color w:val="231F20"/>
          <w:sz w:val="18"/>
        </w:rPr>
      </w:pPr>
      <w:r>
        <w:rPr>
          <w:color w:val="231F20"/>
          <w:w w:val="125"/>
          <w:sz w:val="18"/>
        </w:rPr>
        <w:t>leicht</w:t>
      </w:r>
      <w:r>
        <w:rPr>
          <w:color w:val="231F20"/>
          <w:spacing w:val="-12"/>
          <w:w w:val="125"/>
          <w:sz w:val="18"/>
        </w:rPr>
        <w:t xml:space="preserve"> </w:t>
      </w:r>
      <w:r>
        <w:rPr>
          <w:color w:val="231F20"/>
          <w:w w:val="125"/>
          <w:sz w:val="18"/>
        </w:rPr>
        <w:t>|</w:t>
      </w:r>
      <w:r>
        <w:rPr>
          <w:color w:val="231F20"/>
          <w:spacing w:val="-11"/>
          <w:w w:val="125"/>
          <w:sz w:val="18"/>
        </w:rPr>
        <w:t xml:space="preserve"> </w:t>
      </w:r>
      <w:r>
        <w:rPr>
          <w:color w:val="231F20"/>
          <w:w w:val="125"/>
          <w:sz w:val="18"/>
        </w:rPr>
        <w:t>**</w:t>
      </w:r>
      <w:r>
        <w:rPr>
          <w:color w:val="231F20"/>
          <w:spacing w:val="-11"/>
          <w:w w:val="125"/>
          <w:sz w:val="18"/>
        </w:rPr>
        <w:t xml:space="preserve"> </w:t>
      </w:r>
      <w:r>
        <w:rPr>
          <w:color w:val="231F20"/>
          <w:w w:val="125"/>
          <w:sz w:val="18"/>
        </w:rPr>
        <w:t>mittelschwer</w:t>
      </w:r>
      <w:r>
        <w:rPr>
          <w:color w:val="231F20"/>
          <w:spacing w:val="-11"/>
          <w:w w:val="125"/>
          <w:sz w:val="18"/>
        </w:rPr>
        <w:t xml:space="preserve"> </w:t>
      </w:r>
      <w:r>
        <w:rPr>
          <w:color w:val="231F20"/>
          <w:w w:val="125"/>
          <w:sz w:val="18"/>
        </w:rPr>
        <w:t>|</w:t>
      </w:r>
      <w:r>
        <w:rPr>
          <w:color w:val="231F20"/>
          <w:spacing w:val="-11"/>
          <w:w w:val="125"/>
          <w:sz w:val="18"/>
        </w:rPr>
        <w:t xml:space="preserve"> </w:t>
      </w:r>
      <w:r>
        <w:rPr>
          <w:color w:val="231F20"/>
          <w:w w:val="125"/>
          <w:sz w:val="18"/>
        </w:rPr>
        <w:t>***</w:t>
      </w:r>
      <w:r>
        <w:rPr>
          <w:color w:val="231F20"/>
          <w:spacing w:val="-11"/>
          <w:w w:val="125"/>
          <w:sz w:val="18"/>
        </w:rPr>
        <w:t xml:space="preserve"> </w:t>
      </w:r>
      <w:r>
        <w:rPr>
          <w:color w:val="231F20"/>
          <w:w w:val="125"/>
          <w:sz w:val="18"/>
        </w:rPr>
        <w:t>schwer.</w:t>
      </w:r>
    </w:p>
    <w:p w:rsidR="001C0D09" w:rsidRDefault="001C0D09">
      <w:pPr>
        <w:pStyle w:val="Textkrper"/>
        <w:rPr>
          <w:sz w:val="22"/>
        </w:rPr>
      </w:pPr>
    </w:p>
    <w:p w:rsidR="001C0D09" w:rsidRDefault="00BC63CE">
      <w:pPr>
        <w:pStyle w:val="Textkrper"/>
        <w:spacing w:before="131" w:line="340" w:lineRule="auto"/>
        <w:ind w:left="153" w:right="1493"/>
      </w:pPr>
      <w:r>
        <w:rPr>
          <w:color w:val="231F20"/>
          <w:w w:val="115"/>
        </w:rPr>
        <w:t>Die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Abbildungen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wurden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Zusammenarbeit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mit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freischaffenden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Illustratorin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Charlotte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Hintzmann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erstellt.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Rechte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den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Bildern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liegen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beim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Verfasser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Arbeit.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Ihre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Vervielfäl-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tigung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ist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für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Unterrichtsgebrauch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gestattet.</w:t>
      </w:r>
    </w:p>
    <w:p w:rsidR="001C0D09" w:rsidRDefault="001C0D09">
      <w:pPr>
        <w:pStyle w:val="Textkrper"/>
        <w:rPr>
          <w:sz w:val="22"/>
        </w:rPr>
      </w:pPr>
    </w:p>
    <w:p w:rsidR="001C0D09" w:rsidRDefault="001C0D09">
      <w:pPr>
        <w:pStyle w:val="Textkrper"/>
        <w:rPr>
          <w:sz w:val="22"/>
        </w:rPr>
      </w:pPr>
    </w:p>
    <w:p w:rsidR="001C0D09" w:rsidRDefault="001C0D09">
      <w:pPr>
        <w:pStyle w:val="Textkrper"/>
        <w:spacing w:before="5"/>
        <w:rPr>
          <w:sz w:val="28"/>
        </w:rPr>
      </w:pPr>
    </w:p>
    <w:p w:rsidR="001C0D09" w:rsidRDefault="00BC63CE">
      <w:pPr>
        <w:pStyle w:val="berschrift1"/>
        <w:spacing w:before="0"/>
      </w:pPr>
      <w:bookmarkStart w:id="49" w:name="_TOC_250005"/>
      <w:r>
        <w:rPr>
          <w:color w:val="005992"/>
          <w:w w:val="95"/>
        </w:rPr>
        <w:t>HINWEISE</w:t>
      </w:r>
      <w:r>
        <w:rPr>
          <w:color w:val="005992"/>
          <w:spacing w:val="24"/>
          <w:w w:val="95"/>
        </w:rPr>
        <w:t xml:space="preserve"> </w:t>
      </w:r>
      <w:r>
        <w:rPr>
          <w:color w:val="005992"/>
          <w:w w:val="95"/>
        </w:rPr>
        <w:t>ZUR</w:t>
      </w:r>
      <w:r>
        <w:rPr>
          <w:color w:val="005992"/>
          <w:spacing w:val="24"/>
          <w:w w:val="95"/>
        </w:rPr>
        <w:t xml:space="preserve"> </w:t>
      </w:r>
      <w:r>
        <w:rPr>
          <w:color w:val="005992"/>
          <w:w w:val="95"/>
        </w:rPr>
        <w:t>BENUTZUNG</w:t>
      </w:r>
      <w:r>
        <w:rPr>
          <w:color w:val="005992"/>
          <w:spacing w:val="25"/>
          <w:w w:val="95"/>
        </w:rPr>
        <w:t xml:space="preserve"> </w:t>
      </w:r>
      <w:r>
        <w:rPr>
          <w:color w:val="005992"/>
          <w:w w:val="95"/>
        </w:rPr>
        <w:t>DER</w:t>
      </w:r>
      <w:r>
        <w:rPr>
          <w:color w:val="005992"/>
          <w:spacing w:val="24"/>
          <w:w w:val="95"/>
        </w:rPr>
        <w:t xml:space="preserve"> </w:t>
      </w:r>
      <w:bookmarkEnd w:id="49"/>
      <w:r>
        <w:rPr>
          <w:color w:val="005992"/>
          <w:w w:val="95"/>
        </w:rPr>
        <w:t>ARBEITSBLÄTTER</w:t>
      </w:r>
    </w:p>
    <w:p w:rsidR="001C0D09" w:rsidRDefault="001C0D09">
      <w:pPr>
        <w:pStyle w:val="Textkrper"/>
        <w:rPr>
          <w:rFonts w:ascii="Gill Sans MT"/>
          <w:b/>
          <w:sz w:val="24"/>
        </w:rPr>
      </w:pPr>
    </w:p>
    <w:p w:rsidR="001C0D09" w:rsidRDefault="001C0D09">
      <w:pPr>
        <w:pStyle w:val="Textkrper"/>
        <w:spacing w:before="3"/>
        <w:rPr>
          <w:rFonts w:ascii="Gill Sans MT"/>
          <w:b/>
          <w:sz w:val="29"/>
        </w:rPr>
      </w:pPr>
    </w:p>
    <w:p w:rsidR="001C0D09" w:rsidRDefault="00BC63CE">
      <w:pPr>
        <w:pStyle w:val="Listenabsatz"/>
        <w:numPr>
          <w:ilvl w:val="0"/>
          <w:numId w:val="16"/>
        </w:numPr>
        <w:tabs>
          <w:tab w:val="left" w:pos="553"/>
          <w:tab w:val="left" w:pos="554"/>
        </w:tabs>
        <w:rPr>
          <w:sz w:val="18"/>
        </w:rPr>
      </w:pPr>
      <w:r>
        <w:pict>
          <v:group id="docshapegroup17" o:spid="_x0000_s1497" style="position:absolute;left:0;text-align:left;margin-left:249.55pt;margin-top:-.2pt;width:331.55pt;height:37.15pt;z-index:251572224;mso-position-horizontal-relative:page" coordorigin="4991,-4" coordsize="6631,743">
            <v:shape id="docshape18" o:spid="_x0000_s1502" style="position:absolute;left:10885;width:737;height:737" coordorigin="10885,1" coordsize="737,737" path="m11622,369r-7,-74l11593,226r-34,-63l11514,109r-54,-45l11397,30,11328,8r-74,-7l11179,8r-69,22l11048,64r-55,45l10948,163r-34,63l10893,295r-8,74l10893,444r21,69l10948,575r45,55l11048,675r62,34l11179,730r75,8l11328,730r69,-21l11460,675r54,-45l11559,575r34,-62l11615,444r7,-75xe" fillcolor="#005992" stroked="f">
              <v:path arrowok="t"/>
            </v:shape>
            <v:shape id="docshape19" o:spid="_x0000_s1501" style="position:absolute;left:11068;top:88;width:370;height:533" coordorigin="11069,89" coordsize="370,533" path="m11439,597r,14l11428,621r-12,l11091,621r-12,l11069,611r,-14l11069,112r,-13l11079,89r12,l11416,89r12,l11439,99r,13l11439,597xe" filled="f" strokecolor="white" strokeweight="1pt">
              <v:path arrowok="t"/>
            </v:shape>
            <v:shape id="docshape20" o:spid="_x0000_s1500" type="#_x0000_t75" style="position:absolute;left:11168;top:390;width:171;height:171">
              <v:imagedata r:id="rId16" o:title=""/>
            </v:shape>
            <v:shape id="docshape21" o:spid="_x0000_s1499" type="#_x0000_t75" style="position:absolute;left:11168;top:121;width:190;height:206">
              <v:imagedata r:id="rId17" o:title=""/>
            </v:shape>
            <v:line id="_x0000_s1498" style="position:absolute" from="10887,-2" to="4991,-2" strokecolor="#005992" strokeweight=".25pt"/>
            <w10:wrap anchorx="page"/>
          </v:group>
        </w:pict>
      </w:r>
      <w:r>
        <w:rPr>
          <w:color w:val="231F20"/>
          <w:w w:val="115"/>
          <w:sz w:val="18"/>
        </w:rPr>
        <w:t>Aufgaben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zur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Texterschließung</w:t>
      </w:r>
    </w:p>
    <w:p w:rsidR="001C0D09" w:rsidRDefault="001C0D09">
      <w:pPr>
        <w:pStyle w:val="Textkrper"/>
        <w:rPr>
          <w:sz w:val="22"/>
        </w:rPr>
      </w:pPr>
    </w:p>
    <w:p w:rsidR="001C0D09" w:rsidRDefault="001C0D09">
      <w:pPr>
        <w:pStyle w:val="Textkrper"/>
        <w:rPr>
          <w:sz w:val="32"/>
        </w:rPr>
      </w:pPr>
    </w:p>
    <w:p w:rsidR="001C0D09" w:rsidRDefault="00BC63CE">
      <w:pPr>
        <w:pStyle w:val="Listenabsatz"/>
        <w:numPr>
          <w:ilvl w:val="0"/>
          <w:numId w:val="16"/>
        </w:numPr>
        <w:tabs>
          <w:tab w:val="left" w:pos="553"/>
          <w:tab w:val="left" w:pos="554"/>
        </w:tabs>
        <w:rPr>
          <w:sz w:val="18"/>
        </w:rPr>
      </w:pPr>
      <w:r>
        <w:pict>
          <v:group id="docshapegroup22" o:spid="_x0000_s1493" style="position:absolute;left:0;text-align:left;margin-left:150.35pt;margin-top:-.05pt;width:430.8pt;height:37.2pt;z-index:251573248;mso-position-horizontal-relative:page" coordorigin="3007,-1" coordsize="8616,744">
            <v:shape id="docshape23" o:spid="_x0000_s1496" style="position:absolute;left:10885;top:5;width:738;height:738" coordorigin="10885,5" coordsize="738,738" path="m11254,5r-75,8l11110,34r-62,34l10993,113r-45,55l10914,230r-21,69l10885,374r8,74l10914,517r34,63l10993,634r55,45l11110,713r69,22l11254,742r74,-7l11397,713r63,-34l11514,634r45,-54l11593,517r22,-69l11622,374r-7,-75l11593,230r-34,-62l11514,113r-54,-45l11397,34r-69,-21l11254,5xe" fillcolor="#005992" stroked="f">
              <v:path arrowok="t"/>
            </v:shape>
            <v:shape id="docshape24" o:spid="_x0000_s1495" style="position:absolute;left:10970;width:525;height:588" coordorigin="10970,1" coordsize="525,588" o:spt="100" adj="0,,0" path="m11152,531r-1,-11l11149,510r-5,-9l11137,493r-8,-7l11119,481r-11,-3l11095,477r-12,1l11071,482r-11,5l11050,494r-8,9l11036,513r-4,11l11031,536r1,11l11035,556r6,9l11048,573r8,7l11066,585r9,2l11086,588r14,-1l11113,585r11,-5l11134,573r8,-8l11148,555r3,-12l11152,531xm11261,152r-1,-20l11257,113r-7,-18l11242,77r-8,-12l11231,61r-14,-15l11200,33r-19,-11l11158,13r-25,-7l11105,2r-30,-1l11057,1r-16,1l11025,4r-14,3l10999,10r-11,3l10978,16r-8,4l10985,77r12,-5l11009,68r12,-2l11034,65r19,1l11072,69r16,4l11103,79r13,7l11127,95r9,9l11144,115r5,11l11154,138r2,12l11157,162r,17l11155,192r-9,18l11144,215r-1,l11116,230r-23,14l11073,259r-15,14l11046,288r-9,14l11032,317r-1,14l11033,351r6,20l11049,393r13,23l11124,416r-3,-17l11119,379r-1,-21l11118,334r-1,-8l11119,319r3,-6l11126,307r6,-6l11147,291r11,-7l11185,267r13,-8l11209,251r9,-7l11227,237r8,-9l11242,219r7,-11l11254,196r4,-13l11261,168r,-16xm11490,15r-118,l11400,418r63,l11490,15xm11495,531r-1,-11l11491,510r-5,-9l11479,493r-8,-7l11461,481r-11,-3l11438,477r-13,2l11413,482r-11,5l11393,494r-9,9l11378,513r-3,11l11374,536r1,11l11378,556r5,9l11390,573r9,7l11408,585r10,2l11428,588r14,-1l11455,585r12,-5l11477,573r8,-8l11490,555r4,-12l11495,531xe" stroked="f">
              <v:stroke joinstyle="round"/>
              <v:formulas/>
              <v:path arrowok="t" o:connecttype="segments"/>
            </v:shape>
            <v:line id="_x0000_s1494" style="position:absolute" from="10887,2" to="3007,2" strokecolor="#005992" strokeweight=".25pt"/>
            <w10:wrap anchorx="page"/>
          </v:group>
        </w:pict>
      </w:r>
      <w:r>
        <w:rPr>
          <w:color w:val="231F20"/>
          <w:w w:val="115"/>
          <w:sz w:val="18"/>
        </w:rPr>
        <w:t>Aufgaben</w:t>
      </w:r>
    </w:p>
    <w:p w:rsidR="001C0D09" w:rsidRDefault="001C0D09">
      <w:pPr>
        <w:pStyle w:val="Textkrper"/>
        <w:rPr>
          <w:sz w:val="22"/>
        </w:rPr>
      </w:pPr>
    </w:p>
    <w:p w:rsidR="001C0D09" w:rsidRDefault="001C0D09">
      <w:pPr>
        <w:pStyle w:val="Textkrper"/>
        <w:rPr>
          <w:sz w:val="32"/>
        </w:rPr>
      </w:pPr>
    </w:p>
    <w:p w:rsidR="001C0D09" w:rsidRDefault="00BC63CE">
      <w:pPr>
        <w:pStyle w:val="Listenabsatz"/>
        <w:numPr>
          <w:ilvl w:val="0"/>
          <w:numId w:val="16"/>
        </w:numPr>
        <w:tabs>
          <w:tab w:val="left" w:pos="550"/>
          <w:tab w:val="left" w:pos="551"/>
        </w:tabs>
        <w:spacing w:before="1"/>
        <w:ind w:left="550" w:hanging="380"/>
        <w:rPr>
          <w:sz w:val="18"/>
        </w:rPr>
      </w:pPr>
      <w:r>
        <w:pict>
          <v:group id="docshapegroup25" o:spid="_x0000_s1489" style="position:absolute;left:0;text-align:left;margin-left:181.5pt;margin-top:.1pt;width:399.6pt;height:36.9pt;z-index:251574272;mso-position-horizontal-relative:page" coordorigin="3630,2" coordsize="7992,738">
            <v:shape id="docshape26" o:spid="_x0000_s1492" style="position:absolute;left:10885;top:1;width:737;height:738" coordorigin="10885,2" coordsize="737,738" path="m11254,2r-75,7l11110,31r-62,34l10993,110r-45,54l10914,227r-21,69l10885,370r8,75l10914,514r34,62l10993,631r55,45l11110,710r69,21l11254,739r74,-8l11397,710r63,-34l11514,631r45,-55l11593,514r22,-69l11622,370r-7,-74l11593,227r-34,-63l11514,110r-54,-45l11397,31,11328,9r-74,-7xe" fillcolor="#005992" stroked="f">
              <v:path arrowok="t"/>
            </v:shape>
            <v:shape id="docshape27" o:spid="_x0000_s1491" type="#_x0000_t75" style="position:absolute;left:11062;top:29;width:383;height:668">
              <v:imagedata r:id="rId18" o:title=""/>
            </v:shape>
            <v:line id="_x0000_s1490" style="position:absolute" from="10887,6" to="3630,6" strokecolor="#005992" strokeweight=".25pt"/>
            <w10:wrap anchorx="page"/>
          </v:group>
        </w:pict>
      </w:r>
      <w:r>
        <w:rPr>
          <w:color w:val="231F20"/>
          <w:w w:val="115"/>
          <w:sz w:val="18"/>
        </w:rPr>
        <w:t>Lernwortschatz</w:t>
      </w:r>
    </w:p>
    <w:p w:rsidR="001C0D09" w:rsidRDefault="001C0D09">
      <w:pPr>
        <w:rPr>
          <w:sz w:val="18"/>
        </w:rPr>
        <w:sectPr w:rsidR="001C0D09">
          <w:headerReference w:type="default" r:id="rId19"/>
          <w:footerReference w:type="default" r:id="rId20"/>
          <w:pgSz w:w="11910" w:h="16840"/>
          <w:pgMar w:top="900" w:right="180" w:bottom="880" w:left="1540" w:header="0" w:footer="693" w:gutter="0"/>
          <w:cols w:space="720"/>
        </w:sect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spacing w:before="11"/>
        <w:rPr>
          <w:sz w:val="21"/>
        </w:rPr>
      </w:pPr>
    </w:p>
    <w:p w:rsidR="001C0D09" w:rsidRDefault="00BC63CE">
      <w:pPr>
        <w:pStyle w:val="berschrift1"/>
        <w:ind w:left="127"/>
      </w:pPr>
      <w:r>
        <w:pict>
          <v:group id="docshapegroup33" o:spid="_x0000_s1486" style="position:absolute;left:0;text-align:left;margin-left:538.6pt;margin-top:2.65pt;width:42.55pt;height:22.85pt;z-index:251575296;mso-position-horizontal-relative:page" coordorigin="10772,53" coordsize="851,457">
            <v:shape id="docshape34" o:spid="_x0000_s1488" type="#_x0000_t75" style="position:absolute;left:10771;top:53;width:851;height:451">
              <v:imagedata r:id="rId21" o:title=""/>
            </v:shape>
            <v:shape id="docshape35" o:spid="_x0000_s1487" type="#_x0000_t202" style="position:absolute;left:10771;top:53;width:851;height:457" filled="f" stroked="f">
              <v:textbox inset="0,0,0,0">
                <w:txbxContent>
                  <w:p w:rsidR="00BC63CE" w:rsidRDefault="00BC63CE">
                    <w:pPr>
                      <w:spacing w:line="449" w:lineRule="exact"/>
                      <w:ind w:left="353"/>
                      <w:rPr>
                        <w:rFonts w:ascii="Gill Sans MT"/>
                        <w:b/>
                        <w:sz w:val="40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sz w:val="40"/>
                      </w:rPr>
                      <w:t>1a</w:t>
                    </w:r>
                  </w:p>
                </w:txbxContent>
              </v:textbox>
            </v:shape>
            <w10:wrap anchorx="page"/>
          </v:group>
        </w:pict>
      </w:r>
      <w:bookmarkStart w:id="50" w:name="Teilsequenz_I_—_Was_sind_Deklamationen?"/>
      <w:bookmarkEnd w:id="50"/>
      <w:r>
        <w:rPr>
          <w:color w:val="005992"/>
          <w:w w:val="95"/>
        </w:rPr>
        <w:t>TEILSEQUENZ</w:t>
      </w:r>
      <w:r>
        <w:rPr>
          <w:color w:val="005992"/>
          <w:spacing w:val="28"/>
          <w:w w:val="95"/>
        </w:rPr>
        <w:t xml:space="preserve"> </w:t>
      </w:r>
      <w:r>
        <w:rPr>
          <w:color w:val="005992"/>
          <w:w w:val="95"/>
        </w:rPr>
        <w:t>I</w:t>
      </w:r>
      <w:r>
        <w:rPr>
          <w:color w:val="005992"/>
          <w:spacing w:val="28"/>
          <w:w w:val="95"/>
        </w:rPr>
        <w:t xml:space="preserve"> </w:t>
      </w:r>
      <w:r>
        <w:rPr>
          <w:color w:val="005992"/>
          <w:w w:val="95"/>
        </w:rPr>
        <w:t>—</w:t>
      </w:r>
      <w:r>
        <w:rPr>
          <w:color w:val="005992"/>
          <w:spacing w:val="28"/>
          <w:w w:val="95"/>
        </w:rPr>
        <w:t xml:space="preserve"> </w:t>
      </w:r>
      <w:r>
        <w:rPr>
          <w:color w:val="005992"/>
          <w:w w:val="95"/>
        </w:rPr>
        <w:t>WAS</w:t>
      </w:r>
      <w:r>
        <w:rPr>
          <w:color w:val="005992"/>
          <w:spacing w:val="28"/>
          <w:w w:val="95"/>
        </w:rPr>
        <w:t xml:space="preserve"> </w:t>
      </w:r>
      <w:r>
        <w:rPr>
          <w:color w:val="005992"/>
          <w:w w:val="95"/>
        </w:rPr>
        <w:t>SIND</w:t>
      </w:r>
      <w:r>
        <w:rPr>
          <w:color w:val="005992"/>
          <w:spacing w:val="28"/>
          <w:w w:val="95"/>
        </w:rPr>
        <w:t xml:space="preserve"> </w:t>
      </w:r>
      <w:r>
        <w:rPr>
          <w:color w:val="005992"/>
          <w:w w:val="95"/>
        </w:rPr>
        <w:t>DEKLAMATIONEN?</w:t>
      </w:r>
    </w:p>
    <w:p w:rsidR="001C0D09" w:rsidRDefault="001C0D09">
      <w:pPr>
        <w:pStyle w:val="Textkrper"/>
        <w:spacing w:before="2"/>
        <w:rPr>
          <w:rFonts w:ascii="Gill Sans MT"/>
          <w:b/>
          <w:sz w:val="32"/>
        </w:rPr>
      </w:pPr>
    </w:p>
    <w:p w:rsidR="001C0D09" w:rsidRDefault="00BC63CE">
      <w:pPr>
        <w:pStyle w:val="Listenabsatz"/>
        <w:numPr>
          <w:ilvl w:val="0"/>
          <w:numId w:val="15"/>
        </w:numPr>
        <w:tabs>
          <w:tab w:val="left" w:pos="500"/>
          <w:tab w:val="left" w:pos="501"/>
        </w:tabs>
        <w:rPr>
          <w:sz w:val="18"/>
        </w:rPr>
      </w:pPr>
      <w:r>
        <w:pict>
          <v:group id="docshapegroup36" o:spid="_x0000_s1483" style="position:absolute;left:0;text-align:left;margin-left:255.1pt;margin-top:1.75pt;width:255.15pt;height:186.85pt;z-index:251576320;mso-position-horizontal-relative:page" coordorigin="5102,35" coordsize="5103,3737">
            <v:shape id="docshape37" o:spid="_x0000_s1485" type="#_x0000_t75" style="position:absolute;left:5104;top:359;width:5098;height:3410">
              <v:imagedata r:id="rId22" o:title=""/>
            </v:shape>
            <v:rect id="docshape38" o:spid="_x0000_s1484" style="position:absolute;left:5104;top:37;width:5098;height:3732" filled="f" strokecolor="#005992" strokeweight=".25pt"/>
            <w10:wrap anchorx="page"/>
          </v:group>
        </w:pict>
      </w:r>
      <w:r>
        <w:pict>
          <v:group id="docshapegroup39" o:spid="_x0000_s1480" style="position:absolute;left:0;text-align:left;margin-left:544.25pt;margin-top:.05pt;width:36.9pt;height:37.1pt;z-index:251577344;mso-position-horizontal-relative:page" coordorigin="10885,1" coordsize="738,742">
            <v:shape id="docshape40" o:spid="_x0000_s1482" style="position:absolute;left:10885;top:5;width:738;height:738" coordorigin="10885,5" coordsize="738,738" path="m11254,5r-75,8l11110,34r-62,34l10993,113r-45,55l10914,230r-21,69l10885,374r8,74l10914,517r34,63l10993,634r55,45l11110,713r69,22l11254,742r74,-7l11397,713r63,-34l11514,634r45,-54l11593,517r22,-69l11622,374r-7,-75l11593,230r-34,-62l11514,113r-54,-45l11397,34r-69,-21l11254,5xe" fillcolor="#005992" stroked="f">
              <v:path arrowok="t"/>
            </v:shape>
            <v:shape id="docshape41" o:spid="_x0000_s1481" style="position:absolute;left:10970;width:525;height:588" coordorigin="10970,1" coordsize="525,588" o:spt="100" adj="0,,0" path="m11152,531r-1,-11l11149,510r-5,-9l11137,493r-8,-7l11119,481r-11,-3l11095,477r-12,1l11071,482r-11,5l11050,494r-8,9l11036,513r-4,11l11031,536r1,11l11035,556r6,9l11048,573r8,7l11066,585r9,2l11086,588r14,-1l11113,585r11,-5l11134,573r8,-8l11148,555r3,-12l11152,531xm11261,152r-1,-20l11257,113r-7,-18l11242,77r-8,-12l11231,61r-14,-15l11200,33r-19,-11l11158,13r-25,-7l11105,2r-30,-1l11057,1r-16,1l11025,4r-14,3l10999,10r-11,3l10978,16r-8,4l10985,77r12,-5l11009,68r12,-2l11034,65r19,1l11072,69r16,4l11103,79r13,7l11127,95r9,9l11144,115r5,11l11154,138r2,12l11157,162r,17l11155,192r-9,18l11144,215r-1,l11116,230r-23,14l11073,259r-15,14l11046,288r-9,14l11032,317r-1,14l11033,351r6,20l11049,393r13,23l11124,416r-3,-17l11119,379r-1,-21l11118,334r-1,-8l11119,319r3,-6l11126,307r6,-6l11147,291r11,-7l11185,267r13,-8l11209,251r9,-7l11227,237r8,-9l11242,219r7,-11l11254,196r4,-13l11261,168r,-16xm11490,15r-118,l11400,418r63,l11490,15xm11495,531r-1,-11l11491,510r-5,-9l11479,493r-8,-7l11461,481r-11,-3l11438,477r-13,1l11413,482r-11,5l11393,494r-9,9l11378,513r-3,11l11374,536r1,11l11378,556r5,9l11390,573r9,7l11408,585r10,2l11428,588r14,-1l11455,585r12,-5l11477,573r8,-8l11490,555r4,-12l11495,531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231F20"/>
          <w:w w:val="115"/>
          <w:sz w:val="18"/>
        </w:rPr>
        <w:t>Beschreiben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Illustration.</w:t>
      </w:r>
    </w:p>
    <w:p w:rsidR="001C0D09" w:rsidRDefault="00BC63CE">
      <w:pPr>
        <w:pStyle w:val="Listenabsatz"/>
        <w:numPr>
          <w:ilvl w:val="0"/>
          <w:numId w:val="15"/>
        </w:numPr>
        <w:tabs>
          <w:tab w:val="left" w:pos="501"/>
        </w:tabs>
        <w:spacing w:before="89"/>
        <w:rPr>
          <w:sz w:val="18"/>
        </w:rPr>
      </w:pPr>
      <w:r>
        <w:rPr>
          <w:color w:val="231F20"/>
          <w:w w:val="115"/>
          <w:sz w:val="18"/>
        </w:rPr>
        <w:t>Interpretieren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Sie:</w:t>
      </w:r>
    </w:p>
    <w:p w:rsidR="001C0D09" w:rsidRDefault="00BC63CE">
      <w:pPr>
        <w:pStyle w:val="Textkrper"/>
        <w:spacing w:before="89" w:line="340" w:lineRule="auto"/>
        <w:ind w:left="499" w:right="6895" w:hanging="24"/>
      </w:pPr>
      <w:r>
        <w:rPr>
          <w:color w:val="231F20"/>
          <w:w w:val="115"/>
        </w:rPr>
        <w:t>→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Welche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Situation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wird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dar-</w:t>
      </w:r>
      <w:r>
        <w:rPr>
          <w:color w:val="231F20"/>
          <w:spacing w:val="-43"/>
          <w:w w:val="115"/>
        </w:rPr>
        <w:t xml:space="preserve"> </w:t>
      </w:r>
      <w:r>
        <w:rPr>
          <w:color w:val="231F20"/>
          <w:w w:val="115"/>
        </w:rPr>
        <w:t>gestellt?</w:t>
      </w:r>
    </w:p>
    <w:p w:rsidR="001C0D09" w:rsidRDefault="00BC63CE">
      <w:pPr>
        <w:pStyle w:val="Textkrper"/>
        <w:spacing w:before="1"/>
        <w:ind w:left="475"/>
      </w:pPr>
      <w:r>
        <w:rPr>
          <w:color w:val="231F20"/>
          <w:w w:val="115"/>
        </w:rPr>
        <w:t>→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Welche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Stimmung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wird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ver-</w:t>
      </w:r>
    </w:p>
    <w:p w:rsidR="001C0D09" w:rsidRDefault="00BC63CE">
      <w:pPr>
        <w:pStyle w:val="Textkrper"/>
        <w:spacing w:before="89"/>
        <w:ind w:left="498"/>
      </w:pPr>
      <w:r>
        <w:rPr>
          <w:color w:val="231F20"/>
          <w:w w:val="120"/>
        </w:rPr>
        <w:t>mittelt?</w:t>
      </w:r>
    </w:p>
    <w:p w:rsidR="001C0D09" w:rsidRDefault="00BC63CE">
      <w:pPr>
        <w:pStyle w:val="Listenabsatz"/>
        <w:numPr>
          <w:ilvl w:val="0"/>
          <w:numId w:val="15"/>
        </w:numPr>
        <w:tabs>
          <w:tab w:val="left" w:pos="501"/>
        </w:tabs>
        <w:spacing w:before="89" w:line="340" w:lineRule="auto"/>
        <w:ind w:right="7057"/>
        <w:rPr>
          <w:sz w:val="18"/>
        </w:rPr>
      </w:pPr>
      <w:r>
        <w:rPr>
          <w:color w:val="231F20"/>
          <w:w w:val="115"/>
          <w:sz w:val="18"/>
        </w:rPr>
        <w:t>Untersuchen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den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Aufbau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der</w:t>
      </w:r>
      <w:r>
        <w:rPr>
          <w:color w:val="231F20"/>
          <w:spacing w:val="2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unten</w:t>
      </w:r>
      <w:r>
        <w:rPr>
          <w:color w:val="231F20"/>
          <w:spacing w:val="2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befindlichen</w:t>
      </w:r>
      <w:r>
        <w:rPr>
          <w:color w:val="231F20"/>
          <w:spacing w:val="2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Text-</w:t>
      </w:r>
      <w:r>
        <w:rPr>
          <w:color w:val="231F20"/>
          <w:spacing w:val="-4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stelle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und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konkretisieren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Ihre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Interpretation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aus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2.</w:t>
      </w:r>
    </w:p>
    <w:p w:rsidR="001C0D09" w:rsidRDefault="001C0D09">
      <w:pPr>
        <w:pStyle w:val="Textkrper"/>
        <w:rPr>
          <w:sz w:val="22"/>
        </w:rPr>
      </w:pPr>
    </w:p>
    <w:p w:rsidR="001C0D09" w:rsidRDefault="001C0D09">
      <w:pPr>
        <w:pStyle w:val="Textkrper"/>
        <w:rPr>
          <w:sz w:val="22"/>
        </w:rPr>
      </w:pPr>
    </w:p>
    <w:p w:rsidR="001C0D09" w:rsidRDefault="001C0D09">
      <w:pPr>
        <w:pStyle w:val="Textkrper"/>
        <w:rPr>
          <w:sz w:val="22"/>
        </w:rPr>
      </w:pPr>
    </w:p>
    <w:p w:rsidR="001C0D09" w:rsidRDefault="001C0D09">
      <w:pPr>
        <w:pStyle w:val="Textkrper"/>
        <w:rPr>
          <w:sz w:val="22"/>
        </w:rPr>
      </w:pPr>
    </w:p>
    <w:p w:rsidR="001C0D09" w:rsidRDefault="00BC63CE">
      <w:pPr>
        <w:pStyle w:val="Listenabsatz"/>
        <w:numPr>
          <w:ilvl w:val="0"/>
          <w:numId w:val="15"/>
        </w:numPr>
        <w:tabs>
          <w:tab w:val="left" w:pos="501"/>
        </w:tabs>
        <w:spacing w:before="170"/>
        <w:rPr>
          <w:sz w:val="18"/>
        </w:rPr>
      </w:pPr>
      <w:r>
        <w:rPr>
          <w:color w:val="231F20"/>
          <w:w w:val="115"/>
          <w:sz w:val="18"/>
        </w:rPr>
        <w:t>Übersetzen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den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Text.</w:t>
      </w:r>
    </w:p>
    <w:p w:rsidR="001C0D09" w:rsidRDefault="001C0D09">
      <w:pPr>
        <w:pStyle w:val="Textkrper"/>
        <w:rPr>
          <w:sz w:val="22"/>
        </w:rPr>
      </w:pPr>
    </w:p>
    <w:p w:rsidR="001C0D09" w:rsidRDefault="00BC63CE">
      <w:pPr>
        <w:pStyle w:val="Listenabsatz"/>
        <w:numPr>
          <w:ilvl w:val="0"/>
          <w:numId w:val="17"/>
        </w:numPr>
        <w:tabs>
          <w:tab w:val="left" w:pos="305"/>
        </w:tabs>
        <w:spacing w:before="144" w:line="364" w:lineRule="auto"/>
        <w:ind w:right="1674" w:firstLine="0"/>
        <w:rPr>
          <w:color w:val="231F20"/>
          <w:sz w:val="16"/>
        </w:rPr>
      </w:pPr>
      <w:r>
        <w:rPr>
          <w:color w:val="231F20"/>
          <w:w w:val="115"/>
          <w:sz w:val="16"/>
        </w:rPr>
        <w:t>Seneca,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6"/>
        </w:rPr>
        <w:t>Controversia</w:t>
      </w:r>
      <w:r>
        <w:rPr>
          <w:rFonts w:ascii="Source Sans Pro" w:hAnsi="Source Sans Pro"/>
          <w:i/>
          <w:color w:val="231F20"/>
          <w:spacing w:val="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1,3: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Eine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Priesterin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bricht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ihr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Gelübde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der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sexuellen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Enthaltsamkeit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und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wird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vom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Felsen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gestürzt.</w:t>
      </w:r>
    </w:p>
    <w:p w:rsidR="001C0D09" w:rsidRDefault="00BC63CE">
      <w:pPr>
        <w:pStyle w:val="Textkrper"/>
        <w:spacing w:line="20" w:lineRule="exact"/>
        <w:ind w:left="16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42" o:spid="_x0000_s1478" style="width:425.2pt;height:2pt;mso-position-horizontal-relative:char;mso-position-vertical-relative:line" coordsize="8504,40">
            <v:line id="_x0000_s1479" style="position:absolute" from="0,20" to="8504,20" strokecolor="#005992" strokeweight="2pt"/>
            <w10:anchorlock/>
          </v:group>
        </w:pict>
      </w:r>
    </w:p>
    <w:p w:rsidR="001C0D09" w:rsidRDefault="001C0D09">
      <w:pPr>
        <w:pStyle w:val="Textkrper"/>
        <w:spacing w:before="5"/>
        <w:rPr>
          <w:sz w:val="23"/>
        </w:rPr>
      </w:pPr>
    </w:p>
    <w:p w:rsidR="001C0D09" w:rsidRDefault="00BC63CE">
      <w:pPr>
        <w:pStyle w:val="Textkrper"/>
        <w:spacing w:before="1"/>
        <w:ind w:left="160"/>
      </w:pPr>
      <w:r>
        <w:pict>
          <v:group id="docshapegroup43" o:spid="_x0000_s1473" style="position:absolute;left:0;text-align:left;margin-left:442.2pt;margin-top:.1pt;width:138.9pt;height:107.1pt;z-index:251578368;mso-position-horizontal-relative:page" coordorigin="8844,2" coordsize="2778,2142">
            <v:shape id="docshape44" o:spid="_x0000_s1477" style="position:absolute;left:8844;top:1;width:2778;height:2142" coordorigin="8844,2" coordsize="2778,2142" path="m11395,2l9071,2,8940,6r-68,24l8848,98r-4,131l8844,1916r4,131l8872,2115r68,25l9071,2143r2324,l11526,2140r68,-25l11619,2047r3,-131l11622,229r-3,-131l11594,30,11526,6,11395,2xe" fillcolor="#d9e1ee" stroked="f">
              <v:path arrowok="t"/>
            </v:shape>
            <v:shape id="docshape45" o:spid="_x0000_s1476" type="#_x0000_t202" style="position:absolute;left:9070;top:228;width:2248;height:1289" filled="f" stroked="f">
              <v:textbox inset="0,0,0,0">
                <w:txbxContent>
                  <w:p w:rsidR="00BC63CE" w:rsidRDefault="00BC63CE">
                    <w:pPr>
                      <w:rPr>
                        <w:sz w:val="15"/>
                      </w:rPr>
                    </w:pPr>
                    <w:r>
                      <w:rPr>
                        <w:rFonts w:ascii="Source Sans Pro" w:hAnsi="Source Sans Pro"/>
                        <w:b/>
                        <w:color w:val="231F20"/>
                        <w:w w:val="120"/>
                        <w:sz w:val="15"/>
                      </w:rPr>
                      <w:t>incestus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-1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5"/>
                      </w:rPr>
                      <w:t>–</w:t>
                    </w:r>
                    <w:r>
                      <w:rPr>
                        <w:color w:val="231F20"/>
                        <w:spacing w:val="-4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5"/>
                      </w:rPr>
                      <w:t>sexuell</w:t>
                    </w:r>
                    <w:r>
                      <w:rPr>
                        <w:color w:val="231F20"/>
                        <w:spacing w:val="-4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5"/>
                      </w:rPr>
                      <w:t>aktiv</w:t>
                    </w:r>
                  </w:p>
                  <w:p w:rsidR="00BC63CE" w:rsidRDefault="00BC63CE">
                    <w:pPr>
                      <w:spacing w:before="31" w:line="280" w:lineRule="auto"/>
                      <w:ind w:left="170" w:right="9" w:hanging="171"/>
                      <w:rPr>
                        <w:sz w:val="15"/>
                      </w:rPr>
                    </w:pPr>
                    <w:r>
                      <w:rPr>
                        <w:rFonts w:ascii="Source Sans Pro" w:hAnsi="Source Sans Pro"/>
                        <w:b/>
                        <w:color w:val="231F20"/>
                        <w:w w:val="120"/>
                        <w:sz w:val="15"/>
                      </w:rPr>
                      <w:t xml:space="preserve">(de) saxo deicere </w:t>
                    </w:r>
                    <w:r>
                      <w:rPr>
                        <w:color w:val="231F20"/>
                        <w:w w:val="135"/>
                        <w:sz w:val="15"/>
                      </w:rPr>
                      <w:t xml:space="preserve">– </w:t>
                    </w:r>
                    <w:r>
                      <w:rPr>
                        <w:color w:val="231F20"/>
                        <w:w w:val="120"/>
                        <w:sz w:val="15"/>
                      </w:rPr>
                      <w:t>vom</w:t>
                    </w:r>
                    <w:r>
                      <w:rPr>
                        <w:color w:val="231F20"/>
                        <w:spacing w:val="1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5"/>
                      </w:rPr>
                      <w:t xml:space="preserve">Felsen stürzen (=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20"/>
                        <w:sz w:val="15"/>
                      </w:rPr>
                      <w:t>Voll-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5"/>
                      </w:rPr>
                      <w:t>streckung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-6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5"/>
                      </w:rPr>
                      <w:t>eines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-6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5"/>
                      </w:rPr>
                      <w:t>Todesurteils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)</w:t>
                    </w:r>
                  </w:p>
                  <w:p w:rsidR="00BC63CE" w:rsidRDefault="00BC63CE">
                    <w:pPr>
                      <w:spacing w:line="285" w:lineRule="auto"/>
                      <w:ind w:left="170" w:hanging="171"/>
                      <w:rPr>
                        <w:sz w:val="15"/>
                      </w:rPr>
                    </w:pPr>
                    <w:r>
                      <w:rPr>
                        <w:rFonts w:ascii="Source Sans Pro" w:hAnsi="Source Sans Pro"/>
                        <w:b/>
                        <w:color w:val="231F20"/>
                        <w:w w:val="115"/>
                        <w:sz w:val="15"/>
                      </w:rPr>
                      <w:t>repetere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3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w w:val="115"/>
                        <w:sz w:val="15"/>
                      </w:rPr>
                      <w:t>ad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3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w w:val="115"/>
                        <w:sz w:val="15"/>
                      </w:rPr>
                      <w:t>poenam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3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–</w:t>
                    </w:r>
                    <w:r>
                      <w:rPr>
                        <w:color w:val="231F20"/>
                        <w:spacing w:val="-1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die</w:t>
                    </w:r>
                    <w:r>
                      <w:rPr>
                        <w:color w:val="231F20"/>
                        <w:spacing w:val="1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Strafe</w:t>
                    </w:r>
                    <w:r>
                      <w:rPr>
                        <w:color w:val="231F20"/>
                        <w:spacing w:val="19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(nochmals)</w:t>
                    </w:r>
                    <w:r>
                      <w:rPr>
                        <w:color w:val="231F20"/>
                        <w:spacing w:val="19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fordern</w:t>
                    </w:r>
                  </w:p>
                </w:txbxContent>
              </v:textbox>
            </v:shape>
            <v:shape id="docshape46" o:spid="_x0000_s1475" type="#_x0000_t202" style="position:absolute;left:9070;top:1465;width:2230;height:321" filled="f" stroked="f">
              <v:textbox inset="0,0,0,0">
                <w:txbxContent>
                  <w:p w:rsidR="00BC63CE" w:rsidRDefault="00BC63CE">
                    <w:pPr>
                      <w:spacing w:before="13"/>
                      <w:rPr>
                        <w:sz w:val="15"/>
                      </w:rPr>
                    </w:pPr>
                    <w:r>
                      <w:rPr>
                        <w:rFonts w:ascii="Source Sans Pro" w:hAnsi="Source Sans Pro"/>
                        <w:b/>
                        <w:color w:val="231F20"/>
                        <w:spacing w:val="1"/>
                        <w:w w:val="113"/>
                        <w:position w:val="2"/>
                        <w:sz w:val="15"/>
                      </w:rPr>
                      <w:t>pr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w w:val="113"/>
                        <w:position w:val="2"/>
                        <w:sz w:val="15"/>
                      </w:rPr>
                      <w:t>o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8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pacing w:val="1"/>
                        <w:w w:val="113"/>
                        <w:position w:val="2"/>
                        <w:sz w:val="15"/>
                      </w:rPr>
                      <w:t>[…</w:t>
                    </w:r>
                    <w:r>
                      <w:rPr>
                        <w:color w:val="231F20"/>
                        <w:w w:val="113"/>
                        <w:position w:val="2"/>
                        <w:sz w:val="15"/>
                      </w:rPr>
                      <w:t>]</w:t>
                    </w:r>
                    <w:r>
                      <w:rPr>
                        <w:color w:val="231F20"/>
                        <w:spacing w:val="5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62"/>
                        <w:position w:val="2"/>
                        <w:sz w:val="15"/>
                      </w:rPr>
                      <w:t>–</w:t>
                    </w:r>
                    <w:r>
                      <w:rPr>
                        <w:color w:val="231F20"/>
                        <w:spacing w:val="5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2"/>
                        <w:position w:val="2"/>
                        <w:sz w:val="15"/>
                      </w:rPr>
                      <w:t>ergänze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2"/>
                        <w:position w:val="2"/>
                        <w:sz w:val="15"/>
                      </w:rPr>
                      <w:t>: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9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43"/>
                        <w:sz w:val="25"/>
                      </w:rPr>
                      <w:t>&lt;</w:t>
                    </w:r>
                    <w:r>
                      <w:rPr>
                        <w:color w:val="231F20"/>
                        <w:spacing w:val="1"/>
                        <w:w w:val="117"/>
                        <w:position w:val="2"/>
                        <w:sz w:val="15"/>
                      </w:rPr>
                      <w:t>halt</w:t>
                    </w:r>
                    <w:r>
                      <w:rPr>
                        <w:color w:val="231F20"/>
                        <w:w w:val="117"/>
                        <w:position w:val="2"/>
                        <w:sz w:val="15"/>
                      </w:rPr>
                      <w:t>e</w:t>
                    </w:r>
                    <w:r>
                      <w:rPr>
                        <w:color w:val="231F20"/>
                        <w:spacing w:val="5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pacing w:val="1"/>
                        <w:w w:val="115"/>
                        <w:position w:val="2"/>
                        <w:sz w:val="15"/>
                      </w:rPr>
                      <w:t>dein</w:t>
                    </w:r>
                  </w:p>
                </w:txbxContent>
              </v:textbox>
            </v:shape>
            <v:shape id="docshape47" o:spid="_x0000_s1474" type="#_x0000_t202" style="position:absolute;left:9241;top:1685;width:1299;height:321" filled="f" stroked="f">
              <v:textbox inset="0,0,0,0">
                <w:txbxContent>
                  <w:p w:rsidR="00BC63CE" w:rsidRDefault="00BC63CE">
                    <w:pPr>
                      <w:spacing w:before="13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1"/>
                        <w:w w:val="113"/>
                        <w:position w:val="2"/>
                        <w:sz w:val="15"/>
                      </w:rPr>
                      <w:t>Plädoyer</w:t>
                    </w:r>
                    <w:r>
                      <w:rPr>
                        <w:color w:val="231F20"/>
                        <w:w w:val="43"/>
                        <w:sz w:val="25"/>
                      </w:rPr>
                      <w:t>&gt;</w:t>
                    </w:r>
                    <w:r>
                      <w:rPr>
                        <w:color w:val="231F20"/>
                        <w:spacing w:val="-18"/>
                        <w:sz w:val="25"/>
                      </w:rPr>
                      <w:t xml:space="preserve"> </w:t>
                    </w:r>
                    <w:r>
                      <w:rPr>
                        <w:color w:val="231F20"/>
                        <w:spacing w:val="1"/>
                        <w:w w:val="117"/>
                        <w:position w:val="2"/>
                        <w:sz w:val="15"/>
                      </w:rPr>
                      <w:t>fü</w:t>
                    </w:r>
                    <w:r>
                      <w:rPr>
                        <w:color w:val="231F20"/>
                        <w:w w:val="117"/>
                        <w:position w:val="2"/>
                        <w:sz w:val="15"/>
                      </w:rPr>
                      <w:t>r</w:t>
                    </w:r>
                    <w:r>
                      <w:rPr>
                        <w:color w:val="231F20"/>
                        <w:spacing w:val="5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pacing w:val="1"/>
                        <w:w w:val="113"/>
                        <w:position w:val="2"/>
                        <w:sz w:val="15"/>
                      </w:rPr>
                      <w:t>[…]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115"/>
        </w:rPr>
        <w:t>LEX: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Incesta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virgo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vestalis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saxo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deiciatur.</w:t>
      </w:r>
    </w:p>
    <w:p w:rsidR="001C0D09" w:rsidRDefault="001C0D09">
      <w:pPr>
        <w:pStyle w:val="Textkrper"/>
        <w:rPr>
          <w:sz w:val="22"/>
        </w:rPr>
      </w:pPr>
    </w:p>
    <w:p w:rsidR="001C0D09" w:rsidRDefault="00BC63CE">
      <w:pPr>
        <w:pStyle w:val="Textkrper"/>
        <w:spacing w:before="131" w:line="340" w:lineRule="auto"/>
        <w:ind w:left="160" w:right="2830" w:hanging="4"/>
      </w:pPr>
      <w:r>
        <w:rPr>
          <w:color w:val="231F20"/>
          <w:w w:val="115"/>
        </w:rPr>
        <w:t>ARGUMENTUM: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Virgo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vestalis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incesti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damnata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est.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Antequam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deiceretur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de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saxo,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invocavit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Vestam.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Deiecta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est,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sed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vixit.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Repetitur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ad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poenam.</w:t>
      </w:r>
    </w:p>
    <w:p w:rsidR="001C0D09" w:rsidRDefault="001C0D09">
      <w:pPr>
        <w:pStyle w:val="Textkrper"/>
        <w:spacing w:before="7"/>
        <w:rPr>
          <w:sz w:val="25"/>
        </w:rPr>
      </w:pPr>
    </w:p>
    <w:p w:rsidR="001C0D09" w:rsidRDefault="00BC63CE">
      <w:pPr>
        <w:pStyle w:val="Textkrper"/>
        <w:spacing w:line="340" w:lineRule="auto"/>
        <w:ind w:left="154" w:right="8725" w:hanging="1"/>
      </w:pPr>
      <w:r>
        <w:rPr>
          <w:color w:val="231F20"/>
          <w:w w:val="115"/>
        </w:rPr>
        <w:t>Pro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virgine.</w:t>
      </w:r>
      <w:r>
        <w:rPr>
          <w:color w:val="231F20"/>
          <w:spacing w:val="-43"/>
          <w:w w:val="115"/>
        </w:rPr>
        <w:t xml:space="preserve"> </w:t>
      </w:r>
      <w:r>
        <w:rPr>
          <w:color w:val="231F20"/>
          <w:w w:val="110"/>
        </w:rPr>
        <w:t>(27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Wörter)</w:t>
      </w: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7"/>
        <w:rPr>
          <w:sz w:val="21"/>
        </w:rPr>
      </w:pPr>
      <w:r>
        <w:pict>
          <v:group id="docshapegroup48" o:spid="_x0000_s1464" style="position:absolute;margin-left:85.05pt;margin-top:13.9pt;width:425.2pt;height:131.7pt;z-index:-251661312;mso-wrap-distance-left:0;mso-wrap-distance-right:0;mso-position-horizontal-relative:page" coordorigin="1701,278" coordsize="8504,2634">
            <v:shape id="docshape49" o:spid="_x0000_s1472" style="position:absolute;left:1729;top:306;width:8448;height:2577" coordorigin="1729,306" coordsize="8448,2577" path="m2069,306r-196,6l1772,349r-38,101l1729,647r,1896l1734,2740r38,101l1873,2878r196,5l9836,2883r197,-5l10134,2841r37,-101l10176,2543r,-1896l10171,450r-37,-101l10033,312r-197,-6l2069,306xe" filled="f" strokecolor="#005992" strokeweight="1.0001mm">
              <v:path arrowok="t"/>
            </v:shape>
            <v:shape id="docshape50" o:spid="_x0000_s1471" type="#_x0000_t202" style="position:absolute;left:2097;top:1544;width:1094;height:202" filled="f" stroked="f">
              <v:textbox inset="0,0,0,0">
                <w:txbxContent>
                  <w:p w:rsidR="00BC63CE" w:rsidRDefault="00BC63CE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virgo</w:t>
                    </w:r>
                    <w:r>
                      <w:rPr>
                        <w:color w:val="231F20"/>
                        <w:spacing w:val="12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vestalis</w:t>
                    </w:r>
                  </w:p>
                </w:txbxContent>
              </v:textbox>
            </v:shape>
            <v:shape id="docshape51" o:spid="_x0000_s1470" type="#_x0000_t202" style="position:absolute;left:6406;top:1544;width:2520;height:202" filled="f" stroked="f">
              <v:textbox inset="0,0,0,0">
                <w:txbxContent>
                  <w:p w:rsidR="00BC63CE" w:rsidRDefault="00BC63CE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(jungfräuliche)</w:t>
                    </w:r>
                    <w:r>
                      <w:rPr>
                        <w:color w:val="231F20"/>
                        <w:spacing w:val="23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Vestapriesterin</w:t>
                    </w:r>
                  </w:p>
                </w:txbxContent>
              </v:textbox>
            </v:shape>
            <v:shape id="docshape52" o:spid="_x0000_s1469" type="#_x0000_t202" style="position:absolute;left:2097;top:1944;width:1076;height:202" filled="f" stroked="f">
              <v:textbox inset="0,0,0,0">
                <w:txbxContent>
                  <w:p w:rsidR="00BC63CE" w:rsidRDefault="00BC63CE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argumentum</w:t>
                    </w:r>
                  </w:p>
                </w:txbxContent>
              </v:textbox>
            </v:shape>
            <v:shape id="docshape53" o:spid="_x0000_s1468" type="#_x0000_t202" style="position:absolute;left:6406;top:1944;width:3243;height:202" filled="f" stroked="f">
              <v:textbox inset="0,0,0,0">
                <w:txbxContent>
                  <w:p w:rsidR="00BC63CE" w:rsidRDefault="00BC63CE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20"/>
                        <w:sz w:val="16"/>
                      </w:rPr>
                      <w:t>Darstellung,</w:t>
                    </w:r>
                    <w:r>
                      <w:rPr>
                        <w:color w:val="231F20"/>
                        <w:spacing w:val="-2"/>
                        <w:w w:val="12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6"/>
                      </w:rPr>
                      <w:t>(Rechts-)Fall,</w:t>
                    </w:r>
                    <w:r>
                      <w:rPr>
                        <w:color w:val="231F20"/>
                        <w:spacing w:val="-2"/>
                        <w:w w:val="12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6"/>
                      </w:rPr>
                      <w:t>Begebenheit</w:t>
                    </w:r>
                  </w:p>
                </w:txbxContent>
              </v:textbox>
            </v:shape>
            <v:shape id="docshape54" o:spid="_x0000_s1467" type="#_x0000_t202" style="position:absolute;left:2097;top:2344;width:2354;height:202" filled="f" stroked="f">
              <v:textbox inset="0,0,0,0">
                <w:txbxContent>
                  <w:p w:rsidR="00BC63CE" w:rsidRDefault="00BC63CE">
                    <w:pPr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damnare</w:t>
                    </w:r>
                    <w:r>
                      <w:rPr>
                        <w:color w:val="231F20"/>
                        <w:spacing w:val="4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(</w:t>
                    </w:r>
                    <w:r>
                      <w:rPr>
                        <w:rFonts w:ascii="Source Sans Pro"/>
                        <w:i/>
                        <w:color w:val="231F20"/>
                        <w:w w:val="115"/>
                        <w:sz w:val="16"/>
                      </w:rPr>
                      <w:t>+</w:t>
                    </w:r>
                    <w:r>
                      <w:rPr>
                        <w:rFonts w:ascii="Source Sans Pro"/>
                        <w:i/>
                        <w:color w:val="231F20"/>
                        <w:spacing w:val="10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rFonts w:ascii="Source Sans Pro"/>
                        <w:i/>
                        <w:color w:val="231F20"/>
                        <w:w w:val="115"/>
                        <w:sz w:val="16"/>
                      </w:rPr>
                      <w:t>Gen.,</w:t>
                    </w:r>
                    <w:r>
                      <w:rPr>
                        <w:rFonts w:ascii="Source Sans Pro"/>
                        <w:i/>
                        <w:color w:val="231F20"/>
                        <w:spacing w:val="10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rFonts w:ascii="Source Sans Pro"/>
                        <w:i/>
                        <w:color w:val="231F20"/>
                        <w:w w:val="115"/>
                        <w:sz w:val="16"/>
                      </w:rPr>
                      <w:t>z.</w:t>
                    </w:r>
                    <w:r>
                      <w:rPr>
                        <w:rFonts w:ascii="Source Sans Pro"/>
                        <w:i/>
                        <w:color w:val="231F20"/>
                        <w:spacing w:val="-6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rFonts w:ascii="Source Sans Pro"/>
                        <w:i/>
                        <w:color w:val="231F20"/>
                        <w:w w:val="115"/>
                        <w:sz w:val="16"/>
                      </w:rPr>
                      <w:t>B.</w:t>
                    </w:r>
                    <w:r>
                      <w:rPr>
                        <w:rFonts w:ascii="Source Sans Pro"/>
                        <w:i/>
                        <w:color w:val="231F20"/>
                        <w:spacing w:val="10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incesti)</w:t>
                    </w:r>
                  </w:p>
                </w:txbxContent>
              </v:textbox>
            </v:shape>
            <v:shape id="docshape55" o:spid="_x0000_s1466" type="#_x0000_t202" style="position:absolute;left:6406;top:2344;width:2762;height:202" filled="f" stroked="f">
              <v:textbox inset="0,0,0,0">
                <w:txbxContent>
                  <w:p w:rsidR="00BC63CE" w:rsidRDefault="00BC63CE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verurteilen</w:t>
                    </w:r>
                    <w:r>
                      <w:rPr>
                        <w:color w:val="231F20"/>
                        <w:spacing w:val="9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(wegen</w:t>
                    </w:r>
                    <w:r>
                      <w:rPr>
                        <w:color w:val="231F20"/>
                        <w:spacing w:val="9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Unkeuschheit)</w:t>
                    </w:r>
                  </w:p>
                </w:txbxContent>
              </v:textbox>
            </v:shape>
            <v:shape id="docshape56" o:spid="_x0000_s1465" type="#_x0000_t202" style="position:absolute;left:2097;top:571;width:2268;height:500" fillcolor="#005992" stroked="f">
              <v:textbox inset="0,0,0,0">
                <w:txbxContent>
                  <w:p w:rsidR="00BC63CE" w:rsidRDefault="00BC63CE">
                    <w:pPr>
                      <w:spacing w:before="107"/>
                      <w:ind w:left="226"/>
                      <w:rPr>
                        <w:rFonts w:ascii="Gill Sans MT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sz w:val="24"/>
                      </w:rPr>
                      <w:t>Lernwortschatz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57" o:spid="_x0000_s1461" style="position:absolute;margin-left:544.25pt;margin-top:16.75pt;width:36.85pt;height:36.9pt;z-index:-251660288;mso-wrap-distance-left:0;mso-wrap-distance-right:0;mso-position-horizontal-relative:page" coordorigin="10885,335" coordsize="737,738">
            <v:shape id="docshape58" o:spid="_x0000_s1463" style="position:absolute;left:10885;top:334;width:737;height:738" coordorigin="10885,335" coordsize="737,738" path="m11254,335r-75,7l11110,364r-62,34l10993,443r-45,54l10914,560r-21,69l10885,703r8,74l10914,847r34,62l10993,964r55,45l11110,1043r69,21l11254,1072r74,-8l11397,1043r63,-34l11514,964r45,-55l11593,847r22,-70l11622,703r-7,-74l11593,560r-34,-63l11514,443r-54,-45l11397,364r-69,-22l11254,335xe" fillcolor="#005992" stroked="f">
              <v:path arrowok="t"/>
            </v:shape>
            <v:shape id="docshape59" o:spid="_x0000_s1462" type="#_x0000_t75" style="position:absolute;left:11062;top:362;width:383;height:668">
              <v:imagedata r:id="rId23" o:title=""/>
            </v:shape>
            <w10:wrap type="topAndBottom" anchorx="page"/>
          </v:group>
        </w:pict>
      </w:r>
    </w:p>
    <w:p w:rsidR="001C0D09" w:rsidRDefault="001C0D09">
      <w:pPr>
        <w:pStyle w:val="Textkrper"/>
        <w:rPr>
          <w:sz w:val="22"/>
        </w:rPr>
      </w:pPr>
    </w:p>
    <w:p w:rsidR="001C0D09" w:rsidRDefault="00BC63CE">
      <w:pPr>
        <w:pStyle w:val="Listenabsatz"/>
        <w:numPr>
          <w:ilvl w:val="0"/>
          <w:numId w:val="15"/>
        </w:numPr>
        <w:tabs>
          <w:tab w:val="left" w:pos="501"/>
        </w:tabs>
        <w:spacing w:before="197"/>
        <w:rPr>
          <w:sz w:val="18"/>
        </w:rPr>
      </w:pPr>
      <w:r>
        <w:pict>
          <v:group id="docshapegroup60" o:spid="_x0000_s1456" style="position:absolute;left:0;text-align:left;margin-left:544.25pt;margin-top:9.9pt;width:36.9pt;height:36.85pt;z-index:251579392;mso-position-horizontal-relative:page" coordorigin="10885,198" coordsize="738,737">
            <v:shape id="docshape61" o:spid="_x0000_s1460" style="position:absolute;left:10885;top:197;width:738;height:737" coordorigin="10885,198" coordsize="738,737" path="m11622,566r-7,-74l11593,423r-34,-63l11514,306r-54,-45l11397,227r-69,-22l11254,198r-75,7l11110,227r-62,34l10993,306r-45,54l10914,423r-21,69l10885,566r8,75l10914,710r34,63l10993,827r55,45l11110,906r69,21l11254,935r74,-8l11397,906r63,-34l11514,827r45,-54l11593,710r22,-69l11622,566xe" fillcolor="#005992" stroked="f">
              <v:path arrowok="t"/>
            </v:shape>
            <v:shape id="docshape62" o:spid="_x0000_s1459" style="position:absolute;left:11068;top:285;width:370;height:533" coordorigin="11069,286" coordsize="370,533" path="m11439,794r,14l11428,818r-12,l11091,818r-12,l11069,808r,-14l11069,309r,-13l11079,286r12,l11416,286r12,l11439,296r,13l11439,794xe" filled="f" strokecolor="white" strokeweight="1pt">
              <v:path arrowok="t"/>
            </v:shape>
            <v:shape id="docshape63" o:spid="_x0000_s1458" type="#_x0000_t75" style="position:absolute;left:11168;top:587;width:171;height:171">
              <v:imagedata r:id="rId16" o:title=""/>
            </v:shape>
            <v:shape id="docshape64" o:spid="_x0000_s1457" type="#_x0000_t75" style="position:absolute;left:11168;top:318;width:190;height:206">
              <v:imagedata r:id="rId24" o:title=""/>
            </v:shape>
            <w10:wrap anchorx="page"/>
          </v:group>
        </w:pict>
      </w:r>
      <w:r>
        <w:rPr>
          <w:color w:val="231F20"/>
          <w:w w:val="115"/>
          <w:sz w:val="18"/>
        </w:rPr>
        <w:t>Vergleichen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mit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Ihrem/r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Nachbarn/in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Übersetzung.</w:t>
      </w:r>
    </w:p>
    <w:p w:rsidR="001C0D09" w:rsidRDefault="00BC63CE">
      <w:pPr>
        <w:pStyle w:val="Listenabsatz"/>
        <w:numPr>
          <w:ilvl w:val="0"/>
          <w:numId w:val="15"/>
        </w:numPr>
        <w:tabs>
          <w:tab w:val="left" w:pos="501"/>
        </w:tabs>
        <w:spacing w:before="89"/>
        <w:rPr>
          <w:sz w:val="18"/>
        </w:rPr>
      </w:pPr>
      <w:r>
        <w:rPr>
          <w:color w:val="231F20"/>
          <w:w w:val="115"/>
          <w:sz w:val="18"/>
        </w:rPr>
        <w:t>Arbeiten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gemeinsam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den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Kern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der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Rechtsfrage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und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den/die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Hauptakteur(e)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heraus.</w:t>
      </w:r>
    </w:p>
    <w:p w:rsidR="001C0D09" w:rsidRDefault="00BC63CE">
      <w:pPr>
        <w:pStyle w:val="Listenabsatz"/>
        <w:numPr>
          <w:ilvl w:val="0"/>
          <w:numId w:val="15"/>
        </w:numPr>
        <w:tabs>
          <w:tab w:val="left" w:pos="501"/>
        </w:tabs>
        <w:spacing w:before="89" w:line="340" w:lineRule="auto"/>
        <w:ind w:right="1599"/>
        <w:rPr>
          <w:sz w:val="18"/>
        </w:rPr>
      </w:pPr>
      <w:r>
        <w:rPr>
          <w:color w:val="231F20"/>
          <w:w w:val="115"/>
          <w:sz w:val="18"/>
        </w:rPr>
        <w:t>Beurteilen</w:t>
      </w:r>
      <w:r>
        <w:rPr>
          <w:color w:val="231F20"/>
          <w:spacing w:val="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gemeinsam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Gattung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und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Zweck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dieses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Textes: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Halten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ihn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für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fiktiv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oder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real?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Wofür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hat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man</w:t>
      </w:r>
      <w:r>
        <w:rPr>
          <w:color w:val="231F20"/>
          <w:spacing w:val="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ihn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vermutlich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eingesetzt?</w:t>
      </w:r>
    </w:p>
    <w:p w:rsidR="001C0D09" w:rsidRDefault="00BC63CE">
      <w:pPr>
        <w:pStyle w:val="Listenabsatz"/>
        <w:numPr>
          <w:ilvl w:val="0"/>
          <w:numId w:val="15"/>
        </w:numPr>
        <w:tabs>
          <w:tab w:val="left" w:pos="501"/>
        </w:tabs>
        <w:spacing w:before="1"/>
        <w:rPr>
          <w:sz w:val="18"/>
        </w:rPr>
      </w:pPr>
      <w:r>
        <w:rPr>
          <w:color w:val="231F20"/>
          <w:w w:val="115"/>
          <w:sz w:val="18"/>
        </w:rPr>
        <w:t>Stellen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Ihren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Mitschülern/Mitschülerinnen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den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Text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und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Ihre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Einschätzung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vor.</w:t>
      </w:r>
    </w:p>
    <w:p w:rsidR="001C0D09" w:rsidRDefault="001C0D09">
      <w:pPr>
        <w:rPr>
          <w:sz w:val="18"/>
        </w:rPr>
        <w:sectPr w:rsidR="001C0D09">
          <w:headerReference w:type="default" r:id="rId25"/>
          <w:footerReference w:type="default" r:id="rId26"/>
          <w:pgSz w:w="11910" w:h="16840"/>
          <w:pgMar w:top="900" w:right="180" w:bottom="880" w:left="1540" w:header="0" w:footer="693" w:gutter="0"/>
          <w:pgNumType w:start="87"/>
          <w:cols w:space="720"/>
        </w:sect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spacing w:before="11"/>
        <w:rPr>
          <w:sz w:val="21"/>
        </w:rPr>
      </w:pPr>
    </w:p>
    <w:p w:rsidR="001C0D09" w:rsidRDefault="00BC63CE">
      <w:pPr>
        <w:pStyle w:val="berschrift1"/>
        <w:ind w:left="130"/>
      </w:pPr>
      <w:r>
        <w:pict>
          <v:group id="docshapegroup65" o:spid="_x0000_s1453" style="position:absolute;left:0;text-align:left;margin-left:538.6pt;margin-top:2.65pt;width:42.55pt;height:22.85pt;z-index:251580416;mso-position-horizontal-relative:page" coordorigin="10772,53" coordsize="851,457">
            <v:shape id="docshape66" o:spid="_x0000_s1455" type="#_x0000_t75" style="position:absolute;left:10771;top:53;width:851;height:451">
              <v:imagedata r:id="rId21" o:title=""/>
            </v:shape>
            <v:shape id="docshape67" o:spid="_x0000_s1454" type="#_x0000_t202" style="position:absolute;left:10771;top:53;width:851;height:457" filled="f" stroked="f">
              <v:textbox inset="0,0,0,0">
                <w:txbxContent>
                  <w:p w:rsidR="00BC63CE" w:rsidRDefault="00BC63CE">
                    <w:pPr>
                      <w:spacing w:line="449" w:lineRule="exact"/>
                      <w:ind w:left="349"/>
                      <w:rPr>
                        <w:rFonts w:ascii="Gill Sans MT"/>
                        <w:b/>
                        <w:sz w:val="40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95"/>
                        <w:sz w:val="40"/>
                      </w:rPr>
                      <w:t>1b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5992"/>
          <w:w w:val="95"/>
        </w:rPr>
        <w:t>WAS</w:t>
      </w:r>
      <w:r>
        <w:rPr>
          <w:color w:val="005992"/>
          <w:spacing w:val="36"/>
          <w:w w:val="95"/>
        </w:rPr>
        <w:t xml:space="preserve"> </w:t>
      </w:r>
      <w:r>
        <w:rPr>
          <w:color w:val="005992"/>
          <w:w w:val="95"/>
        </w:rPr>
        <w:t>SIND</w:t>
      </w:r>
      <w:r>
        <w:rPr>
          <w:color w:val="005992"/>
          <w:spacing w:val="36"/>
          <w:w w:val="95"/>
        </w:rPr>
        <w:t xml:space="preserve"> </w:t>
      </w:r>
      <w:r>
        <w:rPr>
          <w:color w:val="005992"/>
          <w:w w:val="95"/>
        </w:rPr>
        <w:t>DEKLAMATIONEN?</w:t>
      </w:r>
    </w:p>
    <w:p w:rsidR="001C0D09" w:rsidRDefault="001C0D09">
      <w:pPr>
        <w:pStyle w:val="Textkrper"/>
        <w:spacing w:before="2"/>
        <w:rPr>
          <w:rFonts w:ascii="Gill Sans MT"/>
          <w:b/>
          <w:sz w:val="32"/>
        </w:rPr>
      </w:pPr>
    </w:p>
    <w:p w:rsidR="001C0D09" w:rsidRDefault="00BC63CE">
      <w:pPr>
        <w:pStyle w:val="Listenabsatz"/>
        <w:numPr>
          <w:ilvl w:val="0"/>
          <w:numId w:val="14"/>
        </w:numPr>
        <w:tabs>
          <w:tab w:val="left" w:pos="500"/>
          <w:tab w:val="left" w:pos="501"/>
        </w:tabs>
        <w:rPr>
          <w:sz w:val="18"/>
        </w:rPr>
      </w:pPr>
      <w:r>
        <w:pict>
          <v:group id="docshapegroup68" o:spid="_x0000_s1450" style="position:absolute;left:0;text-align:left;margin-left:255.1pt;margin-top:1.75pt;width:255.15pt;height:186.85pt;z-index:251581440;mso-position-horizontal-relative:page" coordorigin="5102,35" coordsize="5103,3737">
            <v:shape id="docshape69" o:spid="_x0000_s1452" type="#_x0000_t75" style="position:absolute;left:5104;top:359;width:5098;height:3410">
              <v:imagedata r:id="rId22" o:title=""/>
            </v:shape>
            <v:rect id="docshape70" o:spid="_x0000_s1451" style="position:absolute;left:5104;top:37;width:5098;height:3732" filled="f" strokecolor="#005992" strokeweight=".25pt"/>
            <w10:wrap anchorx="page"/>
          </v:group>
        </w:pict>
      </w:r>
      <w:r>
        <w:pict>
          <v:group id="docshapegroup71" o:spid="_x0000_s1447" style="position:absolute;left:0;text-align:left;margin-left:544.25pt;margin-top:.05pt;width:36.9pt;height:37.1pt;z-index:251582464;mso-position-horizontal-relative:page" coordorigin="10885,1" coordsize="738,742">
            <v:shape id="docshape72" o:spid="_x0000_s1449" style="position:absolute;left:10885;top:5;width:738;height:738" coordorigin="10885,5" coordsize="738,738" path="m11254,5r-75,8l11110,34r-62,34l10993,113r-45,55l10914,230r-21,69l10885,374r8,74l10914,517r34,63l10993,634r55,45l11110,713r69,22l11254,742r74,-7l11397,713r63,-34l11514,634r45,-54l11593,517r22,-69l11622,374r-7,-75l11593,230r-34,-62l11514,113r-54,-45l11397,34r-69,-21l11254,5xe" fillcolor="#005992" stroked="f">
              <v:path arrowok="t"/>
            </v:shape>
            <v:shape id="docshape73" o:spid="_x0000_s1448" style="position:absolute;left:10970;width:525;height:588" coordorigin="10970,1" coordsize="525,588" o:spt="100" adj="0,,0" path="m11152,531r-1,-11l11149,510r-5,-9l11137,493r-8,-7l11119,481r-11,-3l11095,477r-12,1l11071,482r-11,5l11050,494r-8,9l11036,513r-4,11l11031,536r1,11l11035,556r6,9l11048,573r8,7l11066,585r9,2l11086,588r14,-1l11113,585r11,-5l11134,573r8,-8l11148,555r3,-12l11152,531xm11261,152r-1,-20l11257,113r-7,-18l11242,77r-8,-12l11231,61r-14,-15l11200,33r-19,-11l11158,13r-25,-7l11105,2r-30,-1l11057,1r-16,1l11025,4r-14,3l10999,10r-11,3l10978,16r-8,4l10985,77r12,-5l11009,68r12,-2l11034,65r19,1l11072,69r16,4l11103,79r13,7l11127,95r9,9l11144,115r5,11l11154,138r2,12l11157,162r,17l11155,192r-9,18l11144,215r-1,l11116,230r-23,14l11073,259r-15,14l11046,288r-9,14l11032,317r-1,14l11033,351r6,20l11049,393r13,23l11124,416r-3,-17l11119,379r-1,-21l11118,334r-1,-8l11119,319r3,-6l11126,307r6,-6l11147,291r11,-7l11185,267r13,-8l11209,251r9,-7l11227,237r8,-9l11242,219r7,-11l11254,196r4,-13l11261,168r,-16xm11490,15r-118,l11400,418r63,l11490,15xm11495,531r-1,-11l11491,510r-5,-9l11479,493r-8,-7l11461,481r-11,-3l11438,477r-13,1l11413,482r-11,5l11393,494r-9,9l11378,513r-3,11l11374,536r1,11l11378,556r5,9l11390,573r9,7l11408,585r10,2l11428,588r14,-1l11455,585r12,-5l11477,573r8,-8l11490,555r4,-12l11495,531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231F20"/>
          <w:w w:val="115"/>
          <w:sz w:val="18"/>
        </w:rPr>
        <w:t>Beschreiben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Illustration.</w:t>
      </w:r>
    </w:p>
    <w:p w:rsidR="001C0D09" w:rsidRDefault="00BC63CE">
      <w:pPr>
        <w:pStyle w:val="Listenabsatz"/>
        <w:numPr>
          <w:ilvl w:val="0"/>
          <w:numId w:val="14"/>
        </w:numPr>
        <w:tabs>
          <w:tab w:val="left" w:pos="501"/>
        </w:tabs>
        <w:spacing w:before="89"/>
        <w:rPr>
          <w:sz w:val="18"/>
        </w:rPr>
      </w:pPr>
      <w:r>
        <w:rPr>
          <w:color w:val="231F20"/>
          <w:w w:val="115"/>
          <w:sz w:val="18"/>
        </w:rPr>
        <w:t>Interpretieren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Sie:</w:t>
      </w:r>
    </w:p>
    <w:p w:rsidR="001C0D09" w:rsidRDefault="00BC63CE">
      <w:pPr>
        <w:pStyle w:val="Textkrper"/>
        <w:spacing w:before="89"/>
        <w:ind w:left="475"/>
      </w:pPr>
      <w:r>
        <w:rPr>
          <w:color w:val="231F20"/>
          <w:w w:val="115"/>
        </w:rPr>
        <w:t>→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Welche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Situation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wird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dar-</w:t>
      </w:r>
    </w:p>
    <w:p w:rsidR="001C0D09" w:rsidRDefault="00BC63CE">
      <w:pPr>
        <w:pStyle w:val="Textkrper"/>
        <w:spacing w:before="89"/>
        <w:ind w:left="499"/>
      </w:pPr>
      <w:r>
        <w:rPr>
          <w:color w:val="231F20"/>
          <w:w w:val="120"/>
        </w:rPr>
        <w:t>gestellt?</w:t>
      </w:r>
    </w:p>
    <w:p w:rsidR="001C0D09" w:rsidRDefault="00BC63CE">
      <w:pPr>
        <w:pStyle w:val="Textkrper"/>
        <w:spacing w:before="89"/>
        <w:ind w:left="475"/>
      </w:pPr>
      <w:r>
        <w:rPr>
          <w:color w:val="231F20"/>
          <w:w w:val="115"/>
        </w:rPr>
        <w:t>→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Welche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Stimmung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wird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ver-</w:t>
      </w:r>
    </w:p>
    <w:p w:rsidR="001C0D09" w:rsidRDefault="00BC63CE">
      <w:pPr>
        <w:pStyle w:val="Textkrper"/>
        <w:spacing w:before="89"/>
        <w:ind w:left="498"/>
      </w:pPr>
      <w:r>
        <w:rPr>
          <w:color w:val="231F20"/>
          <w:w w:val="120"/>
        </w:rPr>
        <w:t>mittelt?</w:t>
      </w:r>
    </w:p>
    <w:p w:rsidR="001C0D09" w:rsidRDefault="00BC63CE">
      <w:pPr>
        <w:pStyle w:val="Listenabsatz"/>
        <w:numPr>
          <w:ilvl w:val="0"/>
          <w:numId w:val="14"/>
        </w:numPr>
        <w:tabs>
          <w:tab w:val="left" w:pos="501"/>
        </w:tabs>
        <w:spacing w:before="89" w:line="340" w:lineRule="auto"/>
        <w:ind w:right="7057"/>
        <w:rPr>
          <w:sz w:val="18"/>
        </w:rPr>
      </w:pPr>
      <w:r>
        <w:rPr>
          <w:color w:val="231F20"/>
          <w:w w:val="115"/>
          <w:sz w:val="18"/>
        </w:rPr>
        <w:t>Untersuchen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den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Aufbau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der</w:t>
      </w:r>
      <w:r>
        <w:rPr>
          <w:color w:val="231F20"/>
          <w:spacing w:val="2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unten</w:t>
      </w:r>
      <w:r>
        <w:rPr>
          <w:color w:val="231F20"/>
          <w:spacing w:val="2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befindlichen</w:t>
      </w:r>
      <w:r>
        <w:rPr>
          <w:color w:val="231F20"/>
          <w:spacing w:val="2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Text-</w:t>
      </w:r>
      <w:r>
        <w:rPr>
          <w:color w:val="231F20"/>
          <w:spacing w:val="-4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stelle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und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konkretisieren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Ihre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Interpretation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aus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2.</w:t>
      </w:r>
    </w:p>
    <w:p w:rsidR="001C0D09" w:rsidRDefault="001C0D09">
      <w:pPr>
        <w:pStyle w:val="Textkrper"/>
        <w:rPr>
          <w:sz w:val="22"/>
        </w:rPr>
      </w:pPr>
    </w:p>
    <w:p w:rsidR="001C0D09" w:rsidRDefault="001C0D09">
      <w:pPr>
        <w:pStyle w:val="Textkrper"/>
        <w:rPr>
          <w:sz w:val="22"/>
        </w:rPr>
      </w:pPr>
    </w:p>
    <w:p w:rsidR="001C0D09" w:rsidRDefault="001C0D09">
      <w:pPr>
        <w:pStyle w:val="Textkrper"/>
        <w:rPr>
          <w:sz w:val="22"/>
        </w:rPr>
      </w:pPr>
    </w:p>
    <w:p w:rsidR="001C0D09" w:rsidRDefault="001C0D09">
      <w:pPr>
        <w:pStyle w:val="Textkrper"/>
        <w:rPr>
          <w:sz w:val="22"/>
        </w:rPr>
      </w:pPr>
    </w:p>
    <w:p w:rsidR="001C0D09" w:rsidRDefault="00BC63CE">
      <w:pPr>
        <w:pStyle w:val="Listenabsatz"/>
        <w:numPr>
          <w:ilvl w:val="0"/>
          <w:numId w:val="14"/>
        </w:numPr>
        <w:tabs>
          <w:tab w:val="left" w:pos="501"/>
        </w:tabs>
        <w:spacing w:before="170"/>
        <w:rPr>
          <w:sz w:val="18"/>
        </w:rPr>
      </w:pPr>
      <w:r>
        <w:rPr>
          <w:color w:val="231F20"/>
          <w:w w:val="115"/>
          <w:sz w:val="18"/>
        </w:rPr>
        <w:t>Übersetzen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den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Text.</w:t>
      </w:r>
    </w:p>
    <w:p w:rsidR="001C0D09" w:rsidRDefault="001C0D09">
      <w:pPr>
        <w:pStyle w:val="Textkrper"/>
        <w:rPr>
          <w:sz w:val="22"/>
        </w:rPr>
      </w:pPr>
    </w:p>
    <w:p w:rsidR="001C0D09" w:rsidRDefault="00BC63CE">
      <w:pPr>
        <w:spacing w:before="145"/>
        <w:ind w:left="160"/>
        <w:rPr>
          <w:sz w:val="16"/>
        </w:rPr>
      </w:pPr>
      <w:r>
        <w:rPr>
          <w:color w:val="231F20"/>
          <w:w w:val="120"/>
          <w:sz w:val="16"/>
        </w:rPr>
        <w:t>**</w:t>
      </w:r>
      <w:r>
        <w:rPr>
          <w:color w:val="231F20"/>
          <w:spacing w:val="-10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Seneca,</w:t>
      </w:r>
      <w:r>
        <w:rPr>
          <w:color w:val="231F20"/>
          <w:spacing w:val="-9"/>
          <w:w w:val="120"/>
          <w:sz w:val="16"/>
        </w:rPr>
        <w:t xml:space="preserve"> </w:t>
      </w:r>
      <w:r>
        <w:rPr>
          <w:rFonts w:ascii="Source Sans Pro" w:hAnsi="Source Sans Pro"/>
          <w:i/>
          <w:color w:val="231F20"/>
          <w:w w:val="120"/>
          <w:sz w:val="16"/>
        </w:rPr>
        <w:t>Controversia</w:t>
      </w:r>
      <w:r>
        <w:rPr>
          <w:rFonts w:ascii="Source Sans Pro" w:hAnsi="Source Sans Pro"/>
          <w:i/>
          <w:color w:val="231F20"/>
          <w:spacing w:val="-3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5,5:</w:t>
      </w:r>
      <w:r>
        <w:rPr>
          <w:color w:val="231F20"/>
          <w:spacing w:val="-9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Ein</w:t>
      </w:r>
      <w:r>
        <w:rPr>
          <w:color w:val="231F20"/>
          <w:spacing w:val="-9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Mann</w:t>
      </w:r>
      <w:r>
        <w:rPr>
          <w:color w:val="231F20"/>
          <w:spacing w:val="-9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setzt</w:t>
      </w:r>
      <w:r>
        <w:rPr>
          <w:color w:val="231F20"/>
          <w:spacing w:val="-9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einen</w:t>
      </w:r>
      <w:r>
        <w:rPr>
          <w:color w:val="231F20"/>
          <w:spacing w:val="-9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Baum</w:t>
      </w:r>
      <w:r>
        <w:rPr>
          <w:color w:val="231F20"/>
          <w:spacing w:val="-10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in</w:t>
      </w:r>
      <w:r>
        <w:rPr>
          <w:color w:val="231F20"/>
          <w:spacing w:val="-9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Brand</w:t>
      </w:r>
      <w:r>
        <w:rPr>
          <w:color w:val="231F20"/>
          <w:spacing w:val="-9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und</w:t>
      </w:r>
      <w:r>
        <w:rPr>
          <w:color w:val="231F20"/>
          <w:spacing w:val="-9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zerstört</w:t>
      </w:r>
      <w:r>
        <w:rPr>
          <w:color w:val="231F20"/>
          <w:spacing w:val="-9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dabei</w:t>
      </w:r>
      <w:r>
        <w:rPr>
          <w:color w:val="231F20"/>
          <w:spacing w:val="-9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ein</w:t>
      </w:r>
      <w:r>
        <w:rPr>
          <w:color w:val="231F20"/>
          <w:spacing w:val="-9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Haus.</w:t>
      </w:r>
    </w:p>
    <w:p w:rsidR="001C0D09" w:rsidRDefault="00BC63CE">
      <w:pPr>
        <w:pStyle w:val="Textkrper"/>
        <w:spacing w:before="6"/>
        <w:rPr>
          <w:sz w:val="5"/>
        </w:rPr>
      </w:pPr>
      <w:r>
        <w:pict>
          <v:shape id="docshape74" o:spid="_x0000_s1446" style="position:absolute;margin-left:85.05pt;margin-top:4.5pt;width:425.2pt;height:.1pt;z-index:-251659264;mso-wrap-distance-left:0;mso-wrap-distance-right:0;mso-position-horizontal-relative:page" coordorigin="1701,90" coordsize="8504,0" path="m1701,90r8504,e" filled="f" strokecolor="#005992" strokeweight="2pt">
            <v:path arrowok="t"/>
            <w10:wrap type="topAndBottom" anchorx="page"/>
          </v:shape>
        </w:pict>
      </w:r>
    </w:p>
    <w:p w:rsidR="001C0D09" w:rsidRDefault="001C0D09">
      <w:pPr>
        <w:pStyle w:val="Textkrper"/>
        <w:spacing w:before="5"/>
        <w:rPr>
          <w:sz w:val="23"/>
        </w:rPr>
      </w:pPr>
    </w:p>
    <w:p w:rsidR="001C0D09" w:rsidRDefault="00BC63CE">
      <w:pPr>
        <w:pStyle w:val="Textkrper"/>
        <w:spacing w:before="1"/>
        <w:ind w:left="156" w:hanging="3"/>
      </w:pPr>
      <w:r>
        <w:pict>
          <v:group id="docshapegroup75" o:spid="_x0000_s1441" style="position:absolute;left:0;text-align:left;margin-left:442.2pt;margin-top:.1pt;width:138.9pt;height:107.1pt;z-index:251583488;mso-position-horizontal-relative:page" coordorigin="8844,2" coordsize="2778,2142">
            <v:shape id="docshape76" o:spid="_x0000_s1445" style="position:absolute;left:8844;top:1;width:2778;height:2142" coordorigin="8844,2" coordsize="2778,2142" path="m11395,2l9071,2,8940,6r-68,24l8848,98r-4,131l8844,1916r4,131l8872,2115r68,25l9071,2143r2324,l11526,2140r68,-25l11619,2047r3,-131l11622,229r-3,-131l11594,30,11526,6,11395,2xe" fillcolor="#d9e1ee" stroked="f">
              <v:path arrowok="t"/>
            </v:shape>
            <v:shape id="docshape77" o:spid="_x0000_s1444" type="#_x0000_t202" style="position:absolute;left:9070;top:228;width:2162;height:1289" filled="f" stroked="f">
              <v:textbox inset="0,0,0,0">
                <w:txbxContent>
                  <w:p w:rsidR="00BC63CE" w:rsidRDefault="00BC63CE">
                    <w:pPr>
                      <w:spacing w:line="285" w:lineRule="auto"/>
                      <w:ind w:left="170" w:hanging="171"/>
                      <w:rPr>
                        <w:sz w:val="15"/>
                      </w:rPr>
                    </w:pPr>
                    <w:r>
                      <w:rPr>
                        <w:rFonts w:ascii="Source Sans Pro" w:hAnsi="Source Sans Pro"/>
                        <w:b/>
                        <w:color w:val="231F20"/>
                        <w:w w:val="120"/>
                        <w:sz w:val="15"/>
                      </w:rPr>
                      <w:t xml:space="preserve">quadruplum </w:t>
                    </w:r>
                    <w:r>
                      <w:rPr>
                        <w:color w:val="231F20"/>
                        <w:w w:val="120"/>
                        <w:sz w:val="15"/>
                      </w:rPr>
                      <w:t>– vierfache</w:t>
                    </w:r>
                    <w:r>
                      <w:rPr>
                        <w:color w:val="231F20"/>
                        <w:spacing w:val="1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[Entschädigungssumme]</w:t>
                    </w:r>
                  </w:p>
                  <w:p w:rsidR="00BC63CE" w:rsidRDefault="00BC63CE">
                    <w:pPr>
                      <w:spacing w:before="6" w:line="285" w:lineRule="auto"/>
                      <w:ind w:left="170" w:hanging="171"/>
                      <w:rPr>
                        <w:sz w:val="15"/>
                      </w:rPr>
                    </w:pPr>
                    <w:r>
                      <w:rPr>
                        <w:rFonts w:ascii="Source Sans Pro" w:hAnsi="Source Sans Pro"/>
                        <w:b/>
                        <w:color w:val="231F20"/>
                        <w:w w:val="120"/>
                        <w:sz w:val="15"/>
                      </w:rPr>
                      <w:t>simplum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15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5"/>
                      </w:rPr>
                      <w:t>–</w:t>
                    </w:r>
                    <w:r>
                      <w:rPr>
                        <w:color w:val="231F20"/>
                        <w:spacing w:val="11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5"/>
                      </w:rPr>
                      <w:t>einfache</w:t>
                    </w:r>
                    <w:r>
                      <w:rPr>
                        <w:color w:val="231F20"/>
                        <w:spacing w:val="12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5"/>
                      </w:rPr>
                      <w:t>[Ent-</w:t>
                    </w:r>
                    <w:r>
                      <w:rPr>
                        <w:color w:val="231F20"/>
                        <w:spacing w:val="-37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30"/>
                        <w:sz w:val="15"/>
                      </w:rPr>
                      <w:t>schädigungssumme]</w:t>
                    </w:r>
                  </w:p>
                  <w:p w:rsidR="00BC63CE" w:rsidRDefault="00BC63CE">
                    <w:pPr>
                      <w:spacing w:before="7"/>
                      <w:rPr>
                        <w:sz w:val="15"/>
                      </w:rPr>
                    </w:pPr>
                    <w:r>
                      <w:rPr>
                        <w:rFonts w:ascii="Source Sans Pro" w:hAnsi="Source Sans Pro"/>
                        <w:b/>
                        <w:color w:val="231F20"/>
                        <w:w w:val="120"/>
                        <w:sz w:val="15"/>
                      </w:rPr>
                      <w:t>vicinus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1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5"/>
                      </w:rPr>
                      <w:t>–</w:t>
                    </w:r>
                    <w:r>
                      <w:rPr>
                        <w:color w:val="231F20"/>
                        <w:spacing w:val="-1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5"/>
                      </w:rPr>
                      <w:t>Nachbar</w:t>
                    </w:r>
                  </w:p>
                  <w:p w:rsidR="00BC63CE" w:rsidRDefault="00BC63CE">
                    <w:pPr>
                      <w:spacing w:before="31"/>
                      <w:rPr>
                        <w:sz w:val="15"/>
                      </w:rPr>
                    </w:pPr>
                    <w:r>
                      <w:rPr>
                        <w:rFonts w:ascii="Source Sans Pro" w:hAnsi="Source Sans Pro"/>
                        <w:b/>
                        <w:color w:val="231F20"/>
                        <w:w w:val="115"/>
                        <w:sz w:val="15"/>
                      </w:rPr>
                      <w:t>ardere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8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(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5"/>
                      </w:rPr>
                      <w:t>Perf.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0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arsi)</w:t>
                    </w:r>
                    <w:r>
                      <w:rPr>
                        <w:color w:val="231F20"/>
                        <w:spacing w:val="5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–</w:t>
                    </w:r>
                    <w:r>
                      <w:rPr>
                        <w:color w:val="231F20"/>
                        <w:spacing w:val="5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brennen</w:t>
                    </w:r>
                  </w:p>
                </w:txbxContent>
              </v:textbox>
            </v:shape>
            <v:shape id="docshape78" o:spid="_x0000_s1443" type="#_x0000_t202" style="position:absolute;left:9070;top:1465;width:2230;height:321" filled="f" stroked="f">
              <v:textbox inset="0,0,0,0">
                <w:txbxContent>
                  <w:p w:rsidR="00BC63CE" w:rsidRDefault="00BC63CE">
                    <w:pPr>
                      <w:spacing w:before="13"/>
                      <w:rPr>
                        <w:sz w:val="15"/>
                      </w:rPr>
                    </w:pPr>
                    <w:r>
                      <w:rPr>
                        <w:rFonts w:ascii="Source Sans Pro" w:hAnsi="Source Sans Pro"/>
                        <w:b/>
                        <w:color w:val="231F20"/>
                        <w:spacing w:val="1"/>
                        <w:w w:val="113"/>
                        <w:position w:val="2"/>
                        <w:sz w:val="15"/>
                      </w:rPr>
                      <w:t>pr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w w:val="113"/>
                        <w:position w:val="2"/>
                        <w:sz w:val="15"/>
                      </w:rPr>
                      <w:t>o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8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pacing w:val="1"/>
                        <w:w w:val="113"/>
                        <w:position w:val="2"/>
                        <w:sz w:val="15"/>
                      </w:rPr>
                      <w:t>[…</w:t>
                    </w:r>
                    <w:r>
                      <w:rPr>
                        <w:color w:val="231F20"/>
                        <w:w w:val="113"/>
                        <w:position w:val="2"/>
                        <w:sz w:val="15"/>
                      </w:rPr>
                      <w:t>]</w:t>
                    </w:r>
                    <w:r>
                      <w:rPr>
                        <w:color w:val="231F20"/>
                        <w:spacing w:val="5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62"/>
                        <w:position w:val="2"/>
                        <w:sz w:val="15"/>
                      </w:rPr>
                      <w:t>–</w:t>
                    </w:r>
                    <w:r>
                      <w:rPr>
                        <w:color w:val="231F20"/>
                        <w:spacing w:val="5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2"/>
                        <w:position w:val="2"/>
                        <w:sz w:val="15"/>
                      </w:rPr>
                      <w:t>ergänze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2"/>
                        <w:position w:val="2"/>
                        <w:sz w:val="15"/>
                      </w:rPr>
                      <w:t>: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9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43"/>
                        <w:sz w:val="25"/>
                      </w:rPr>
                      <w:t>&lt;</w:t>
                    </w:r>
                    <w:r>
                      <w:rPr>
                        <w:color w:val="231F20"/>
                        <w:spacing w:val="1"/>
                        <w:w w:val="117"/>
                        <w:position w:val="2"/>
                        <w:sz w:val="15"/>
                      </w:rPr>
                      <w:t>halt</w:t>
                    </w:r>
                    <w:r>
                      <w:rPr>
                        <w:color w:val="231F20"/>
                        <w:w w:val="117"/>
                        <w:position w:val="2"/>
                        <w:sz w:val="15"/>
                      </w:rPr>
                      <w:t>e</w:t>
                    </w:r>
                    <w:r>
                      <w:rPr>
                        <w:color w:val="231F20"/>
                        <w:spacing w:val="5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pacing w:val="1"/>
                        <w:w w:val="115"/>
                        <w:position w:val="2"/>
                        <w:sz w:val="15"/>
                      </w:rPr>
                      <w:t>dein</w:t>
                    </w:r>
                  </w:p>
                </w:txbxContent>
              </v:textbox>
            </v:shape>
            <v:shape id="docshape79" o:spid="_x0000_s1442" type="#_x0000_t202" style="position:absolute;left:9241;top:1685;width:1299;height:321" filled="f" stroked="f">
              <v:textbox inset="0,0,0,0">
                <w:txbxContent>
                  <w:p w:rsidR="00BC63CE" w:rsidRDefault="00BC63CE">
                    <w:pPr>
                      <w:spacing w:before="13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1"/>
                        <w:w w:val="113"/>
                        <w:position w:val="2"/>
                        <w:sz w:val="15"/>
                      </w:rPr>
                      <w:t>Plädoyer</w:t>
                    </w:r>
                    <w:r>
                      <w:rPr>
                        <w:color w:val="231F20"/>
                        <w:w w:val="43"/>
                        <w:sz w:val="25"/>
                      </w:rPr>
                      <w:t>&gt;</w:t>
                    </w:r>
                    <w:r>
                      <w:rPr>
                        <w:color w:val="231F20"/>
                        <w:spacing w:val="-18"/>
                        <w:sz w:val="25"/>
                      </w:rPr>
                      <w:t xml:space="preserve"> </w:t>
                    </w:r>
                    <w:r>
                      <w:rPr>
                        <w:color w:val="231F20"/>
                        <w:spacing w:val="1"/>
                        <w:w w:val="117"/>
                        <w:position w:val="2"/>
                        <w:sz w:val="15"/>
                      </w:rPr>
                      <w:t>fü</w:t>
                    </w:r>
                    <w:r>
                      <w:rPr>
                        <w:color w:val="231F20"/>
                        <w:w w:val="117"/>
                        <w:position w:val="2"/>
                        <w:sz w:val="15"/>
                      </w:rPr>
                      <w:t>r</w:t>
                    </w:r>
                    <w:r>
                      <w:rPr>
                        <w:color w:val="231F20"/>
                        <w:spacing w:val="5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pacing w:val="1"/>
                        <w:w w:val="113"/>
                        <w:position w:val="2"/>
                        <w:sz w:val="15"/>
                      </w:rPr>
                      <w:t>[…]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120"/>
        </w:rPr>
        <w:t>LEX: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Si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quis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sciens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damnum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dedit,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quadruplum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solvat;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si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insciens,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simplum.</w:t>
      </w:r>
    </w:p>
    <w:p w:rsidR="001C0D09" w:rsidRDefault="001C0D09">
      <w:pPr>
        <w:pStyle w:val="Textkrper"/>
        <w:rPr>
          <w:sz w:val="22"/>
        </w:rPr>
      </w:pPr>
    </w:p>
    <w:p w:rsidR="001C0D09" w:rsidRDefault="00BC63CE">
      <w:pPr>
        <w:pStyle w:val="Textkrper"/>
        <w:spacing w:before="131" w:line="340" w:lineRule="auto"/>
        <w:ind w:left="162" w:right="3222" w:hanging="6"/>
      </w:pPr>
      <w:r>
        <w:rPr>
          <w:color w:val="231F20"/>
          <w:w w:val="115"/>
        </w:rPr>
        <w:t>ARGUMENTUM: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Dives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et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pauper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vicini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erant.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Pauperi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arbor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erat,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quae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diviti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obstabat.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Rogavit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dives,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ut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pauper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sibi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arborem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venderet,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sed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negavit.</w:t>
      </w:r>
    </w:p>
    <w:p w:rsidR="001C0D09" w:rsidRDefault="00BC63CE">
      <w:pPr>
        <w:pStyle w:val="Textkrper"/>
        <w:spacing w:line="340" w:lineRule="auto"/>
        <w:ind w:left="157" w:right="3222" w:hanging="4"/>
      </w:pPr>
      <w:r>
        <w:rPr>
          <w:color w:val="231F20"/>
          <w:w w:val="115"/>
        </w:rPr>
        <w:t>Dives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incendit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arborem,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cum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qua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et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domus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pauperis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arsit.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Dives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pro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arbore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pollicetur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quadruplum,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domo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simplum.</w:t>
      </w:r>
    </w:p>
    <w:p w:rsidR="001C0D09" w:rsidRDefault="00BC63CE">
      <w:pPr>
        <w:pStyle w:val="Textkrper"/>
        <w:spacing w:before="1" w:line="340" w:lineRule="auto"/>
        <w:ind w:left="154" w:right="8725" w:hanging="1"/>
      </w:pPr>
      <w:r>
        <w:rPr>
          <w:color w:val="231F20"/>
          <w:w w:val="110"/>
        </w:rPr>
        <w:t>Pro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paupere.</w:t>
      </w:r>
      <w:r>
        <w:rPr>
          <w:color w:val="231F20"/>
          <w:spacing w:val="-41"/>
          <w:w w:val="110"/>
        </w:rPr>
        <w:t xml:space="preserve"> </w:t>
      </w:r>
      <w:r>
        <w:rPr>
          <w:color w:val="231F20"/>
          <w:w w:val="110"/>
        </w:rPr>
        <w:t>(53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Wörter)</w:t>
      </w: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2"/>
        <w:rPr>
          <w:sz w:val="27"/>
        </w:rPr>
      </w:pPr>
      <w:r>
        <w:pict>
          <v:group id="docshapegroup80" o:spid="_x0000_s1434" style="position:absolute;margin-left:85.05pt;margin-top:17.15pt;width:425.2pt;height:111.05pt;z-index:-251658240;mso-wrap-distance-left:0;mso-wrap-distance-right:0;mso-position-horizontal-relative:page" coordorigin="1701,343" coordsize="8504,2221">
            <v:shape id="docshape81" o:spid="_x0000_s1440" style="position:absolute;left:1729;top:371;width:8448;height:2164" coordorigin="1729,372" coordsize="8448,2164" path="m2069,372r-196,5l1772,414r-38,101l1729,712r,1483l1734,2392r38,101l1873,2530r196,5l9836,2535r197,-5l10134,2493r37,-101l10176,2195r,-1483l10171,515r-37,-101l10033,377r-197,-5l2069,372xe" filled="f" strokecolor="#005992" strokeweight="1.0001mm">
              <v:path arrowok="t"/>
            </v:shape>
            <v:shape id="docshape82" o:spid="_x0000_s1439" type="#_x0000_t202" style="position:absolute;left:2097;top:1609;width:1140;height:202" filled="f" stroked="f">
              <v:textbox inset="0,0,0,0">
                <w:txbxContent>
                  <w:p w:rsidR="00BC63CE" w:rsidRDefault="00BC63CE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damnum</w:t>
                    </w:r>
                    <w:r>
                      <w:rPr>
                        <w:color w:val="231F20"/>
                        <w:spacing w:val="7"/>
                        <w:w w:val="115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w w:val="115"/>
                        <w:sz w:val="16"/>
                      </w:rPr>
                      <w:t>dare</w:t>
                    </w:r>
                    <w:proofErr w:type="gramEnd"/>
                  </w:p>
                </w:txbxContent>
              </v:textbox>
            </v:shape>
            <v:shape id="docshape83" o:spid="_x0000_s1438" type="#_x0000_t202" style="position:absolute;left:6406;top:1609;width:1393;height:202" filled="f" stroked="f">
              <v:textbox inset="0,0,0,0">
                <w:txbxContent>
                  <w:p w:rsidR="00BC63CE" w:rsidRDefault="00BC63CE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Schaden</w:t>
                    </w:r>
                    <w:r>
                      <w:rPr>
                        <w:color w:val="231F20"/>
                        <w:spacing w:val="22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zufügen</w:t>
                    </w:r>
                  </w:p>
                </w:txbxContent>
              </v:textbox>
            </v:shape>
            <v:shape id="docshape84" o:spid="_x0000_s1437" type="#_x0000_t202" style="position:absolute;left:2097;top:2009;width:601;height:202" filled="f" stroked="f">
              <v:textbox inset="0,0,0,0">
                <w:txbxContent>
                  <w:p w:rsidR="00BC63CE" w:rsidRDefault="00BC63CE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solvere</w:t>
                    </w:r>
                  </w:p>
                </w:txbxContent>
              </v:textbox>
            </v:shape>
            <v:shape id="docshape85" o:spid="_x0000_s1436" type="#_x0000_t202" style="position:absolute;left:6406;top:2009;width:1310;height:202" filled="f" stroked="f">
              <v:textbox inset="0,0,0,0">
                <w:txbxContent>
                  <w:p w:rsidR="00BC63CE" w:rsidRDefault="00BC63CE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hier:</w:t>
                    </w:r>
                    <w:r>
                      <w:rPr>
                        <w:color w:val="231F20"/>
                        <w:spacing w:val="14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(be)zahlen</w:t>
                    </w:r>
                  </w:p>
                </w:txbxContent>
              </v:textbox>
            </v:shape>
            <v:shape id="docshape86" o:spid="_x0000_s1435" type="#_x0000_t202" style="position:absolute;left:2097;top:637;width:2268;height:500" fillcolor="#005992" stroked="f">
              <v:textbox inset="0,0,0,0">
                <w:txbxContent>
                  <w:p w:rsidR="00BC63CE" w:rsidRDefault="00BC63CE">
                    <w:pPr>
                      <w:spacing w:before="107"/>
                      <w:ind w:left="226"/>
                      <w:rPr>
                        <w:rFonts w:ascii="Gill Sans MT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sz w:val="24"/>
                      </w:rPr>
                      <w:t>Lernwortschatz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87" o:spid="_x0000_s1431" style="position:absolute;margin-left:544.25pt;margin-top:20pt;width:36.85pt;height:36.9pt;z-index:-251657216;mso-wrap-distance-left:0;mso-wrap-distance-right:0;mso-position-horizontal-relative:page" coordorigin="10885,400" coordsize="737,738">
            <v:shape id="docshape88" o:spid="_x0000_s1433" style="position:absolute;left:10885;top:399;width:737;height:738" coordorigin="10885,400" coordsize="737,738" path="m11254,400r-75,7l11110,429r-62,34l10993,508r-45,54l10914,625r-21,69l10885,769r8,74l10914,912r34,63l10993,1029r55,45l11110,1108r69,22l11254,1137r74,-7l11397,1108r63,-34l11514,1029r45,-54l11593,912r22,-69l11622,769r-7,-75l11593,625r-34,-63l11514,508r-54,-45l11397,429r-69,-22l11254,400xe" fillcolor="#005992" stroked="f">
              <v:path arrowok="t"/>
            </v:shape>
            <v:shape id="docshape89" o:spid="_x0000_s1432" type="#_x0000_t75" style="position:absolute;left:11062;top:427;width:383;height:668">
              <v:imagedata r:id="rId27" o:title=""/>
            </v:shape>
            <w10:wrap type="topAndBottom" anchorx="page"/>
          </v:group>
        </w:pict>
      </w:r>
    </w:p>
    <w:p w:rsidR="001C0D09" w:rsidRDefault="001C0D09">
      <w:pPr>
        <w:pStyle w:val="Textkrper"/>
        <w:rPr>
          <w:sz w:val="22"/>
        </w:rPr>
      </w:pPr>
    </w:p>
    <w:p w:rsidR="001C0D09" w:rsidRDefault="001C0D09">
      <w:pPr>
        <w:pStyle w:val="Textkrper"/>
        <w:spacing w:before="5"/>
        <w:rPr>
          <w:sz w:val="26"/>
        </w:rPr>
      </w:pPr>
    </w:p>
    <w:p w:rsidR="001C0D09" w:rsidRDefault="00BC63CE">
      <w:pPr>
        <w:pStyle w:val="Listenabsatz"/>
        <w:numPr>
          <w:ilvl w:val="0"/>
          <w:numId w:val="14"/>
        </w:numPr>
        <w:tabs>
          <w:tab w:val="left" w:pos="501"/>
        </w:tabs>
        <w:rPr>
          <w:sz w:val="18"/>
        </w:rPr>
      </w:pPr>
      <w:r>
        <w:pict>
          <v:group id="docshapegroup90" o:spid="_x0000_s1426" style="position:absolute;left:0;text-align:left;margin-left:544.25pt;margin-top:.05pt;width:36.9pt;height:36.85pt;z-index:251584512;mso-position-horizontal-relative:page" coordorigin="10885,1" coordsize="738,737">
            <v:shape id="docshape91" o:spid="_x0000_s1430" style="position:absolute;left:10885;width:738;height:737" coordorigin="10885,1" coordsize="738,737" path="m11622,369r-7,-74l11593,226r-34,-63l11514,109r-54,-45l11397,30,11328,8r-74,-7l11179,8r-69,22l11048,64r-55,45l10948,163r-34,63l10893,295r-8,74l10893,444r21,69l10948,576r45,54l11048,675r62,34l11179,730r75,8l11328,730r69,-21l11460,675r54,-45l11559,576r34,-63l11615,444r7,-75xe" fillcolor="#005992" stroked="f">
              <v:path arrowok="t"/>
            </v:shape>
            <v:shape id="docshape92" o:spid="_x0000_s1429" style="position:absolute;left:11068;top:88;width:370;height:533" coordorigin="11069,89" coordsize="370,533" path="m11439,597r,14l11428,621r-12,l11091,621r-12,l11069,611r,-14l11069,112r,-13l11079,89r12,l11416,89r12,l11439,99r,13l11439,597xe" filled="f" strokecolor="white" strokeweight="1pt">
              <v:path arrowok="t"/>
            </v:shape>
            <v:shape id="docshape93" o:spid="_x0000_s1428" type="#_x0000_t75" style="position:absolute;left:11168;top:390;width:171;height:171">
              <v:imagedata r:id="rId16" o:title=""/>
            </v:shape>
            <v:shape id="docshape94" o:spid="_x0000_s1427" type="#_x0000_t75" style="position:absolute;left:11168;top:121;width:190;height:206">
              <v:imagedata r:id="rId24" o:title=""/>
            </v:shape>
            <w10:wrap anchorx="page"/>
          </v:group>
        </w:pict>
      </w:r>
      <w:r>
        <w:rPr>
          <w:color w:val="231F20"/>
          <w:w w:val="115"/>
          <w:sz w:val="18"/>
        </w:rPr>
        <w:t>Vergleichen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mit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Ihrem/r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Nachbarn/in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Übersetzung.</w:t>
      </w:r>
    </w:p>
    <w:p w:rsidR="001C0D09" w:rsidRDefault="00BC63CE">
      <w:pPr>
        <w:pStyle w:val="Listenabsatz"/>
        <w:numPr>
          <w:ilvl w:val="0"/>
          <w:numId w:val="14"/>
        </w:numPr>
        <w:tabs>
          <w:tab w:val="left" w:pos="501"/>
        </w:tabs>
        <w:spacing w:before="89"/>
        <w:rPr>
          <w:sz w:val="18"/>
        </w:rPr>
      </w:pPr>
      <w:r>
        <w:rPr>
          <w:color w:val="231F20"/>
          <w:w w:val="115"/>
          <w:sz w:val="18"/>
        </w:rPr>
        <w:t>Arbeiten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gemeinsam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den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Kern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der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Rechtsfrage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und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den/die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Hauptakteur(e)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heraus.</w:t>
      </w:r>
    </w:p>
    <w:p w:rsidR="001C0D09" w:rsidRDefault="00BC63CE">
      <w:pPr>
        <w:pStyle w:val="Listenabsatz"/>
        <w:numPr>
          <w:ilvl w:val="0"/>
          <w:numId w:val="14"/>
        </w:numPr>
        <w:tabs>
          <w:tab w:val="left" w:pos="501"/>
        </w:tabs>
        <w:spacing w:before="89" w:line="340" w:lineRule="auto"/>
        <w:ind w:right="1599"/>
        <w:rPr>
          <w:sz w:val="18"/>
        </w:rPr>
      </w:pPr>
      <w:r>
        <w:rPr>
          <w:color w:val="231F20"/>
          <w:w w:val="115"/>
          <w:sz w:val="18"/>
        </w:rPr>
        <w:t>Beurteilen</w:t>
      </w:r>
      <w:r>
        <w:rPr>
          <w:color w:val="231F20"/>
          <w:spacing w:val="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gemeinsam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Gattung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und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Zweck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dieses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Textes: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Halten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ihn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für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fiktiv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oder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real?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Wofür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hat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man</w:t>
      </w:r>
      <w:r>
        <w:rPr>
          <w:color w:val="231F20"/>
          <w:spacing w:val="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ihn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vermutlich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eingesetzt?</w:t>
      </w:r>
    </w:p>
    <w:p w:rsidR="001C0D09" w:rsidRDefault="00BC63CE">
      <w:pPr>
        <w:pStyle w:val="Listenabsatz"/>
        <w:numPr>
          <w:ilvl w:val="0"/>
          <w:numId w:val="14"/>
        </w:numPr>
        <w:tabs>
          <w:tab w:val="left" w:pos="501"/>
        </w:tabs>
        <w:spacing w:before="1"/>
        <w:rPr>
          <w:sz w:val="18"/>
        </w:rPr>
      </w:pPr>
      <w:r>
        <w:rPr>
          <w:color w:val="231F20"/>
          <w:w w:val="115"/>
          <w:sz w:val="18"/>
        </w:rPr>
        <w:t>Stellen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Ihren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Mitschülern/Mitschülerinnen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den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Text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und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Ihre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Einschätzung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vor.</w:t>
      </w:r>
    </w:p>
    <w:p w:rsidR="001C0D09" w:rsidRDefault="001C0D09">
      <w:pPr>
        <w:rPr>
          <w:sz w:val="18"/>
        </w:rPr>
        <w:sectPr w:rsidR="001C0D09">
          <w:pgSz w:w="11910" w:h="16840"/>
          <w:pgMar w:top="900" w:right="180" w:bottom="880" w:left="1540" w:header="0" w:footer="693" w:gutter="0"/>
          <w:cols w:space="720"/>
        </w:sect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spacing w:before="11"/>
        <w:rPr>
          <w:sz w:val="21"/>
        </w:rPr>
      </w:pPr>
    </w:p>
    <w:p w:rsidR="001C0D09" w:rsidRDefault="00BC63CE">
      <w:pPr>
        <w:pStyle w:val="berschrift1"/>
        <w:ind w:left="130"/>
      </w:pPr>
      <w:r>
        <w:pict>
          <v:group id="docshapegroup95" o:spid="_x0000_s1423" style="position:absolute;left:0;text-align:left;margin-left:538.6pt;margin-top:2.65pt;width:42.55pt;height:22.85pt;z-index:251585536;mso-position-horizontal-relative:page" coordorigin="10772,53" coordsize="851,457">
            <v:shape id="docshape96" o:spid="_x0000_s1425" type="#_x0000_t75" style="position:absolute;left:10771;top:53;width:851;height:451">
              <v:imagedata r:id="rId21" o:title=""/>
            </v:shape>
            <v:shape id="docshape97" o:spid="_x0000_s1424" type="#_x0000_t202" style="position:absolute;left:10771;top:53;width:851;height:457" filled="f" stroked="f">
              <v:textbox inset="0,0,0,0">
                <w:txbxContent>
                  <w:p w:rsidR="00BC63CE" w:rsidRDefault="00BC63CE">
                    <w:pPr>
                      <w:spacing w:line="449" w:lineRule="exact"/>
                      <w:ind w:left="407"/>
                      <w:rPr>
                        <w:rFonts w:ascii="Gill Sans MT"/>
                        <w:b/>
                        <w:sz w:val="40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90"/>
                        <w:sz w:val="40"/>
                      </w:rPr>
                      <w:t>1c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5992"/>
          <w:w w:val="95"/>
        </w:rPr>
        <w:t>WAS</w:t>
      </w:r>
      <w:r>
        <w:rPr>
          <w:color w:val="005992"/>
          <w:spacing w:val="36"/>
          <w:w w:val="95"/>
        </w:rPr>
        <w:t xml:space="preserve"> </w:t>
      </w:r>
      <w:r>
        <w:rPr>
          <w:color w:val="005992"/>
          <w:w w:val="95"/>
        </w:rPr>
        <w:t>SIND</w:t>
      </w:r>
      <w:r>
        <w:rPr>
          <w:color w:val="005992"/>
          <w:spacing w:val="36"/>
          <w:w w:val="95"/>
        </w:rPr>
        <w:t xml:space="preserve"> </w:t>
      </w:r>
      <w:r>
        <w:rPr>
          <w:color w:val="005992"/>
          <w:w w:val="95"/>
        </w:rPr>
        <w:t>DEKLAMATIONEN?</w:t>
      </w:r>
    </w:p>
    <w:p w:rsidR="001C0D09" w:rsidRDefault="001C0D09">
      <w:pPr>
        <w:pStyle w:val="Textkrper"/>
        <w:spacing w:before="2"/>
        <w:rPr>
          <w:rFonts w:ascii="Gill Sans MT"/>
          <w:b/>
          <w:sz w:val="32"/>
        </w:rPr>
      </w:pPr>
    </w:p>
    <w:p w:rsidR="001C0D09" w:rsidRDefault="00BC63CE">
      <w:pPr>
        <w:pStyle w:val="Listenabsatz"/>
        <w:numPr>
          <w:ilvl w:val="0"/>
          <w:numId w:val="13"/>
        </w:numPr>
        <w:tabs>
          <w:tab w:val="left" w:pos="500"/>
          <w:tab w:val="left" w:pos="501"/>
        </w:tabs>
        <w:rPr>
          <w:sz w:val="18"/>
        </w:rPr>
      </w:pPr>
      <w:r>
        <w:pict>
          <v:group id="docshapegroup98" o:spid="_x0000_s1420" style="position:absolute;left:0;text-align:left;margin-left:255.1pt;margin-top:1.75pt;width:255.15pt;height:186.85pt;z-index:251586560;mso-position-horizontal-relative:page" coordorigin="5102,35" coordsize="5103,3737">
            <v:shape id="docshape99" o:spid="_x0000_s1422" type="#_x0000_t75" style="position:absolute;left:5104;top:359;width:5098;height:3410">
              <v:imagedata r:id="rId22" o:title=""/>
            </v:shape>
            <v:rect id="docshape100" o:spid="_x0000_s1421" style="position:absolute;left:5104;top:37;width:5098;height:3732" filled="f" strokecolor="#005992" strokeweight=".25pt"/>
            <w10:wrap anchorx="page"/>
          </v:group>
        </w:pict>
      </w:r>
      <w:r>
        <w:pict>
          <v:group id="docshapegroup101" o:spid="_x0000_s1417" style="position:absolute;left:0;text-align:left;margin-left:544.25pt;margin-top:.05pt;width:36.9pt;height:37.1pt;z-index:251587584;mso-position-horizontal-relative:page" coordorigin="10885,1" coordsize="738,742">
            <v:shape id="docshape102" o:spid="_x0000_s1419" style="position:absolute;left:10885;top:5;width:738;height:738" coordorigin="10885,5" coordsize="738,738" path="m11254,5r-75,8l11110,34r-62,34l10993,113r-45,55l10914,230r-21,69l10885,374r8,74l10914,517r34,63l10993,634r55,45l11110,713r69,22l11254,742r74,-7l11397,713r63,-34l11514,634r45,-54l11593,517r22,-69l11622,374r-7,-75l11593,230r-34,-62l11514,113r-54,-45l11397,34r-69,-21l11254,5xe" fillcolor="#005992" stroked="f">
              <v:path arrowok="t"/>
            </v:shape>
            <v:shape id="docshape103" o:spid="_x0000_s1418" style="position:absolute;left:10970;width:525;height:588" coordorigin="10970,1" coordsize="525,588" o:spt="100" adj="0,,0" path="m11152,531r-1,-11l11149,510r-5,-9l11137,493r-8,-7l11119,481r-11,-3l11095,477r-12,1l11071,482r-11,5l11050,494r-8,9l11036,513r-4,11l11031,536r1,11l11035,556r6,9l11048,573r8,7l11066,585r9,2l11086,588r14,-1l11113,585r11,-5l11134,573r8,-8l11148,555r3,-12l11152,531xm11261,152r-1,-20l11257,113r-7,-18l11242,77r-8,-12l11231,61r-14,-15l11200,33r-19,-11l11158,13r-25,-7l11105,2r-30,-1l11057,1r-16,1l11025,4r-14,3l10999,10r-11,3l10978,16r-8,4l10985,77r12,-5l11009,68r12,-2l11034,65r19,1l11072,69r16,4l11103,79r13,7l11127,95r9,9l11144,115r5,11l11154,138r2,12l11157,162r,17l11155,192r-9,18l11144,215r-1,l11116,230r-23,14l11073,259r-15,14l11046,288r-9,14l11032,317r-1,14l11033,351r6,20l11049,393r13,23l11124,416r-3,-17l11119,379r-1,-21l11118,334r-1,-8l11119,319r3,-6l11126,307r6,-6l11147,291r11,-7l11185,267r13,-8l11209,251r9,-7l11227,237r8,-9l11242,219r7,-11l11254,196r4,-13l11261,168r,-16xm11490,15r-118,l11400,418r63,l11490,15xm11495,531r-1,-11l11491,510r-5,-9l11479,493r-8,-7l11461,481r-11,-3l11438,477r-13,1l11413,482r-11,5l11393,494r-9,9l11378,513r-3,11l11374,536r1,11l11378,556r5,9l11390,573r9,7l11408,585r10,2l11428,588r14,-1l11455,585r12,-5l11477,573r8,-8l11490,555r4,-12l11495,531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231F20"/>
          <w:w w:val="115"/>
          <w:sz w:val="18"/>
        </w:rPr>
        <w:t>Beschreiben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Illustration.</w:t>
      </w:r>
    </w:p>
    <w:p w:rsidR="001C0D09" w:rsidRDefault="00BC63CE">
      <w:pPr>
        <w:pStyle w:val="Listenabsatz"/>
        <w:numPr>
          <w:ilvl w:val="0"/>
          <w:numId w:val="13"/>
        </w:numPr>
        <w:tabs>
          <w:tab w:val="left" w:pos="501"/>
        </w:tabs>
        <w:spacing w:before="89"/>
        <w:rPr>
          <w:sz w:val="18"/>
        </w:rPr>
      </w:pPr>
      <w:r>
        <w:rPr>
          <w:color w:val="231F20"/>
          <w:w w:val="115"/>
          <w:sz w:val="18"/>
        </w:rPr>
        <w:t>Interpretieren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Sie:</w:t>
      </w:r>
    </w:p>
    <w:p w:rsidR="001C0D09" w:rsidRDefault="00BC63CE">
      <w:pPr>
        <w:pStyle w:val="Textkrper"/>
        <w:spacing w:before="89"/>
        <w:ind w:left="475"/>
      </w:pPr>
      <w:r>
        <w:rPr>
          <w:color w:val="231F20"/>
          <w:w w:val="115"/>
        </w:rPr>
        <w:t>→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Welche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Situation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wird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dar-</w:t>
      </w:r>
    </w:p>
    <w:p w:rsidR="001C0D09" w:rsidRDefault="00BC63CE">
      <w:pPr>
        <w:pStyle w:val="Textkrper"/>
        <w:spacing w:before="89"/>
        <w:ind w:left="499"/>
      </w:pPr>
      <w:r>
        <w:rPr>
          <w:color w:val="231F20"/>
          <w:w w:val="120"/>
        </w:rPr>
        <w:t>gestellt?</w:t>
      </w:r>
    </w:p>
    <w:p w:rsidR="001C0D09" w:rsidRDefault="00BC63CE">
      <w:pPr>
        <w:pStyle w:val="Textkrper"/>
        <w:spacing w:before="89"/>
        <w:ind w:left="475"/>
      </w:pPr>
      <w:r>
        <w:rPr>
          <w:color w:val="231F20"/>
          <w:w w:val="115"/>
        </w:rPr>
        <w:t>→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Welche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Stimmung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wird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ver-</w:t>
      </w:r>
    </w:p>
    <w:p w:rsidR="001C0D09" w:rsidRDefault="00BC63CE">
      <w:pPr>
        <w:pStyle w:val="Textkrper"/>
        <w:spacing w:before="89"/>
        <w:ind w:left="498"/>
      </w:pPr>
      <w:r>
        <w:rPr>
          <w:color w:val="231F20"/>
          <w:w w:val="120"/>
        </w:rPr>
        <w:t>mittelt?</w:t>
      </w:r>
    </w:p>
    <w:p w:rsidR="001C0D09" w:rsidRDefault="00BC63CE">
      <w:pPr>
        <w:pStyle w:val="Listenabsatz"/>
        <w:numPr>
          <w:ilvl w:val="0"/>
          <w:numId w:val="13"/>
        </w:numPr>
        <w:tabs>
          <w:tab w:val="left" w:pos="501"/>
        </w:tabs>
        <w:spacing w:before="89" w:line="340" w:lineRule="auto"/>
        <w:ind w:right="7057"/>
        <w:rPr>
          <w:sz w:val="18"/>
        </w:rPr>
      </w:pPr>
      <w:r>
        <w:rPr>
          <w:color w:val="231F20"/>
          <w:w w:val="115"/>
          <w:sz w:val="18"/>
        </w:rPr>
        <w:t>Untersuchen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den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Aufbau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der</w:t>
      </w:r>
      <w:r>
        <w:rPr>
          <w:color w:val="231F20"/>
          <w:spacing w:val="2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unten</w:t>
      </w:r>
      <w:r>
        <w:rPr>
          <w:color w:val="231F20"/>
          <w:spacing w:val="2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befindlichen</w:t>
      </w:r>
      <w:r>
        <w:rPr>
          <w:color w:val="231F20"/>
          <w:spacing w:val="2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Text-</w:t>
      </w:r>
      <w:r>
        <w:rPr>
          <w:color w:val="231F20"/>
          <w:spacing w:val="-4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stelle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und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konkretisieren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Ihre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Interpretation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aus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2.</w:t>
      </w:r>
    </w:p>
    <w:p w:rsidR="001C0D09" w:rsidRDefault="001C0D09">
      <w:pPr>
        <w:pStyle w:val="Textkrper"/>
        <w:rPr>
          <w:sz w:val="22"/>
        </w:rPr>
      </w:pPr>
    </w:p>
    <w:p w:rsidR="001C0D09" w:rsidRDefault="001C0D09">
      <w:pPr>
        <w:pStyle w:val="Textkrper"/>
        <w:rPr>
          <w:sz w:val="22"/>
        </w:rPr>
      </w:pPr>
    </w:p>
    <w:p w:rsidR="001C0D09" w:rsidRDefault="001C0D09">
      <w:pPr>
        <w:pStyle w:val="Textkrper"/>
        <w:rPr>
          <w:sz w:val="22"/>
        </w:rPr>
      </w:pPr>
    </w:p>
    <w:p w:rsidR="001C0D09" w:rsidRDefault="001C0D09">
      <w:pPr>
        <w:pStyle w:val="Textkrper"/>
        <w:rPr>
          <w:sz w:val="22"/>
        </w:rPr>
      </w:pPr>
    </w:p>
    <w:p w:rsidR="001C0D09" w:rsidRDefault="00BC63CE">
      <w:pPr>
        <w:pStyle w:val="Listenabsatz"/>
        <w:numPr>
          <w:ilvl w:val="0"/>
          <w:numId w:val="13"/>
        </w:numPr>
        <w:tabs>
          <w:tab w:val="left" w:pos="501"/>
        </w:tabs>
        <w:spacing w:before="170"/>
        <w:rPr>
          <w:sz w:val="18"/>
        </w:rPr>
      </w:pPr>
      <w:r>
        <w:rPr>
          <w:color w:val="231F20"/>
          <w:w w:val="115"/>
          <w:sz w:val="18"/>
        </w:rPr>
        <w:t>Übersetzen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den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Text.</w:t>
      </w:r>
    </w:p>
    <w:p w:rsidR="001C0D09" w:rsidRDefault="001C0D09">
      <w:pPr>
        <w:pStyle w:val="Textkrper"/>
        <w:rPr>
          <w:sz w:val="22"/>
        </w:rPr>
      </w:pPr>
    </w:p>
    <w:p w:rsidR="001C0D09" w:rsidRDefault="00BC63CE">
      <w:pPr>
        <w:pStyle w:val="Listenabsatz"/>
        <w:numPr>
          <w:ilvl w:val="0"/>
          <w:numId w:val="17"/>
        </w:numPr>
        <w:tabs>
          <w:tab w:val="left" w:pos="305"/>
        </w:tabs>
        <w:spacing w:before="145"/>
        <w:ind w:left="304" w:hanging="145"/>
        <w:rPr>
          <w:color w:val="231F20"/>
          <w:sz w:val="16"/>
        </w:rPr>
      </w:pPr>
      <w:r>
        <w:rPr>
          <w:color w:val="231F20"/>
          <w:w w:val="115"/>
          <w:sz w:val="16"/>
        </w:rPr>
        <w:t>unbekannt</w:t>
      </w:r>
      <w:r>
        <w:rPr>
          <w:color w:val="231F20"/>
          <w:spacing w:val="1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[ps-Quintilian],</w:t>
      </w:r>
      <w:r>
        <w:rPr>
          <w:color w:val="231F20"/>
          <w:spacing w:val="15"/>
          <w:w w:val="115"/>
          <w:sz w:val="16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6"/>
        </w:rPr>
        <w:t>Declamatio</w:t>
      </w:r>
      <w:r>
        <w:rPr>
          <w:rFonts w:ascii="Source Sans Pro" w:hAnsi="Source Sans Pro"/>
          <w:i/>
          <w:color w:val="231F20"/>
          <w:spacing w:val="21"/>
          <w:w w:val="115"/>
          <w:sz w:val="16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6"/>
        </w:rPr>
        <w:t>minor</w:t>
      </w:r>
      <w:r>
        <w:rPr>
          <w:rFonts w:ascii="Source Sans Pro" w:hAnsi="Source Sans Pro"/>
          <w:i/>
          <w:color w:val="231F20"/>
          <w:spacing w:val="2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274:</w:t>
      </w:r>
      <w:r>
        <w:rPr>
          <w:color w:val="231F20"/>
          <w:spacing w:val="1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Ein</w:t>
      </w:r>
      <w:r>
        <w:rPr>
          <w:color w:val="231F20"/>
          <w:spacing w:val="1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Tyrann</w:t>
      </w:r>
      <w:r>
        <w:rPr>
          <w:color w:val="231F20"/>
          <w:spacing w:val="1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wird</w:t>
      </w:r>
      <w:r>
        <w:rPr>
          <w:color w:val="231F20"/>
          <w:spacing w:val="1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vom</w:t>
      </w:r>
      <w:r>
        <w:rPr>
          <w:color w:val="231F20"/>
          <w:spacing w:val="1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Blitz</w:t>
      </w:r>
      <w:r>
        <w:rPr>
          <w:color w:val="231F20"/>
          <w:spacing w:val="1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getroffen.</w:t>
      </w:r>
    </w:p>
    <w:p w:rsidR="001C0D09" w:rsidRDefault="00BC63CE">
      <w:pPr>
        <w:pStyle w:val="Textkrper"/>
        <w:spacing w:before="6"/>
        <w:rPr>
          <w:sz w:val="5"/>
        </w:rPr>
      </w:pPr>
      <w:r>
        <w:pict>
          <v:shape id="docshape104" o:spid="_x0000_s1416" style="position:absolute;margin-left:85.05pt;margin-top:4.5pt;width:425.2pt;height:.1pt;z-index:-251656192;mso-wrap-distance-left:0;mso-wrap-distance-right:0;mso-position-horizontal-relative:page" coordorigin="1701,90" coordsize="8504,0" path="m1701,90r8504,e" filled="f" strokecolor="#005992" strokeweight="2pt">
            <v:path arrowok="t"/>
            <w10:wrap type="topAndBottom" anchorx="page"/>
          </v:shape>
        </w:pict>
      </w:r>
    </w:p>
    <w:p w:rsidR="001C0D09" w:rsidRDefault="001C0D09">
      <w:pPr>
        <w:pStyle w:val="Textkrper"/>
        <w:spacing w:before="5"/>
        <w:rPr>
          <w:sz w:val="23"/>
        </w:rPr>
      </w:pPr>
    </w:p>
    <w:p w:rsidR="001C0D09" w:rsidRDefault="00BC63CE">
      <w:pPr>
        <w:pStyle w:val="Textkrper"/>
        <w:spacing w:before="1"/>
        <w:ind w:left="153"/>
      </w:pPr>
      <w:r>
        <w:pict>
          <v:group id="docshapegroup105" o:spid="_x0000_s1413" style="position:absolute;left:0;text-align:left;margin-left:442.2pt;margin-top:.1pt;width:138.9pt;height:74.1pt;z-index:251588608;mso-position-horizontal-relative:page" coordorigin="8844,2" coordsize="2778,1482">
            <v:shape id="docshape106" o:spid="_x0000_s1415" style="position:absolute;left:8844;top:1;width:2778;height:1482" coordorigin="8844,2" coordsize="2778,1482" path="m11395,2l9071,2,8940,6r-68,24l8848,98r-4,131l8844,1256r4,131l8872,1455r68,25l9071,1483r2324,l11526,1480r68,-25l11619,1387r3,-131l11622,229r-3,-131l11594,30,11526,6,11395,2xe" fillcolor="#d9e1ee" stroked="f">
              <v:path arrowok="t"/>
            </v:shape>
            <v:shape id="docshape107" o:spid="_x0000_s1414" type="#_x0000_t202" style="position:absolute;left:8844;top:1;width:2778;height:1482" filled="f" stroked="f">
              <v:textbox inset="0,0,0,0">
                <w:txbxContent>
                  <w:p w:rsidR="00BC63CE" w:rsidRDefault="00BC63CE">
                    <w:pPr>
                      <w:spacing w:before="4"/>
                      <w:rPr>
                        <w:sz w:val="19"/>
                      </w:rPr>
                    </w:pPr>
                  </w:p>
                  <w:p w:rsidR="00BC63CE" w:rsidRDefault="00BC63CE">
                    <w:pPr>
                      <w:ind w:left="226"/>
                      <w:rPr>
                        <w:sz w:val="15"/>
                      </w:rPr>
                    </w:pPr>
                    <w:r>
                      <w:rPr>
                        <w:rFonts w:ascii="Source Sans Pro" w:hAnsi="Source Sans Pro"/>
                        <w:b/>
                        <w:color w:val="231F20"/>
                        <w:w w:val="120"/>
                        <w:sz w:val="15"/>
                      </w:rPr>
                      <w:t>fulmine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1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w w:val="120"/>
                        <w:sz w:val="15"/>
                      </w:rPr>
                      <w:t>ictus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1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5"/>
                      </w:rPr>
                      <w:t>–</w:t>
                    </w:r>
                    <w:r>
                      <w:rPr>
                        <w:color w:val="231F20"/>
                        <w:spacing w:val="-3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5"/>
                      </w:rPr>
                      <w:t>vom</w:t>
                    </w:r>
                    <w:r>
                      <w:rPr>
                        <w:color w:val="231F20"/>
                        <w:spacing w:val="-2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5"/>
                      </w:rPr>
                      <w:t>Blitz</w:t>
                    </w:r>
                  </w:p>
                  <w:p w:rsidR="00BC63CE" w:rsidRDefault="00BC63CE">
                    <w:pPr>
                      <w:spacing w:before="36"/>
                      <w:ind w:left="396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20"/>
                        <w:sz w:val="15"/>
                      </w:rPr>
                      <w:t>getroffen</w:t>
                    </w:r>
                  </w:p>
                  <w:p w:rsidR="00BC63CE" w:rsidRDefault="00BC63CE">
                    <w:pPr>
                      <w:spacing w:before="39"/>
                      <w:ind w:left="226"/>
                      <w:rPr>
                        <w:sz w:val="15"/>
                      </w:rPr>
                    </w:pPr>
                    <w:r>
                      <w:rPr>
                        <w:rFonts w:ascii="Source Sans Pro" w:hAnsi="Source Sans Pro"/>
                        <w:b/>
                        <w:color w:val="231F20"/>
                        <w:w w:val="115"/>
                        <w:sz w:val="15"/>
                      </w:rPr>
                      <w:t>sepelire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16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–</w:t>
                    </w:r>
                    <w:r>
                      <w:rPr>
                        <w:color w:val="231F20"/>
                        <w:spacing w:val="12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bestatten</w:t>
                    </w:r>
                  </w:p>
                  <w:p w:rsidR="00BC63CE" w:rsidRDefault="00BC63CE">
                    <w:pPr>
                      <w:spacing w:before="32"/>
                      <w:ind w:left="226"/>
                      <w:rPr>
                        <w:sz w:val="15"/>
                      </w:rPr>
                    </w:pPr>
                    <w:r>
                      <w:rPr>
                        <w:rFonts w:ascii="Source Sans Pro" w:hAnsi="Source Sans Pro"/>
                        <w:b/>
                        <w:color w:val="231F20"/>
                        <w:w w:val="115"/>
                        <w:sz w:val="15"/>
                      </w:rPr>
                      <w:t>abicere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17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–</w:t>
                    </w:r>
                    <w:r>
                      <w:rPr>
                        <w:color w:val="231F20"/>
                        <w:spacing w:val="13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fortwerfen,</w:t>
                    </w:r>
                    <w:r>
                      <w:rPr>
                        <w:color w:val="231F20"/>
                        <w:spacing w:val="14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ablegen</w:t>
                    </w:r>
                  </w:p>
                  <w:p w:rsidR="00BC63CE" w:rsidRDefault="00BC63CE">
                    <w:pPr>
                      <w:spacing w:before="31"/>
                      <w:ind w:left="226"/>
                      <w:rPr>
                        <w:sz w:val="15"/>
                      </w:rPr>
                    </w:pPr>
                    <w:r>
                      <w:rPr>
                        <w:rFonts w:ascii="Source Sans Pro"/>
                        <w:b/>
                        <w:color w:val="231F20"/>
                        <w:w w:val="120"/>
                        <w:sz w:val="15"/>
                      </w:rPr>
                      <w:t>fulminare</w:t>
                    </w:r>
                    <w:r>
                      <w:rPr>
                        <w:rFonts w:ascii="Source Sans Pro"/>
                        <w:b/>
                        <w:color w:val="231F20"/>
                        <w:spacing w:val="-4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5"/>
                      </w:rPr>
                      <w:t>=</w:t>
                    </w:r>
                    <w:r>
                      <w:rPr>
                        <w:color w:val="231F20"/>
                        <w:spacing w:val="-6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5"/>
                      </w:rPr>
                      <w:t>fulmine</w:t>
                    </w:r>
                    <w:r>
                      <w:rPr>
                        <w:color w:val="231F20"/>
                        <w:spacing w:val="-7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5"/>
                      </w:rPr>
                      <w:t>ici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115"/>
        </w:rPr>
        <w:t>LEGES: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(1)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Si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quis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fulmine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ictus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est,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eodem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loco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sepeliatur.</w:t>
      </w:r>
    </w:p>
    <w:p w:rsidR="001C0D09" w:rsidRDefault="001C0D09">
      <w:pPr>
        <w:pStyle w:val="Textkrper"/>
        <w:rPr>
          <w:sz w:val="22"/>
        </w:rPr>
      </w:pPr>
    </w:p>
    <w:p w:rsidR="001C0D09" w:rsidRDefault="00BC63CE">
      <w:pPr>
        <w:pStyle w:val="Textkrper"/>
        <w:spacing w:before="131"/>
        <w:ind w:left="880"/>
      </w:pPr>
      <w:r>
        <w:rPr>
          <w:color w:val="231F20"/>
          <w:w w:val="115"/>
        </w:rPr>
        <w:t>(2)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Tyranni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corpus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extra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fines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abiciatur.</w:t>
      </w:r>
    </w:p>
    <w:p w:rsidR="001C0D09" w:rsidRDefault="001C0D09">
      <w:pPr>
        <w:pStyle w:val="Textkrper"/>
        <w:rPr>
          <w:sz w:val="22"/>
        </w:rPr>
      </w:pPr>
    </w:p>
    <w:p w:rsidR="001C0D09" w:rsidRDefault="00BC63CE">
      <w:pPr>
        <w:pStyle w:val="Textkrper"/>
        <w:spacing w:before="131" w:line="340" w:lineRule="auto"/>
        <w:ind w:left="160" w:right="3222" w:hanging="4"/>
      </w:pPr>
      <w:r>
        <w:rPr>
          <w:color w:val="231F20"/>
          <w:w w:val="115"/>
        </w:rPr>
        <w:t>ARGUMENTUM: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Tyrannus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foro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fulminatus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est.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Quaeritur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eodem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loco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sepeliatur.</w:t>
      </w:r>
    </w:p>
    <w:p w:rsidR="001C0D09" w:rsidRDefault="00BC63CE">
      <w:pPr>
        <w:pStyle w:val="Textkrper"/>
        <w:ind w:left="154"/>
      </w:pPr>
      <w:r>
        <w:rPr>
          <w:color w:val="231F20"/>
          <w:w w:val="110"/>
        </w:rPr>
        <w:t>(27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Wörter)</w:t>
      </w: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8"/>
        <w:rPr>
          <w:sz w:val="14"/>
        </w:rPr>
      </w:pPr>
      <w:r>
        <w:pict>
          <v:group id="docshapegroup108" o:spid="_x0000_s1406" style="position:absolute;margin-left:85.05pt;margin-top:9.85pt;width:425.2pt;height:111.05pt;z-index:-251655168;mso-wrap-distance-left:0;mso-wrap-distance-right:0;mso-position-horizontal-relative:page" coordorigin="1701,197" coordsize="8504,2221">
            <v:shape id="docshape109" o:spid="_x0000_s1412" style="position:absolute;left:1729;top:225;width:8448;height:2164" coordorigin="1729,226" coordsize="8448,2164" path="m2069,226r-196,5l1772,268r-38,101l1729,566r,1483l1734,2246r38,101l1873,2384r196,6l9836,2390r197,-6l10134,2347r37,-101l10176,2049r,-1483l10171,369r-37,-101l10033,231r-197,-5l2069,226xe" filled="f" strokecolor="#005992" strokeweight="1.0001mm">
              <v:path arrowok="t"/>
            </v:shape>
            <v:shape id="docshape110" o:spid="_x0000_s1411" type="#_x0000_t202" style="position:absolute;left:2097;top:1463;width:2658;height:202" filled="f" stroked="f">
              <v:textbox inset="0,0,0,0">
                <w:txbxContent>
                  <w:p w:rsidR="00BC63CE" w:rsidRDefault="00BC63CE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20"/>
                        <w:sz w:val="16"/>
                      </w:rPr>
                      <w:t>finis,</w:t>
                    </w:r>
                    <w:r>
                      <w:rPr>
                        <w:color w:val="231F20"/>
                        <w:spacing w:val="6"/>
                        <w:w w:val="12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6"/>
                      </w:rPr>
                      <w:t>-is</w:t>
                    </w:r>
                    <w:r>
                      <w:rPr>
                        <w:color w:val="231F20"/>
                        <w:spacing w:val="7"/>
                        <w:w w:val="12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6"/>
                      </w:rPr>
                      <w:t>(Sg.)</w:t>
                    </w:r>
                    <w:r>
                      <w:rPr>
                        <w:color w:val="231F20"/>
                        <w:spacing w:val="7"/>
                        <w:w w:val="12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//</w:t>
                    </w:r>
                    <w:r>
                      <w:rPr>
                        <w:color w:val="231F20"/>
                        <w:spacing w:val="9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6"/>
                      </w:rPr>
                      <w:t>fīnes,</w:t>
                    </w:r>
                    <w:r>
                      <w:rPr>
                        <w:color w:val="231F20"/>
                        <w:spacing w:val="7"/>
                        <w:w w:val="12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6"/>
                      </w:rPr>
                      <w:t>-ium</w:t>
                    </w:r>
                    <w:r>
                      <w:rPr>
                        <w:color w:val="231F20"/>
                        <w:spacing w:val="7"/>
                        <w:w w:val="12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6"/>
                      </w:rPr>
                      <w:t>(Pl.)</w:t>
                    </w:r>
                  </w:p>
                </w:txbxContent>
              </v:textbox>
            </v:shape>
            <v:shape id="docshape111" o:spid="_x0000_s1410" type="#_x0000_t202" style="position:absolute;left:5839;top:1463;width:2462;height:202" filled="f" stroked="f">
              <v:textbox inset="0,0,0,0">
                <w:txbxContent>
                  <w:p w:rsidR="00BC63CE" w:rsidRDefault="00BC63CE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Grenze,</w:t>
                    </w:r>
                    <w:r>
                      <w:rPr>
                        <w:color w:val="231F20"/>
                        <w:spacing w:val="29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Ende</w:t>
                    </w:r>
                    <w:r>
                      <w:rPr>
                        <w:color w:val="231F20"/>
                        <w:spacing w:val="30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//</w:t>
                    </w:r>
                    <w:r>
                      <w:rPr>
                        <w:color w:val="231F20"/>
                        <w:spacing w:val="29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(Staats)Gebiet</w:t>
                    </w:r>
                  </w:p>
                </w:txbxContent>
              </v:textbox>
            </v:shape>
            <v:shape id="docshape112" o:spid="_x0000_s1409" type="#_x0000_t202" style="position:absolute;left:2097;top:1863;width:729;height:202" filled="f" stroked="f">
              <v:textbox inset="0,0,0,0">
                <w:txbxContent>
                  <w:p w:rsidR="00BC63CE" w:rsidRDefault="00BC63CE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quaerere</w:t>
                    </w:r>
                  </w:p>
                </w:txbxContent>
              </v:textbox>
            </v:shape>
            <v:shape id="docshape113" o:spid="_x0000_s1408" type="#_x0000_t202" style="position:absolute;left:5839;top:1863;width:3929;height:202" filled="f" stroked="f">
              <v:textbox inset="0,0,0,0">
                <w:txbxContent>
                  <w:p w:rsidR="00BC63CE" w:rsidRDefault="00BC63CE">
                    <w:pPr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(vor</w:t>
                    </w:r>
                    <w:r>
                      <w:rPr>
                        <w:color w:val="231F20"/>
                        <w:spacing w:val="7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Gericht)</w:t>
                    </w:r>
                    <w:r>
                      <w:rPr>
                        <w:color w:val="231F20"/>
                        <w:spacing w:val="7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untersuchen,</w:t>
                    </w:r>
                    <w:r>
                      <w:rPr>
                        <w:color w:val="231F20"/>
                        <w:spacing w:val="8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verhandeln</w:t>
                    </w:r>
                    <w:r>
                      <w:rPr>
                        <w:color w:val="231F20"/>
                        <w:spacing w:val="7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(+</w:t>
                    </w:r>
                    <w:r>
                      <w:rPr>
                        <w:color w:val="231F20"/>
                        <w:spacing w:val="7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rFonts w:ascii="Source Sans Pro"/>
                        <w:i/>
                        <w:color w:val="231F20"/>
                        <w:w w:val="115"/>
                        <w:sz w:val="16"/>
                      </w:rPr>
                      <w:t>an:</w:t>
                    </w:r>
                    <w:r>
                      <w:rPr>
                        <w:rFonts w:ascii="Source Sans Pro"/>
                        <w:i/>
                        <w:color w:val="231F20"/>
                        <w:spacing w:val="13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ob)</w:t>
                    </w:r>
                  </w:p>
                </w:txbxContent>
              </v:textbox>
            </v:shape>
            <v:shape id="docshape114" o:spid="_x0000_s1407" type="#_x0000_t202" style="position:absolute;left:2097;top:491;width:2268;height:500" fillcolor="#005992" stroked="f">
              <v:textbox inset="0,0,0,0">
                <w:txbxContent>
                  <w:p w:rsidR="00BC63CE" w:rsidRDefault="00BC63CE">
                    <w:pPr>
                      <w:spacing w:before="107"/>
                      <w:ind w:left="226"/>
                      <w:rPr>
                        <w:rFonts w:ascii="Gill Sans MT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sz w:val="24"/>
                      </w:rPr>
                      <w:t>Lernwortschatz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15" o:spid="_x0000_s1403" style="position:absolute;margin-left:544.25pt;margin-top:12.7pt;width:36.85pt;height:36.9pt;z-index:-251654144;mso-wrap-distance-left:0;mso-wrap-distance-right:0;mso-position-horizontal-relative:page" coordorigin="10885,254" coordsize="737,738">
            <v:shape id="docshape116" o:spid="_x0000_s1405" style="position:absolute;left:10885;top:254;width:737;height:738" coordorigin="10885,254" coordsize="737,738" path="m11254,254r-75,8l11110,283r-62,34l10993,362r-45,55l10914,479r-21,69l10885,623r8,74l10914,766r34,63l10993,883r55,45l11110,962r69,22l11254,991r74,-7l11397,962r63,-34l11514,883r45,-54l11593,766r22,-69l11622,623r-7,-75l11593,479r-34,-62l11514,362r-54,-45l11397,283r-69,-21l11254,254xe" fillcolor="#005992" stroked="f">
              <v:path arrowok="t"/>
            </v:shape>
            <v:shape id="docshape117" o:spid="_x0000_s1404" type="#_x0000_t75" style="position:absolute;left:11062;top:281;width:383;height:668">
              <v:imagedata r:id="rId27" o:title=""/>
            </v:shape>
            <w10:wrap type="topAndBottom" anchorx="page"/>
          </v:group>
        </w:pict>
      </w:r>
    </w:p>
    <w:p w:rsidR="001C0D09" w:rsidRDefault="001C0D09">
      <w:pPr>
        <w:pStyle w:val="Textkrper"/>
        <w:rPr>
          <w:sz w:val="22"/>
        </w:rPr>
      </w:pPr>
    </w:p>
    <w:p w:rsidR="001C0D09" w:rsidRDefault="001C0D09">
      <w:pPr>
        <w:pStyle w:val="Textkrper"/>
        <w:spacing w:before="5"/>
        <w:rPr>
          <w:sz w:val="26"/>
        </w:rPr>
      </w:pPr>
    </w:p>
    <w:p w:rsidR="001C0D09" w:rsidRDefault="00BC63CE">
      <w:pPr>
        <w:pStyle w:val="Listenabsatz"/>
        <w:numPr>
          <w:ilvl w:val="0"/>
          <w:numId w:val="13"/>
        </w:numPr>
        <w:tabs>
          <w:tab w:val="left" w:pos="501"/>
        </w:tabs>
        <w:rPr>
          <w:sz w:val="18"/>
        </w:rPr>
      </w:pPr>
      <w:r>
        <w:pict>
          <v:group id="docshapegroup118" o:spid="_x0000_s1398" style="position:absolute;left:0;text-align:left;margin-left:544.25pt;margin-top:.05pt;width:36.9pt;height:36.85pt;z-index:251589632;mso-position-horizontal-relative:page" coordorigin="10885,1" coordsize="738,737">
            <v:shape id="docshape119" o:spid="_x0000_s1402" style="position:absolute;left:10885;width:738;height:737" coordorigin="10885,1" coordsize="738,737" path="m11622,369r-7,-74l11593,226r-34,-63l11514,109r-54,-45l11397,30,11328,8r-74,-7l11179,8r-69,22l11048,64r-55,45l10948,163r-34,63l10893,295r-8,74l10893,444r21,69l10948,576r45,54l11048,675r62,34l11179,730r75,8l11328,730r69,-21l11460,675r54,-45l11559,576r34,-63l11615,444r7,-75xe" fillcolor="#005992" stroked="f">
              <v:path arrowok="t"/>
            </v:shape>
            <v:shape id="docshape120" o:spid="_x0000_s1401" style="position:absolute;left:11068;top:88;width:370;height:533" coordorigin="11069,89" coordsize="370,533" path="m11439,597r,14l11428,621r-12,l11091,621r-12,l11069,611r,-14l11069,112r,-13l11079,89r12,l11416,89r12,l11439,99r,13l11439,597xe" filled="f" strokecolor="white" strokeweight="1pt">
              <v:path arrowok="t"/>
            </v:shape>
            <v:shape id="docshape121" o:spid="_x0000_s1400" type="#_x0000_t75" style="position:absolute;left:11168;top:390;width:171;height:171">
              <v:imagedata r:id="rId16" o:title=""/>
            </v:shape>
            <v:shape id="docshape122" o:spid="_x0000_s1399" type="#_x0000_t75" style="position:absolute;left:11168;top:121;width:190;height:206">
              <v:imagedata r:id="rId24" o:title=""/>
            </v:shape>
            <w10:wrap anchorx="page"/>
          </v:group>
        </w:pict>
      </w:r>
      <w:r>
        <w:rPr>
          <w:color w:val="231F20"/>
          <w:w w:val="115"/>
          <w:sz w:val="18"/>
        </w:rPr>
        <w:t>Vergleichen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mit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Ihrem/r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Nachbarn/in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Übersetzung.</w:t>
      </w:r>
    </w:p>
    <w:p w:rsidR="001C0D09" w:rsidRDefault="00BC63CE">
      <w:pPr>
        <w:pStyle w:val="Listenabsatz"/>
        <w:numPr>
          <w:ilvl w:val="0"/>
          <w:numId w:val="13"/>
        </w:numPr>
        <w:tabs>
          <w:tab w:val="left" w:pos="501"/>
        </w:tabs>
        <w:spacing w:before="89"/>
        <w:rPr>
          <w:sz w:val="18"/>
        </w:rPr>
      </w:pPr>
      <w:r>
        <w:rPr>
          <w:color w:val="231F20"/>
          <w:w w:val="115"/>
          <w:sz w:val="18"/>
        </w:rPr>
        <w:t>Arbeiten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gemeinsam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den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Kern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der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Rechtsfrage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und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den/die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Hauptakteur(e)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heraus.</w:t>
      </w:r>
    </w:p>
    <w:p w:rsidR="001C0D09" w:rsidRDefault="00BC63CE">
      <w:pPr>
        <w:pStyle w:val="Listenabsatz"/>
        <w:numPr>
          <w:ilvl w:val="0"/>
          <w:numId w:val="13"/>
        </w:numPr>
        <w:tabs>
          <w:tab w:val="left" w:pos="501"/>
        </w:tabs>
        <w:spacing w:before="89" w:line="340" w:lineRule="auto"/>
        <w:ind w:right="1599"/>
        <w:rPr>
          <w:sz w:val="18"/>
        </w:rPr>
      </w:pPr>
      <w:r>
        <w:rPr>
          <w:color w:val="231F20"/>
          <w:w w:val="115"/>
          <w:sz w:val="18"/>
        </w:rPr>
        <w:t>Beurteilen</w:t>
      </w:r>
      <w:r>
        <w:rPr>
          <w:color w:val="231F20"/>
          <w:spacing w:val="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gemeinsam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Gattung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und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Zweck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dieses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Textes: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Halten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ihn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für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fiktiv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oder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real?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Wofür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hat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man</w:t>
      </w:r>
      <w:r>
        <w:rPr>
          <w:color w:val="231F20"/>
          <w:spacing w:val="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ihn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vermutlich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eingesetzt?</w:t>
      </w:r>
    </w:p>
    <w:p w:rsidR="001C0D09" w:rsidRDefault="00BC63CE">
      <w:pPr>
        <w:pStyle w:val="Listenabsatz"/>
        <w:numPr>
          <w:ilvl w:val="0"/>
          <w:numId w:val="13"/>
        </w:numPr>
        <w:tabs>
          <w:tab w:val="left" w:pos="501"/>
        </w:tabs>
        <w:spacing w:before="1"/>
        <w:rPr>
          <w:sz w:val="18"/>
        </w:rPr>
      </w:pPr>
      <w:r>
        <w:rPr>
          <w:color w:val="231F20"/>
          <w:w w:val="115"/>
          <w:sz w:val="18"/>
        </w:rPr>
        <w:t>Stellen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Ihren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Mitschülern/Mitschülerinnen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den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Text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und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Ihre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Einschätzung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vor.</w:t>
      </w:r>
    </w:p>
    <w:p w:rsidR="001C0D09" w:rsidRDefault="001C0D09">
      <w:pPr>
        <w:rPr>
          <w:sz w:val="18"/>
        </w:rPr>
        <w:sectPr w:rsidR="001C0D09">
          <w:pgSz w:w="11910" w:h="16840"/>
          <w:pgMar w:top="900" w:right="180" w:bottom="880" w:left="1540" w:header="0" w:footer="693" w:gutter="0"/>
          <w:cols w:space="720"/>
        </w:sect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spacing w:before="11"/>
        <w:rPr>
          <w:sz w:val="21"/>
        </w:rPr>
      </w:pPr>
    </w:p>
    <w:p w:rsidR="001C0D09" w:rsidRDefault="00BC63CE">
      <w:pPr>
        <w:pStyle w:val="berschrift1"/>
        <w:ind w:left="130"/>
      </w:pPr>
      <w:r>
        <w:pict>
          <v:group id="docshapegroup123" o:spid="_x0000_s1395" style="position:absolute;left:0;text-align:left;margin-left:538.6pt;margin-top:2.65pt;width:42.55pt;height:22.85pt;z-index:251591680;mso-position-horizontal-relative:page" coordorigin="10772,53" coordsize="851,457">
            <v:shape id="docshape124" o:spid="_x0000_s1397" type="#_x0000_t75" style="position:absolute;left:10771;top:53;width:851;height:451">
              <v:imagedata r:id="rId21" o:title=""/>
            </v:shape>
            <v:shape id="docshape125" o:spid="_x0000_s1396" type="#_x0000_t202" style="position:absolute;left:10771;top:53;width:851;height:457" filled="f" stroked="f">
              <v:textbox inset="0,0,0,0">
                <w:txbxContent>
                  <w:p w:rsidR="00BC63CE" w:rsidRDefault="00BC63CE">
                    <w:pPr>
                      <w:spacing w:line="449" w:lineRule="exact"/>
                      <w:ind w:left="349"/>
                      <w:rPr>
                        <w:rFonts w:ascii="Gill Sans MT"/>
                        <w:b/>
                        <w:sz w:val="40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95"/>
                        <w:sz w:val="40"/>
                      </w:rPr>
                      <w:t>1d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5992"/>
          <w:w w:val="95"/>
        </w:rPr>
        <w:t>WAS</w:t>
      </w:r>
      <w:r>
        <w:rPr>
          <w:color w:val="005992"/>
          <w:spacing w:val="36"/>
          <w:w w:val="95"/>
        </w:rPr>
        <w:t xml:space="preserve"> </w:t>
      </w:r>
      <w:r>
        <w:rPr>
          <w:color w:val="005992"/>
          <w:w w:val="95"/>
        </w:rPr>
        <w:t>SIND</w:t>
      </w:r>
      <w:r>
        <w:rPr>
          <w:color w:val="005992"/>
          <w:spacing w:val="36"/>
          <w:w w:val="95"/>
        </w:rPr>
        <w:t xml:space="preserve"> </w:t>
      </w:r>
      <w:r>
        <w:rPr>
          <w:color w:val="005992"/>
          <w:w w:val="95"/>
        </w:rPr>
        <w:t>DEKLAMATIONEN?</w:t>
      </w:r>
    </w:p>
    <w:p w:rsidR="001C0D09" w:rsidRDefault="001C0D09">
      <w:pPr>
        <w:pStyle w:val="Textkrper"/>
        <w:spacing w:before="2"/>
        <w:rPr>
          <w:rFonts w:ascii="Gill Sans MT"/>
          <w:b/>
          <w:sz w:val="32"/>
        </w:rPr>
      </w:pPr>
    </w:p>
    <w:p w:rsidR="001C0D09" w:rsidRDefault="00BC63CE">
      <w:pPr>
        <w:pStyle w:val="Listenabsatz"/>
        <w:numPr>
          <w:ilvl w:val="0"/>
          <w:numId w:val="12"/>
        </w:numPr>
        <w:tabs>
          <w:tab w:val="left" w:pos="500"/>
          <w:tab w:val="left" w:pos="501"/>
        </w:tabs>
        <w:rPr>
          <w:sz w:val="18"/>
        </w:rPr>
      </w:pPr>
      <w:r>
        <w:pict>
          <v:group id="docshapegroup126" o:spid="_x0000_s1392" style="position:absolute;left:0;text-align:left;margin-left:255.1pt;margin-top:1.75pt;width:255.15pt;height:186.85pt;z-index:251592704;mso-position-horizontal-relative:page" coordorigin="5102,35" coordsize="5103,3737">
            <v:shape id="docshape127" o:spid="_x0000_s1394" type="#_x0000_t75" style="position:absolute;left:5104;top:359;width:5098;height:3410">
              <v:imagedata r:id="rId22" o:title=""/>
            </v:shape>
            <v:rect id="docshape128" o:spid="_x0000_s1393" style="position:absolute;left:5104;top:37;width:5098;height:3732" filled="f" strokecolor="#005992" strokeweight=".25pt"/>
            <w10:wrap anchorx="page"/>
          </v:group>
        </w:pict>
      </w:r>
      <w:r>
        <w:pict>
          <v:group id="docshapegroup129" o:spid="_x0000_s1389" style="position:absolute;left:0;text-align:left;margin-left:544.25pt;margin-top:.05pt;width:36.9pt;height:37.1pt;z-index:251593728;mso-position-horizontal-relative:page" coordorigin="10885,1" coordsize="738,742">
            <v:shape id="docshape130" o:spid="_x0000_s1391" style="position:absolute;left:10885;top:5;width:738;height:738" coordorigin="10885,5" coordsize="738,738" path="m11254,5r-75,8l11110,34r-62,34l10993,113r-45,55l10914,230r-21,69l10885,374r8,74l10914,517r34,63l10993,634r55,45l11110,713r69,22l11254,742r74,-7l11397,713r63,-34l11514,634r45,-54l11593,517r22,-69l11622,374r-7,-75l11593,230r-34,-62l11514,113r-54,-45l11397,34r-69,-21l11254,5xe" fillcolor="#005992" stroked="f">
              <v:path arrowok="t"/>
            </v:shape>
            <v:shape id="docshape131" o:spid="_x0000_s1390" style="position:absolute;left:10970;width:525;height:588" coordorigin="10970,1" coordsize="525,588" o:spt="100" adj="0,,0" path="m11152,531r-1,-11l11149,510r-5,-9l11137,493r-8,-7l11119,481r-11,-3l11095,477r-12,1l11071,482r-11,5l11050,494r-8,9l11036,513r-4,11l11031,536r1,11l11035,556r6,9l11048,573r8,7l11066,585r9,2l11086,588r14,-1l11113,585r11,-5l11134,573r8,-8l11148,555r3,-12l11152,531xm11261,152r-1,-20l11257,113r-7,-18l11242,77r-8,-12l11231,61r-14,-15l11200,33r-19,-11l11158,13r-25,-7l11105,2r-30,-1l11057,1r-16,1l11025,4r-14,3l10999,10r-11,3l10978,16r-8,4l10985,77r12,-5l11009,68r12,-2l11034,65r19,1l11072,69r16,4l11103,79r13,7l11127,95r9,9l11144,115r5,11l11154,138r2,12l11157,162r,17l11155,192r-9,18l11144,215r-1,l11116,230r-23,14l11073,259r-15,14l11046,288r-9,14l11032,317r-1,14l11033,351r6,20l11049,393r13,23l11124,416r-3,-17l11119,379r-1,-21l11118,334r-1,-8l11119,319r3,-6l11126,307r6,-6l11147,291r11,-7l11185,267r13,-8l11209,251r9,-7l11227,237r8,-9l11242,219r7,-11l11254,196r4,-13l11261,168r,-16xm11490,15r-118,l11400,418r63,l11490,15xm11495,531r-1,-11l11491,510r-5,-9l11479,493r-8,-7l11461,481r-11,-3l11438,477r-13,1l11413,482r-11,5l11393,494r-9,9l11378,513r-3,11l11374,536r1,11l11378,556r5,9l11390,573r9,7l11408,585r10,2l11428,588r14,-1l11455,585r12,-5l11477,573r8,-8l11490,555r4,-12l11495,531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231F20"/>
          <w:w w:val="115"/>
          <w:sz w:val="18"/>
        </w:rPr>
        <w:t>Beschreiben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Illustration.</w:t>
      </w:r>
    </w:p>
    <w:p w:rsidR="001C0D09" w:rsidRDefault="00BC63CE">
      <w:pPr>
        <w:pStyle w:val="Listenabsatz"/>
        <w:numPr>
          <w:ilvl w:val="0"/>
          <w:numId w:val="12"/>
        </w:numPr>
        <w:tabs>
          <w:tab w:val="left" w:pos="501"/>
        </w:tabs>
        <w:spacing w:before="89"/>
        <w:rPr>
          <w:sz w:val="18"/>
        </w:rPr>
      </w:pPr>
      <w:r>
        <w:rPr>
          <w:color w:val="231F20"/>
          <w:w w:val="115"/>
          <w:sz w:val="18"/>
        </w:rPr>
        <w:t>Interpretieren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Sie:</w:t>
      </w:r>
    </w:p>
    <w:p w:rsidR="001C0D09" w:rsidRDefault="00BC63CE">
      <w:pPr>
        <w:pStyle w:val="Textkrper"/>
        <w:spacing w:before="89"/>
        <w:ind w:left="475"/>
      </w:pPr>
      <w:r>
        <w:rPr>
          <w:color w:val="231F20"/>
          <w:w w:val="115"/>
        </w:rPr>
        <w:t>→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Welche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Situation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wird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dar-</w:t>
      </w:r>
    </w:p>
    <w:p w:rsidR="001C0D09" w:rsidRDefault="00BC63CE">
      <w:pPr>
        <w:pStyle w:val="Textkrper"/>
        <w:spacing w:before="89"/>
        <w:ind w:left="499"/>
      </w:pPr>
      <w:r>
        <w:rPr>
          <w:color w:val="231F20"/>
          <w:w w:val="120"/>
        </w:rPr>
        <w:t>gestellt?</w:t>
      </w:r>
    </w:p>
    <w:p w:rsidR="001C0D09" w:rsidRDefault="00BC63CE">
      <w:pPr>
        <w:pStyle w:val="Textkrper"/>
        <w:spacing w:before="89"/>
        <w:ind w:left="475"/>
      </w:pPr>
      <w:r>
        <w:rPr>
          <w:color w:val="231F20"/>
          <w:w w:val="115"/>
        </w:rPr>
        <w:t>→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Welche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Stimmung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wird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ver-</w:t>
      </w:r>
    </w:p>
    <w:p w:rsidR="001C0D09" w:rsidRDefault="00BC63CE">
      <w:pPr>
        <w:pStyle w:val="Textkrper"/>
        <w:spacing w:before="89"/>
        <w:ind w:left="498"/>
      </w:pPr>
      <w:r>
        <w:rPr>
          <w:color w:val="231F20"/>
          <w:w w:val="120"/>
        </w:rPr>
        <w:t>mittelt?</w:t>
      </w:r>
    </w:p>
    <w:p w:rsidR="001C0D09" w:rsidRDefault="00BC63CE">
      <w:pPr>
        <w:pStyle w:val="Listenabsatz"/>
        <w:numPr>
          <w:ilvl w:val="0"/>
          <w:numId w:val="12"/>
        </w:numPr>
        <w:tabs>
          <w:tab w:val="left" w:pos="501"/>
        </w:tabs>
        <w:spacing w:before="89" w:line="340" w:lineRule="auto"/>
        <w:ind w:right="7057"/>
        <w:rPr>
          <w:sz w:val="18"/>
        </w:rPr>
      </w:pPr>
      <w:r>
        <w:rPr>
          <w:color w:val="231F20"/>
          <w:w w:val="115"/>
          <w:sz w:val="18"/>
        </w:rPr>
        <w:t>Untersuchen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den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Aufbau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der</w:t>
      </w:r>
      <w:r>
        <w:rPr>
          <w:color w:val="231F20"/>
          <w:spacing w:val="2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unten</w:t>
      </w:r>
      <w:r>
        <w:rPr>
          <w:color w:val="231F20"/>
          <w:spacing w:val="2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befindlichen</w:t>
      </w:r>
      <w:r>
        <w:rPr>
          <w:color w:val="231F20"/>
          <w:spacing w:val="2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Text-</w:t>
      </w:r>
      <w:r>
        <w:rPr>
          <w:color w:val="231F20"/>
          <w:spacing w:val="-4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stelle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und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konkretisieren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Ihre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Interpretation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aus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2.</w:t>
      </w:r>
    </w:p>
    <w:p w:rsidR="001C0D09" w:rsidRDefault="001C0D09">
      <w:pPr>
        <w:pStyle w:val="Textkrper"/>
        <w:rPr>
          <w:sz w:val="22"/>
        </w:rPr>
      </w:pPr>
    </w:p>
    <w:p w:rsidR="001C0D09" w:rsidRDefault="001C0D09">
      <w:pPr>
        <w:pStyle w:val="Textkrper"/>
        <w:rPr>
          <w:sz w:val="22"/>
        </w:rPr>
      </w:pPr>
    </w:p>
    <w:p w:rsidR="001C0D09" w:rsidRDefault="001C0D09">
      <w:pPr>
        <w:pStyle w:val="Textkrper"/>
        <w:rPr>
          <w:sz w:val="22"/>
        </w:rPr>
      </w:pPr>
    </w:p>
    <w:p w:rsidR="001C0D09" w:rsidRDefault="001C0D09">
      <w:pPr>
        <w:pStyle w:val="Textkrper"/>
        <w:rPr>
          <w:sz w:val="22"/>
        </w:rPr>
      </w:pPr>
    </w:p>
    <w:p w:rsidR="001C0D09" w:rsidRDefault="00BC63CE">
      <w:pPr>
        <w:pStyle w:val="Listenabsatz"/>
        <w:numPr>
          <w:ilvl w:val="0"/>
          <w:numId w:val="12"/>
        </w:numPr>
        <w:tabs>
          <w:tab w:val="left" w:pos="501"/>
        </w:tabs>
        <w:spacing w:before="170"/>
        <w:rPr>
          <w:sz w:val="18"/>
        </w:rPr>
      </w:pPr>
      <w:r>
        <w:rPr>
          <w:color w:val="231F20"/>
          <w:w w:val="115"/>
          <w:sz w:val="18"/>
        </w:rPr>
        <w:t>Übersetzen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den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Text.</w:t>
      </w:r>
    </w:p>
    <w:p w:rsidR="001C0D09" w:rsidRDefault="001C0D09">
      <w:pPr>
        <w:pStyle w:val="Textkrper"/>
        <w:rPr>
          <w:sz w:val="22"/>
        </w:rPr>
      </w:pPr>
    </w:p>
    <w:p w:rsidR="001C0D09" w:rsidRDefault="00BC63CE">
      <w:pPr>
        <w:spacing w:before="145" w:line="364" w:lineRule="auto"/>
        <w:ind w:left="160" w:right="1493"/>
        <w:rPr>
          <w:sz w:val="16"/>
        </w:rPr>
      </w:pPr>
      <w:r>
        <w:pict>
          <v:line id="_x0000_s1388" style="position:absolute;left:0;text-align:left;z-index:251590656;mso-position-horizontal-relative:page" from="85.05pt,36.8pt" to="510.25pt,36.8pt" strokecolor="#005992" strokeweight="2pt">
            <w10:wrap anchorx="page"/>
          </v:line>
        </w:pict>
      </w:r>
      <w:r>
        <w:rPr>
          <w:color w:val="231F20"/>
          <w:w w:val="120"/>
          <w:sz w:val="16"/>
        </w:rPr>
        <w:t>**</w:t>
      </w:r>
      <w:r>
        <w:rPr>
          <w:color w:val="231F20"/>
          <w:spacing w:val="-10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unbekannt</w:t>
      </w:r>
      <w:r>
        <w:rPr>
          <w:color w:val="231F20"/>
          <w:spacing w:val="-10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[ps-Quintilian],</w:t>
      </w:r>
      <w:r>
        <w:rPr>
          <w:color w:val="231F20"/>
          <w:spacing w:val="-9"/>
          <w:w w:val="120"/>
          <w:sz w:val="16"/>
        </w:rPr>
        <w:t xml:space="preserve"> </w:t>
      </w:r>
      <w:r>
        <w:rPr>
          <w:rFonts w:ascii="Source Sans Pro"/>
          <w:i/>
          <w:color w:val="231F20"/>
          <w:w w:val="120"/>
          <w:sz w:val="16"/>
        </w:rPr>
        <w:t>Declamatio</w:t>
      </w:r>
      <w:r>
        <w:rPr>
          <w:rFonts w:ascii="Source Sans Pro"/>
          <w:i/>
          <w:color w:val="231F20"/>
          <w:spacing w:val="-4"/>
          <w:w w:val="120"/>
          <w:sz w:val="16"/>
        </w:rPr>
        <w:t xml:space="preserve"> </w:t>
      </w:r>
      <w:r>
        <w:rPr>
          <w:rFonts w:ascii="Source Sans Pro"/>
          <w:i/>
          <w:color w:val="231F20"/>
          <w:w w:val="120"/>
          <w:sz w:val="16"/>
        </w:rPr>
        <w:t>minor</w:t>
      </w:r>
      <w:r>
        <w:rPr>
          <w:rFonts w:ascii="Source Sans Pro"/>
          <w:i/>
          <w:color w:val="231F20"/>
          <w:spacing w:val="-4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350:</w:t>
      </w:r>
      <w:r>
        <w:rPr>
          <w:color w:val="231F20"/>
          <w:spacing w:val="-10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Einem</w:t>
      </w:r>
      <w:r>
        <w:rPr>
          <w:color w:val="231F20"/>
          <w:spacing w:val="-9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Stiefsohn</w:t>
      </w:r>
      <w:r>
        <w:rPr>
          <w:color w:val="231F20"/>
          <w:spacing w:val="-10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wird</w:t>
      </w:r>
      <w:r>
        <w:rPr>
          <w:color w:val="231F20"/>
          <w:spacing w:val="-9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kaltes</w:t>
      </w:r>
      <w:r>
        <w:rPr>
          <w:color w:val="231F20"/>
          <w:spacing w:val="-10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Wasser</w:t>
      </w:r>
      <w:r>
        <w:rPr>
          <w:color w:val="231F20"/>
          <w:spacing w:val="-10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zu</w:t>
      </w:r>
      <w:r>
        <w:rPr>
          <w:color w:val="231F20"/>
          <w:spacing w:val="-9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trinken</w:t>
      </w:r>
      <w:r>
        <w:rPr>
          <w:color w:val="231F20"/>
          <w:spacing w:val="1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gegeben.</w:t>
      </w:r>
    </w:p>
    <w:p w:rsidR="001C0D09" w:rsidRDefault="001C0D09">
      <w:pPr>
        <w:pStyle w:val="Textkrper"/>
        <w:spacing w:before="2"/>
        <w:rPr>
          <w:sz w:val="25"/>
        </w:rPr>
      </w:pPr>
    </w:p>
    <w:p w:rsidR="001C0D09" w:rsidRDefault="00BC63CE">
      <w:pPr>
        <w:pStyle w:val="Textkrper"/>
        <w:ind w:left="153"/>
      </w:pPr>
      <w:r>
        <w:pict>
          <v:group id="docshapegroup132" o:spid="_x0000_s1383" style="position:absolute;left:0;text-align:left;margin-left:442.2pt;margin-top:.05pt;width:138.9pt;height:107.1pt;z-index:251594752;mso-position-horizontal-relative:page" coordorigin="8844,1" coordsize="2778,2142">
            <v:shape id="docshape133" o:spid="_x0000_s1387" style="position:absolute;left:8844;width:2778;height:2142" coordorigin="8844,1" coordsize="2778,2142" path="m11395,1l9071,1,8940,5r-68,24l8848,97r-4,131l8844,1915r4,131l8872,2114r68,25l9071,2142r2324,l11526,2139r68,-25l11619,2046r3,-131l11622,228r-3,-131l11594,29,11526,5,11395,1xe" fillcolor="#d9e1ee" stroked="f">
              <v:path arrowok="t"/>
            </v:shape>
            <v:shape id="docshape134" o:spid="_x0000_s1386" type="#_x0000_t202" style="position:absolute;left:9070;top:227;width:2110;height:1289" filled="f" stroked="f">
              <v:textbox inset="0,0,0,0">
                <w:txbxContent>
                  <w:p w:rsidR="00BC63CE" w:rsidRDefault="00BC63CE">
                    <w:pPr>
                      <w:spacing w:line="280" w:lineRule="auto"/>
                      <w:ind w:right="8"/>
                      <w:rPr>
                        <w:sz w:val="15"/>
                      </w:rPr>
                    </w:pPr>
                    <w:r>
                      <w:rPr>
                        <w:rFonts w:ascii="Source Sans Pro" w:hAnsi="Source Sans Pro"/>
                        <w:b/>
                        <w:color w:val="231F20"/>
                        <w:w w:val="120"/>
                        <w:sz w:val="15"/>
                      </w:rPr>
                      <w:t xml:space="preserve">veneficium </w:t>
                    </w:r>
                    <w:r>
                      <w:rPr>
                        <w:color w:val="231F20"/>
                        <w:w w:val="120"/>
                        <w:sz w:val="15"/>
                      </w:rPr>
                      <w:t>– Giftmischerei</w:t>
                    </w:r>
                    <w:r>
                      <w:rPr>
                        <w:color w:val="231F20"/>
                        <w:spacing w:val="-37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w w:val="120"/>
                        <w:sz w:val="15"/>
                      </w:rPr>
                      <w:t xml:space="preserve">actio esse </w:t>
                    </w:r>
                    <w:r>
                      <w:rPr>
                        <w:color w:val="231F20"/>
                        <w:w w:val="120"/>
                        <w:sz w:val="15"/>
                      </w:rPr>
                      <w:t>– strafbar sein</w:t>
                    </w:r>
                    <w:r>
                      <w:rPr>
                        <w:color w:val="231F20"/>
                        <w:spacing w:val="1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w w:val="125"/>
                        <w:sz w:val="15"/>
                      </w:rPr>
                      <w:t>frigidus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-1"/>
                        <w:w w:val="12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35"/>
                        <w:sz w:val="15"/>
                      </w:rPr>
                      <w:t>–</w:t>
                    </w:r>
                    <w:r>
                      <w:rPr>
                        <w:color w:val="231F20"/>
                        <w:spacing w:val="-8"/>
                        <w:w w:val="13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25"/>
                        <w:sz w:val="15"/>
                      </w:rPr>
                      <w:t>kalt</w:t>
                    </w:r>
                  </w:p>
                  <w:p w:rsidR="00BC63CE" w:rsidRDefault="00BC63CE">
                    <w:pPr>
                      <w:spacing w:line="187" w:lineRule="exact"/>
                      <w:rPr>
                        <w:sz w:val="15"/>
                      </w:rPr>
                    </w:pPr>
                    <w:r>
                      <w:rPr>
                        <w:rFonts w:ascii="Source Sans Pro" w:hAnsi="Source Sans Pro"/>
                        <w:b/>
                        <w:color w:val="231F20"/>
                        <w:w w:val="120"/>
                        <w:sz w:val="15"/>
                      </w:rPr>
                      <w:t xml:space="preserve">perire </w:t>
                    </w:r>
                    <w:r>
                      <w:rPr>
                        <w:color w:val="231F20"/>
                        <w:w w:val="120"/>
                        <w:sz w:val="15"/>
                      </w:rPr>
                      <w:t>–</w:t>
                    </w:r>
                    <w:r>
                      <w:rPr>
                        <w:color w:val="231F20"/>
                        <w:spacing w:val="-4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5"/>
                      </w:rPr>
                      <w:t>umkommen</w:t>
                    </w:r>
                  </w:p>
                  <w:p w:rsidR="00BC63CE" w:rsidRDefault="00BC63CE">
                    <w:pPr>
                      <w:spacing w:before="31"/>
                      <w:rPr>
                        <w:sz w:val="15"/>
                      </w:rPr>
                    </w:pPr>
                    <w:r>
                      <w:rPr>
                        <w:rFonts w:ascii="Source Sans Pro" w:hAnsi="Source Sans Pro"/>
                        <w:b/>
                        <w:color w:val="231F20"/>
                        <w:w w:val="120"/>
                        <w:sz w:val="15"/>
                      </w:rPr>
                      <w:t>noverca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-2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5"/>
                      </w:rPr>
                      <w:t>–</w:t>
                    </w:r>
                    <w:r>
                      <w:rPr>
                        <w:color w:val="231F20"/>
                        <w:spacing w:val="-5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5"/>
                      </w:rPr>
                      <w:t>Stiefmutter</w:t>
                    </w:r>
                  </w:p>
                  <w:p w:rsidR="00BC63CE" w:rsidRDefault="00BC63CE">
                    <w:pPr>
                      <w:spacing w:before="32"/>
                      <w:rPr>
                        <w:sz w:val="15"/>
                      </w:rPr>
                    </w:pPr>
                    <w:r>
                      <w:rPr>
                        <w:rFonts w:ascii="Source Sans Pro" w:hAnsi="Source Sans Pro"/>
                        <w:b/>
                        <w:color w:val="231F20"/>
                        <w:w w:val="120"/>
                        <w:sz w:val="15"/>
                      </w:rPr>
                      <w:t>maritus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1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5"/>
                      </w:rPr>
                      <w:t>–</w:t>
                    </w:r>
                    <w:r>
                      <w:rPr>
                        <w:color w:val="231F20"/>
                        <w:spacing w:val="-1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5"/>
                      </w:rPr>
                      <w:t>Ehemann</w:t>
                    </w:r>
                  </w:p>
                </w:txbxContent>
              </v:textbox>
            </v:shape>
            <v:shape id="docshape135" o:spid="_x0000_s1385" type="#_x0000_t202" style="position:absolute;left:9070;top:1464;width:2230;height:321" filled="f" stroked="f">
              <v:textbox inset="0,0,0,0">
                <w:txbxContent>
                  <w:p w:rsidR="00BC63CE" w:rsidRDefault="00BC63CE">
                    <w:pPr>
                      <w:spacing w:before="13"/>
                      <w:rPr>
                        <w:sz w:val="15"/>
                      </w:rPr>
                    </w:pPr>
                    <w:r>
                      <w:rPr>
                        <w:rFonts w:ascii="Source Sans Pro" w:hAnsi="Source Sans Pro"/>
                        <w:b/>
                        <w:color w:val="231F20"/>
                        <w:spacing w:val="1"/>
                        <w:w w:val="113"/>
                        <w:position w:val="2"/>
                        <w:sz w:val="15"/>
                      </w:rPr>
                      <w:t>pr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w w:val="113"/>
                        <w:position w:val="2"/>
                        <w:sz w:val="15"/>
                      </w:rPr>
                      <w:t>o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8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pacing w:val="1"/>
                        <w:w w:val="113"/>
                        <w:position w:val="2"/>
                        <w:sz w:val="15"/>
                      </w:rPr>
                      <w:t>[…</w:t>
                    </w:r>
                    <w:r>
                      <w:rPr>
                        <w:color w:val="231F20"/>
                        <w:w w:val="113"/>
                        <w:position w:val="2"/>
                        <w:sz w:val="15"/>
                      </w:rPr>
                      <w:t>]</w:t>
                    </w:r>
                    <w:r>
                      <w:rPr>
                        <w:color w:val="231F20"/>
                        <w:spacing w:val="5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62"/>
                        <w:position w:val="2"/>
                        <w:sz w:val="15"/>
                      </w:rPr>
                      <w:t>–</w:t>
                    </w:r>
                    <w:r>
                      <w:rPr>
                        <w:color w:val="231F20"/>
                        <w:spacing w:val="5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2"/>
                        <w:position w:val="2"/>
                        <w:sz w:val="15"/>
                      </w:rPr>
                      <w:t>ergänze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2"/>
                        <w:position w:val="2"/>
                        <w:sz w:val="15"/>
                      </w:rPr>
                      <w:t>: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9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43"/>
                        <w:sz w:val="25"/>
                      </w:rPr>
                      <w:t>&lt;</w:t>
                    </w:r>
                    <w:r>
                      <w:rPr>
                        <w:color w:val="231F20"/>
                        <w:spacing w:val="1"/>
                        <w:w w:val="117"/>
                        <w:position w:val="2"/>
                        <w:sz w:val="15"/>
                      </w:rPr>
                      <w:t>halt</w:t>
                    </w:r>
                    <w:r>
                      <w:rPr>
                        <w:color w:val="231F20"/>
                        <w:w w:val="117"/>
                        <w:position w:val="2"/>
                        <w:sz w:val="15"/>
                      </w:rPr>
                      <w:t>e</w:t>
                    </w:r>
                    <w:r>
                      <w:rPr>
                        <w:color w:val="231F20"/>
                        <w:spacing w:val="5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pacing w:val="1"/>
                        <w:w w:val="115"/>
                        <w:position w:val="2"/>
                        <w:sz w:val="15"/>
                      </w:rPr>
                      <w:t>dein</w:t>
                    </w:r>
                  </w:p>
                </w:txbxContent>
              </v:textbox>
            </v:shape>
            <v:shape id="docshape136" o:spid="_x0000_s1384" type="#_x0000_t202" style="position:absolute;left:9241;top:1684;width:1010;height:321" filled="f" stroked="f">
              <v:textbox inset="0,0,0,0">
                <w:txbxContent>
                  <w:p w:rsidR="00BC63CE" w:rsidRDefault="00BC63CE">
                    <w:pPr>
                      <w:spacing w:before="13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1"/>
                        <w:w w:val="113"/>
                        <w:position w:val="2"/>
                        <w:sz w:val="15"/>
                      </w:rPr>
                      <w:t>Plädoyer</w:t>
                    </w:r>
                    <w:r>
                      <w:rPr>
                        <w:color w:val="231F20"/>
                        <w:w w:val="43"/>
                        <w:sz w:val="25"/>
                      </w:rPr>
                      <w:t>&gt;</w:t>
                    </w:r>
                    <w:r>
                      <w:rPr>
                        <w:color w:val="231F20"/>
                        <w:spacing w:val="-18"/>
                        <w:sz w:val="25"/>
                      </w:rPr>
                      <w:t xml:space="preserve"> </w:t>
                    </w:r>
                    <w:r>
                      <w:rPr>
                        <w:color w:val="231F20"/>
                        <w:spacing w:val="1"/>
                        <w:w w:val="117"/>
                        <w:position w:val="2"/>
                        <w:sz w:val="15"/>
                      </w:rPr>
                      <w:t>für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120"/>
        </w:rPr>
        <w:t>LEX: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Veneficii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sit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actio.</w:t>
      </w:r>
    </w:p>
    <w:p w:rsidR="001C0D09" w:rsidRDefault="001C0D09">
      <w:pPr>
        <w:pStyle w:val="Textkrper"/>
        <w:rPr>
          <w:sz w:val="22"/>
        </w:rPr>
      </w:pPr>
    </w:p>
    <w:p w:rsidR="001C0D09" w:rsidRDefault="00BC63CE">
      <w:pPr>
        <w:pStyle w:val="Textkrper"/>
        <w:spacing w:before="131" w:line="340" w:lineRule="auto"/>
        <w:ind w:left="156" w:right="3222"/>
      </w:pPr>
      <w:r>
        <w:rPr>
          <w:color w:val="231F20"/>
          <w:w w:val="115"/>
        </w:rPr>
        <w:t>ARGUMENTUM: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Homo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habebat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filium.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Mater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filii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mortua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est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et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pater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aliam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uxorem duxit. Filius graviter aegrotare coepit. Convocati sunt medici;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dixerunt filium moriturum esse, si aquam frigidam bibisset. Dedit illi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noverca aquam frigidam. Periit iuvenis. Noverca accusatur a marito vene-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ficii.</w:t>
      </w:r>
    </w:p>
    <w:p w:rsidR="001C0D09" w:rsidRDefault="00BC63CE">
      <w:pPr>
        <w:pStyle w:val="Textkrper"/>
        <w:spacing w:before="2"/>
        <w:ind w:left="153"/>
      </w:pPr>
      <w:r>
        <w:rPr>
          <w:color w:val="231F20"/>
          <w:w w:val="115"/>
        </w:rPr>
        <w:t>Pro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marito.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(46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Wörter)</w:t>
      </w: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2"/>
        <w:rPr>
          <w:sz w:val="11"/>
        </w:rPr>
      </w:pPr>
      <w:r>
        <w:pict>
          <v:group id="docshapegroup137" o:spid="_x0000_s1374" style="position:absolute;margin-left:85.05pt;margin-top:7.8pt;width:425.2pt;height:131.05pt;z-index:-251653120;mso-wrap-distance-left:0;mso-wrap-distance-right:0;mso-position-horizontal-relative:page" coordorigin="1701,156" coordsize="8504,2621">
            <v:shape id="docshape138" o:spid="_x0000_s1382" style="position:absolute;left:1729;top:183;width:8448;height:2564" coordorigin="1729,184" coordsize="8448,2564" path="m2069,184r-196,5l1772,226r-38,101l1729,524r,1884l1734,2604r38,101l1873,2742r196,6l9836,2748r197,-6l10134,2705r37,-101l10176,2408r,-1884l10171,327r-37,-101l10033,189r-197,-5l2069,184xe" filled="f" strokecolor="#005992" strokeweight="1.0001mm">
              <v:path arrowok="t"/>
            </v:shape>
            <v:shape id="docshape139" o:spid="_x0000_s1381" type="#_x0000_t202" style="position:absolute;left:2097;top:1421;width:1222;height:202" filled="f" stroked="f">
              <v:textbox inset="0,0,0,0">
                <w:txbxContent>
                  <w:p w:rsidR="00BC63CE" w:rsidRDefault="00BC63CE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uxorem</w:t>
                    </w:r>
                    <w:r>
                      <w:rPr>
                        <w:color w:val="231F20"/>
                        <w:spacing w:val="3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ducere</w:t>
                    </w:r>
                  </w:p>
                </w:txbxContent>
              </v:textbox>
            </v:shape>
            <v:shape id="docshape140" o:spid="_x0000_s1380" type="#_x0000_t202" style="position:absolute;left:6406;top:1421;width:1489;height:202" filled="f" stroked="f">
              <v:textbox inset="0,0,0,0">
                <w:txbxContent>
                  <w:p w:rsidR="00BC63CE" w:rsidRDefault="00BC63CE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eine</w:t>
                    </w:r>
                    <w:r>
                      <w:rPr>
                        <w:color w:val="231F20"/>
                        <w:spacing w:val="5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Frau</w:t>
                    </w:r>
                    <w:r>
                      <w:rPr>
                        <w:color w:val="231F20"/>
                        <w:spacing w:val="5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heiraten</w:t>
                    </w:r>
                  </w:p>
                </w:txbxContent>
              </v:textbox>
            </v:shape>
            <v:shape id="docshape141" o:spid="_x0000_s1379" type="#_x0000_t202" style="position:absolute;left:2097;top:1821;width:1617;height:202" filled="f" stroked="f">
              <v:textbox inset="0,0,0,0">
                <w:txbxContent>
                  <w:p w:rsidR="00BC63CE" w:rsidRDefault="00BC63CE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(graviter)</w:t>
                    </w:r>
                    <w:r>
                      <w:rPr>
                        <w:color w:val="231F20"/>
                        <w:spacing w:val="7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aegrōtāre</w:t>
                    </w:r>
                  </w:p>
                </w:txbxContent>
              </v:textbox>
            </v:shape>
            <v:shape id="docshape142" o:spid="_x0000_s1378" type="#_x0000_t202" style="position:absolute;left:6406;top:1821;width:1603;height:202" filled="f" stroked="f">
              <v:textbox inset="0,0,0,0">
                <w:txbxContent>
                  <w:p w:rsidR="00BC63CE" w:rsidRDefault="00BC63CE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(schwer) erkranken</w:t>
                    </w:r>
                  </w:p>
                </w:txbxContent>
              </v:textbox>
            </v:shape>
            <v:shape id="docshape143" o:spid="_x0000_s1377" type="#_x0000_t202" style="position:absolute;left:2097;top:2221;width:2488;height:202" filled="f" stroked="f">
              <v:textbox inset="0,0,0,0">
                <w:txbxContent>
                  <w:p w:rsidR="00BC63CE" w:rsidRDefault="00BC63CE">
                    <w:pPr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accusare</w:t>
                    </w:r>
                    <w:r>
                      <w:rPr>
                        <w:color w:val="231F20"/>
                        <w:spacing w:val="4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(</w:t>
                    </w:r>
                    <w:r>
                      <w:rPr>
                        <w:rFonts w:ascii="Source Sans Pro"/>
                        <w:i/>
                        <w:color w:val="231F20"/>
                        <w:w w:val="115"/>
                        <w:sz w:val="16"/>
                      </w:rPr>
                      <w:t>+</w:t>
                    </w:r>
                    <w:r>
                      <w:rPr>
                        <w:rFonts w:ascii="Source Sans Pro"/>
                        <w:i/>
                        <w:color w:val="231F20"/>
                        <w:spacing w:val="10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rFonts w:ascii="Source Sans Pro"/>
                        <w:i/>
                        <w:color w:val="231F20"/>
                        <w:w w:val="115"/>
                        <w:sz w:val="16"/>
                      </w:rPr>
                      <w:t>Gen.,</w:t>
                    </w:r>
                    <w:r>
                      <w:rPr>
                        <w:rFonts w:ascii="Source Sans Pro"/>
                        <w:i/>
                        <w:color w:val="231F20"/>
                        <w:spacing w:val="10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rFonts w:ascii="Source Sans Pro"/>
                        <w:i/>
                        <w:color w:val="231F20"/>
                        <w:w w:val="115"/>
                        <w:sz w:val="16"/>
                      </w:rPr>
                      <w:t>z.</w:t>
                    </w:r>
                    <w:r>
                      <w:rPr>
                        <w:rFonts w:ascii="Source Sans Pro"/>
                        <w:i/>
                        <w:color w:val="231F20"/>
                        <w:spacing w:val="-5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rFonts w:ascii="Source Sans Pro"/>
                        <w:i/>
                        <w:color w:val="231F20"/>
                        <w:w w:val="115"/>
                        <w:sz w:val="16"/>
                      </w:rPr>
                      <w:t>B.</w:t>
                    </w:r>
                    <w:r>
                      <w:rPr>
                        <w:rFonts w:ascii="Source Sans Pro"/>
                        <w:i/>
                        <w:color w:val="231F20"/>
                        <w:spacing w:val="10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veneficii)</w:t>
                    </w:r>
                  </w:p>
                </w:txbxContent>
              </v:textbox>
            </v:shape>
            <v:shape id="docshape144" o:spid="_x0000_s1376" type="#_x0000_t202" style="position:absolute;left:6406;top:2221;width:2601;height:202" filled="f" stroked="f">
              <v:textbox inset="0,0,0,0">
                <w:txbxContent>
                  <w:p w:rsidR="00BC63CE" w:rsidRDefault="00BC63CE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anklagen</w:t>
                    </w:r>
                    <w:r>
                      <w:rPr>
                        <w:color w:val="231F20"/>
                        <w:spacing w:val="20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(wegen</w:t>
                    </w:r>
                    <w:r>
                      <w:rPr>
                        <w:color w:val="231F20"/>
                        <w:spacing w:val="20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Giftmischerei)</w:t>
                    </w:r>
                  </w:p>
                </w:txbxContent>
              </v:textbox>
            </v:shape>
            <v:shape id="docshape145" o:spid="_x0000_s1375" type="#_x0000_t202" style="position:absolute;left:2097;top:449;width:2268;height:500" fillcolor="#005992" stroked="f">
              <v:textbox inset="0,0,0,0">
                <w:txbxContent>
                  <w:p w:rsidR="00BC63CE" w:rsidRDefault="00BC63CE">
                    <w:pPr>
                      <w:spacing w:before="107"/>
                      <w:ind w:left="226"/>
                      <w:rPr>
                        <w:rFonts w:ascii="Gill Sans MT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sz w:val="24"/>
                      </w:rPr>
                      <w:t>Lernwortschatz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46" o:spid="_x0000_s1371" style="position:absolute;margin-left:544.25pt;margin-top:10.6pt;width:36.85pt;height:36.9pt;z-index:-251652096;mso-wrap-distance-left:0;mso-wrap-distance-right:0;mso-position-horizontal-relative:page" coordorigin="10885,212" coordsize="737,738">
            <v:shape id="docshape147" o:spid="_x0000_s1373" style="position:absolute;left:10885;top:212;width:737;height:738" coordorigin="10885,212" coordsize="737,738" path="m11254,212r-75,8l11110,241r-62,34l10993,320r-45,55l10914,437r-21,70l10885,581r8,74l10914,724r34,63l10993,841r55,45l11110,920r69,22l11254,949r74,-7l11397,920r63,-34l11514,841r45,-54l11593,724r22,-69l11622,581r-7,-74l11593,437r-34,-62l11514,320r-54,-45l11397,241r-69,-21l11254,212xe" fillcolor="#005992" stroked="f">
              <v:path arrowok="t"/>
            </v:shape>
            <v:shape id="docshape148" o:spid="_x0000_s1372" type="#_x0000_t75" style="position:absolute;left:11062;top:239;width:383;height:668">
              <v:imagedata r:id="rId28" o:title=""/>
            </v:shape>
            <w10:wrap type="topAndBottom" anchorx="page"/>
          </v:group>
        </w:pict>
      </w:r>
    </w:p>
    <w:p w:rsidR="001C0D09" w:rsidRDefault="001C0D09">
      <w:pPr>
        <w:pStyle w:val="Textkrper"/>
        <w:spacing w:before="3"/>
        <w:rPr>
          <w:sz w:val="32"/>
        </w:rPr>
      </w:pPr>
    </w:p>
    <w:p w:rsidR="001C0D09" w:rsidRDefault="00BC63CE">
      <w:pPr>
        <w:pStyle w:val="Listenabsatz"/>
        <w:numPr>
          <w:ilvl w:val="0"/>
          <w:numId w:val="12"/>
        </w:numPr>
        <w:tabs>
          <w:tab w:val="left" w:pos="501"/>
        </w:tabs>
        <w:rPr>
          <w:sz w:val="18"/>
        </w:rPr>
      </w:pPr>
      <w:r>
        <w:pict>
          <v:group id="docshapegroup149" o:spid="_x0000_s1366" style="position:absolute;left:0;text-align:left;margin-left:544.25pt;margin-top:.05pt;width:36.9pt;height:36.85pt;z-index:251595776;mso-position-horizontal-relative:page" coordorigin="10885,1" coordsize="738,737">
            <v:shape id="docshape150" o:spid="_x0000_s1370" style="position:absolute;left:10885;width:738;height:737" coordorigin="10885,1" coordsize="738,737" path="m11622,369r-7,-74l11593,226r-34,-63l11514,109r-54,-45l11397,30,11328,8r-74,-7l11179,8r-69,22l11048,64r-55,45l10948,163r-34,63l10893,295r-8,74l10893,444r21,69l10948,576r45,54l11048,675r62,34l11179,730r75,8l11328,730r69,-21l11460,675r54,-45l11559,576r34,-63l11615,444r7,-75xe" fillcolor="#005992" stroked="f">
              <v:path arrowok="t"/>
            </v:shape>
            <v:shape id="docshape151" o:spid="_x0000_s1369" style="position:absolute;left:11068;top:88;width:370;height:533" coordorigin="11069,89" coordsize="370,533" path="m11439,597r,14l11428,621r-12,l11091,621r-12,l11069,611r,-14l11069,112r,-13l11079,89r12,l11416,89r12,l11439,99r,13l11439,597xe" filled="f" strokecolor="white" strokeweight="1pt">
              <v:path arrowok="t"/>
            </v:shape>
            <v:shape id="docshape152" o:spid="_x0000_s1368" type="#_x0000_t75" style="position:absolute;left:11168;top:390;width:171;height:171">
              <v:imagedata r:id="rId16" o:title=""/>
            </v:shape>
            <v:shape id="docshape153" o:spid="_x0000_s1367" type="#_x0000_t75" style="position:absolute;left:11168;top:121;width:190;height:206">
              <v:imagedata r:id="rId24" o:title=""/>
            </v:shape>
            <w10:wrap anchorx="page"/>
          </v:group>
        </w:pict>
      </w:r>
      <w:r>
        <w:rPr>
          <w:color w:val="231F20"/>
          <w:w w:val="115"/>
          <w:sz w:val="18"/>
        </w:rPr>
        <w:t>Vergleichen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mit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Ihrem/r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Nachbarn/in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Übersetzung.</w:t>
      </w:r>
    </w:p>
    <w:p w:rsidR="001C0D09" w:rsidRDefault="00BC63CE">
      <w:pPr>
        <w:pStyle w:val="Listenabsatz"/>
        <w:numPr>
          <w:ilvl w:val="0"/>
          <w:numId w:val="12"/>
        </w:numPr>
        <w:tabs>
          <w:tab w:val="left" w:pos="501"/>
        </w:tabs>
        <w:spacing w:before="89"/>
        <w:rPr>
          <w:sz w:val="18"/>
        </w:rPr>
      </w:pPr>
      <w:r>
        <w:rPr>
          <w:color w:val="231F20"/>
          <w:w w:val="115"/>
          <w:sz w:val="18"/>
        </w:rPr>
        <w:t>Arbeiten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gemeinsam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den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Kern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der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Rechtsfrage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und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den/die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Hauptakteur(e)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heraus.</w:t>
      </w:r>
    </w:p>
    <w:p w:rsidR="001C0D09" w:rsidRDefault="00BC63CE">
      <w:pPr>
        <w:pStyle w:val="Listenabsatz"/>
        <w:numPr>
          <w:ilvl w:val="0"/>
          <w:numId w:val="12"/>
        </w:numPr>
        <w:tabs>
          <w:tab w:val="left" w:pos="501"/>
        </w:tabs>
        <w:spacing w:before="89" w:line="340" w:lineRule="auto"/>
        <w:ind w:right="1599"/>
        <w:rPr>
          <w:sz w:val="18"/>
        </w:rPr>
      </w:pPr>
      <w:r>
        <w:rPr>
          <w:color w:val="231F20"/>
          <w:w w:val="115"/>
          <w:sz w:val="18"/>
        </w:rPr>
        <w:t>Beurteilen</w:t>
      </w:r>
      <w:r>
        <w:rPr>
          <w:color w:val="231F20"/>
          <w:spacing w:val="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gemeinsam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Gattung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und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Zweck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dieses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Textes: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Halten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ihn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für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fiktiv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oder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real?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Wofür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hat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man</w:t>
      </w:r>
      <w:r>
        <w:rPr>
          <w:color w:val="231F20"/>
          <w:spacing w:val="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ihn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vermutlich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eingesetzt?</w:t>
      </w:r>
    </w:p>
    <w:p w:rsidR="001C0D09" w:rsidRDefault="00BC63CE">
      <w:pPr>
        <w:pStyle w:val="Listenabsatz"/>
        <w:numPr>
          <w:ilvl w:val="0"/>
          <w:numId w:val="12"/>
        </w:numPr>
        <w:tabs>
          <w:tab w:val="left" w:pos="501"/>
        </w:tabs>
        <w:spacing w:before="1"/>
        <w:rPr>
          <w:sz w:val="18"/>
        </w:rPr>
      </w:pPr>
      <w:r>
        <w:rPr>
          <w:color w:val="231F20"/>
          <w:w w:val="115"/>
          <w:sz w:val="18"/>
        </w:rPr>
        <w:t>Stellen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Ihren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Mitschülern/Mitschülerinnen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den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Text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und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Ihre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Einschätzung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vor.</w:t>
      </w:r>
    </w:p>
    <w:p w:rsidR="001C0D09" w:rsidRDefault="001C0D09">
      <w:pPr>
        <w:rPr>
          <w:sz w:val="18"/>
        </w:rPr>
        <w:sectPr w:rsidR="001C0D09">
          <w:pgSz w:w="11910" w:h="16840"/>
          <w:pgMar w:top="900" w:right="180" w:bottom="880" w:left="1540" w:header="0" w:footer="693" w:gutter="0"/>
          <w:cols w:space="720"/>
        </w:sect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spacing w:before="11"/>
        <w:rPr>
          <w:sz w:val="21"/>
        </w:rPr>
      </w:pPr>
    </w:p>
    <w:p w:rsidR="001C0D09" w:rsidRDefault="00BC63CE">
      <w:pPr>
        <w:pStyle w:val="berschrift1"/>
        <w:ind w:left="130"/>
      </w:pPr>
      <w:r>
        <w:pict>
          <v:group id="docshapegroup154" o:spid="_x0000_s1363" style="position:absolute;left:0;text-align:left;margin-left:538.6pt;margin-top:2.65pt;width:42.55pt;height:22.85pt;z-index:251596800;mso-position-horizontal-relative:page" coordorigin="10772,53" coordsize="851,457">
            <v:shape id="docshape155" o:spid="_x0000_s1365" type="#_x0000_t75" style="position:absolute;left:10771;top:53;width:851;height:451">
              <v:imagedata r:id="rId21" o:title=""/>
            </v:shape>
            <v:shape id="docshape156" o:spid="_x0000_s1364" type="#_x0000_t202" style="position:absolute;left:10771;top:53;width:851;height:457" filled="f" stroked="f">
              <v:textbox inset="0,0,0,0">
                <w:txbxContent>
                  <w:p w:rsidR="00BC63CE" w:rsidRDefault="00BC63CE">
                    <w:pPr>
                      <w:spacing w:line="449" w:lineRule="exact"/>
                      <w:ind w:left="378"/>
                      <w:rPr>
                        <w:rFonts w:ascii="Gill Sans MT"/>
                        <w:b/>
                        <w:sz w:val="40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90"/>
                        <w:sz w:val="40"/>
                      </w:rPr>
                      <w:t>1e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5992"/>
          <w:w w:val="95"/>
        </w:rPr>
        <w:t>WAS</w:t>
      </w:r>
      <w:r>
        <w:rPr>
          <w:color w:val="005992"/>
          <w:spacing w:val="36"/>
          <w:w w:val="95"/>
        </w:rPr>
        <w:t xml:space="preserve"> </w:t>
      </w:r>
      <w:r>
        <w:rPr>
          <w:color w:val="005992"/>
          <w:w w:val="95"/>
        </w:rPr>
        <w:t>SIND</w:t>
      </w:r>
      <w:r>
        <w:rPr>
          <w:color w:val="005992"/>
          <w:spacing w:val="36"/>
          <w:w w:val="95"/>
        </w:rPr>
        <w:t xml:space="preserve"> </w:t>
      </w:r>
      <w:r>
        <w:rPr>
          <w:color w:val="005992"/>
          <w:w w:val="95"/>
        </w:rPr>
        <w:t>DEKLAMATIONEN?</w:t>
      </w:r>
    </w:p>
    <w:p w:rsidR="001C0D09" w:rsidRDefault="001C0D09">
      <w:pPr>
        <w:pStyle w:val="Textkrper"/>
        <w:spacing w:before="2"/>
        <w:rPr>
          <w:rFonts w:ascii="Gill Sans MT"/>
          <w:b/>
          <w:sz w:val="32"/>
        </w:rPr>
      </w:pPr>
    </w:p>
    <w:p w:rsidR="001C0D09" w:rsidRDefault="00BC63CE">
      <w:pPr>
        <w:pStyle w:val="Listenabsatz"/>
        <w:numPr>
          <w:ilvl w:val="0"/>
          <w:numId w:val="11"/>
        </w:numPr>
        <w:tabs>
          <w:tab w:val="left" w:pos="500"/>
          <w:tab w:val="left" w:pos="501"/>
        </w:tabs>
        <w:rPr>
          <w:sz w:val="18"/>
        </w:rPr>
      </w:pPr>
      <w:r>
        <w:pict>
          <v:group id="docshapegroup157" o:spid="_x0000_s1360" style="position:absolute;left:0;text-align:left;margin-left:255.1pt;margin-top:1.75pt;width:255.15pt;height:186.85pt;z-index:251597824;mso-position-horizontal-relative:page" coordorigin="5102,35" coordsize="5103,3737">
            <v:shape id="docshape158" o:spid="_x0000_s1362" type="#_x0000_t75" style="position:absolute;left:5104;top:359;width:5098;height:3410">
              <v:imagedata r:id="rId22" o:title=""/>
            </v:shape>
            <v:rect id="docshape159" o:spid="_x0000_s1361" style="position:absolute;left:5104;top:37;width:5098;height:3732" filled="f" strokecolor="#005992" strokeweight=".25pt"/>
            <w10:wrap anchorx="page"/>
          </v:group>
        </w:pict>
      </w:r>
      <w:r>
        <w:pict>
          <v:group id="docshapegroup160" o:spid="_x0000_s1357" style="position:absolute;left:0;text-align:left;margin-left:544.25pt;margin-top:.05pt;width:36.9pt;height:37.1pt;z-index:251598848;mso-position-horizontal-relative:page" coordorigin="10885,1" coordsize="738,742">
            <v:shape id="docshape161" o:spid="_x0000_s1359" style="position:absolute;left:10885;top:5;width:738;height:738" coordorigin="10885,5" coordsize="738,738" path="m11254,5r-75,8l11110,34r-62,34l10993,113r-45,55l10914,230r-21,69l10885,374r8,74l10914,517r34,63l10993,634r55,45l11110,713r69,22l11254,742r74,-7l11397,713r63,-34l11514,634r45,-54l11593,517r22,-69l11622,374r-7,-75l11593,230r-34,-62l11514,113r-54,-45l11397,34r-69,-21l11254,5xe" fillcolor="#005992" stroked="f">
              <v:path arrowok="t"/>
            </v:shape>
            <v:shape id="docshape162" o:spid="_x0000_s1358" style="position:absolute;left:10970;width:525;height:588" coordorigin="10970,1" coordsize="525,588" o:spt="100" adj="0,,0" path="m11152,531r-1,-11l11149,510r-5,-9l11137,493r-8,-7l11119,481r-11,-3l11095,477r-12,1l11071,482r-11,5l11050,494r-8,9l11036,513r-4,11l11031,536r1,11l11035,556r6,9l11048,573r8,7l11066,585r9,2l11086,588r14,-1l11113,585r11,-5l11134,573r8,-8l11148,555r3,-12l11152,531xm11261,152r-1,-20l11257,113r-7,-18l11242,77r-8,-12l11231,61r-14,-15l11200,33r-19,-11l11158,13r-25,-7l11105,2r-30,-1l11057,1r-16,1l11025,4r-14,3l10999,10r-11,3l10978,16r-8,4l10985,77r12,-5l11009,68r12,-2l11034,65r19,1l11072,69r16,4l11103,79r13,7l11127,95r9,9l11144,115r5,11l11154,138r2,12l11157,162r,17l11155,192r-9,18l11144,215r-1,l11116,230r-23,14l11073,259r-15,14l11046,288r-9,14l11032,317r-1,14l11033,351r6,20l11049,393r13,23l11124,416r-3,-17l11119,379r-1,-21l11118,334r-1,-8l11119,319r3,-6l11126,307r6,-6l11147,291r11,-7l11185,267r13,-8l11209,251r9,-7l11227,237r8,-9l11242,219r7,-11l11254,196r4,-13l11261,168r,-16xm11490,15r-118,l11400,418r63,l11490,15xm11495,531r-1,-11l11491,510r-5,-9l11479,493r-8,-7l11461,481r-11,-3l11438,477r-13,1l11413,482r-11,5l11393,494r-9,9l11378,513r-3,11l11374,536r1,11l11378,556r5,9l11390,573r9,7l11408,585r10,2l11428,588r14,-1l11455,585r12,-5l11477,573r8,-8l11490,555r4,-12l11495,531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231F20"/>
          <w:w w:val="115"/>
          <w:sz w:val="18"/>
        </w:rPr>
        <w:t>Beschreiben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Illustration.</w:t>
      </w:r>
    </w:p>
    <w:p w:rsidR="001C0D09" w:rsidRDefault="00BC63CE">
      <w:pPr>
        <w:pStyle w:val="Listenabsatz"/>
        <w:numPr>
          <w:ilvl w:val="0"/>
          <w:numId w:val="11"/>
        </w:numPr>
        <w:tabs>
          <w:tab w:val="left" w:pos="501"/>
        </w:tabs>
        <w:spacing w:before="89"/>
        <w:rPr>
          <w:sz w:val="18"/>
        </w:rPr>
      </w:pPr>
      <w:r>
        <w:rPr>
          <w:color w:val="231F20"/>
          <w:w w:val="115"/>
          <w:sz w:val="18"/>
        </w:rPr>
        <w:t>Interpretieren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Sie:</w:t>
      </w:r>
    </w:p>
    <w:p w:rsidR="001C0D09" w:rsidRDefault="00BC63CE">
      <w:pPr>
        <w:pStyle w:val="Textkrper"/>
        <w:spacing w:before="89"/>
        <w:ind w:left="475"/>
      </w:pPr>
      <w:r>
        <w:rPr>
          <w:color w:val="231F20"/>
          <w:w w:val="115"/>
        </w:rPr>
        <w:t>→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Welche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Situation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wird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dar-</w:t>
      </w:r>
    </w:p>
    <w:p w:rsidR="001C0D09" w:rsidRDefault="00BC63CE">
      <w:pPr>
        <w:pStyle w:val="Textkrper"/>
        <w:spacing w:before="89"/>
        <w:ind w:left="499"/>
      </w:pPr>
      <w:r>
        <w:rPr>
          <w:color w:val="231F20"/>
          <w:w w:val="120"/>
        </w:rPr>
        <w:t>gestellt?</w:t>
      </w:r>
    </w:p>
    <w:p w:rsidR="001C0D09" w:rsidRDefault="00BC63CE">
      <w:pPr>
        <w:pStyle w:val="Textkrper"/>
        <w:spacing w:before="89"/>
        <w:ind w:left="475"/>
      </w:pPr>
      <w:r>
        <w:rPr>
          <w:color w:val="231F20"/>
          <w:w w:val="115"/>
        </w:rPr>
        <w:t>→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Welche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Stimmung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wird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ver-</w:t>
      </w:r>
    </w:p>
    <w:p w:rsidR="001C0D09" w:rsidRDefault="00BC63CE">
      <w:pPr>
        <w:pStyle w:val="Textkrper"/>
        <w:spacing w:before="89"/>
        <w:ind w:left="498"/>
      </w:pPr>
      <w:r>
        <w:rPr>
          <w:color w:val="231F20"/>
          <w:w w:val="120"/>
        </w:rPr>
        <w:t>mittelt?</w:t>
      </w:r>
    </w:p>
    <w:p w:rsidR="001C0D09" w:rsidRDefault="00BC63CE">
      <w:pPr>
        <w:pStyle w:val="Listenabsatz"/>
        <w:numPr>
          <w:ilvl w:val="0"/>
          <w:numId w:val="11"/>
        </w:numPr>
        <w:tabs>
          <w:tab w:val="left" w:pos="501"/>
        </w:tabs>
        <w:spacing w:before="89" w:line="340" w:lineRule="auto"/>
        <w:ind w:right="7057"/>
        <w:rPr>
          <w:sz w:val="18"/>
        </w:rPr>
      </w:pPr>
      <w:r>
        <w:rPr>
          <w:color w:val="231F20"/>
          <w:w w:val="115"/>
          <w:sz w:val="18"/>
        </w:rPr>
        <w:t>Untersuchen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den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Aufbau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der</w:t>
      </w:r>
      <w:r>
        <w:rPr>
          <w:color w:val="231F20"/>
          <w:spacing w:val="2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unten</w:t>
      </w:r>
      <w:r>
        <w:rPr>
          <w:color w:val="231F20"/>
          <w:spacing w:val="2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befindlichen</w:t>
      </w:r>
      <w:r>
        <w:rPr>
          <w:color w:val="231F20"/>
          <w:spacing w:val="2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Text-</w:t>
      </w:r>
      <w:r>
        <w:rPr>
          <w:color w:val="231F20"/>
          <w:spacing w:val="-4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stelle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und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konkretisieren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Ihre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Interpretation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aus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2.</w:t>
      </w:r>
    </w:p>
    <w:p w:rsidR="001C0D09" w:rsidRDefault="001C0D09">
      <w:pPr>
        <w:pStyle w:val="Textkrper"/>
        <w:rPr>
          <w:sz w:val="22"/>
        </w:rPr>
      </w:pPr>
    </w:p>
    <w:p w:rsidR="001C0D09" w:rsidRDefault="001C0D09">
      <w:pPr>
        <w:pStyle w:val="Textkrper"/>
        <w:rPr>
          <w:sz w:val="22"/>
        </w:rPr>
      </w:pPr>
    </w:p>
    <w:p w:rsidR="001C0D09" w:rsidRDefault="001C0D09">
      <w:pPr>
        <w:pStyle w:val="Textkrper"/>
        <w:rPr>
          <w:sz w:val="22"/>
        </w:rPr>
      </w:pPr>
    </w:p>
    <w:p w:rsidR="001C0D09" w:rsidRDefault="001C0D09">
      <w:pPr>
        <w:pStyle w:val="Textkrper"/>
        <w:rPr>
          <w:sz w:val="22"/>
        </w:rPr>
      </w:pPr>
    </w:p>
    <w:p w:rsidR="001C0D09" w:rsidRDefault="00BC63CE">
      <w:pPr>
        <w:pStyle w:val="Listenabsatz"/>
        <w:numPr>
          <w:ilvl w:val="0"/>
          <w:numId w:val="11"/>
        </w:numPr>
        <w:tabs>
          <w:tab w:val="left" w:pos="501"/>
        </w:tabs>
        <w:spacing w:before="170"/>
        <w:rPr>
          <w:sz w:val="18"/>
        </w:rPr>
      </w:pPr>
      <w:r>
        <w:rPr>
          <w:color w:val="231F20"/>
          <w:w w:val="115"/>
          <w:sz w:val="18"/>
        </w:rPr>
        <w:t>Übersetzen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den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Text.</w:t>
      </w:r>
    </w:p>
    <w:p w:rsidR="001C0D09" w:rsidRDefault="001C0D09">
      <w:pPr>
        <w:pStyle w:val="Textkrper"/>
        <w:rPr>
          <w:sz w:val="22"/>
        </w:rPr>
      </w:pPr>
    </w:p>
    <w:p w:rsidR="001C0D09" w:rsidRDefault="00BC63CE">
      <w:pPr>
        <w:spacing w:before="150"/>
        <w:ind w:left="160"/>
        <w:rPr>
          <w:sz w:val="16"/>
        </w:rPr>
      </w:pPr>
      <w:r>
        <w:rPr>
          <w:color w:val="231F20"/>
          <w:w w:val="120"/>
          <w:sz w:val="16"/>
        </w:rPr>
        <w:t>**</w:t>
      </w:r>
      <w:r>
        <w:rPr>
          <w:color w:val="231F20"/>
          <w:spacing w:val="-10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Calpurnius</w:t>
      </w:r>
      <w:r>
        <w:rPr>
          <w:color w:val="231F20"/>
          <w:spacing w:val="-9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Flaccus,</w:t>
      </w:r>
      <w:r>
        <w:rPr>
          <w:color w:val="231F20"/>
          <w:spacing w:val="-9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19:</w:t>
      </w:r>
      <w:r>
        <w:rPr>
          <w:color w:val="231F20"/>
          <w:spacing w:val="-9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Ein</w:t>
      </w:r>
      <w:r>
        <w:rPr>
          <w:color w:val="231F20"/>
          <w:spacing w:val="-9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enterbter</w:t>
      </w:r>
      <w:r>
        <w:rPr>
          <w:color w:val="231F20"/>
          <w:spacing w:val="-9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Sohn</w:t>
      </w:r>
      <w:r>
        <w:rPr>
          <w:color w:val="231F20"/>
          <w:spacing w:val="-9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bietet</w:t>
      </w:r>
      <w:r>
        <w:rPr>
          <w:color w:val="231F20"/>
          <w:spacing w:val="-9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sich</w:t>
      </w:r>
      <w:r>
        <w:rPr>
          <w:color w:val="231F20"/>
          <w:spacing w:val="-9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als</w:t>
      </w:r>
      <w:r>
        <w:rPr>
          <w:color w:val="231F20"/>
          <w:spacing w:val="-9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Opfer</w:t>
      </w:r>
      <w:r>
        <w:rPr>
          <w:color w:val="231F20"/>
          <w:spacing w:val="-9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an.</w:t>
      </w:r>
    </w:p>
    <w:p w:rsidR="001C0D09" w:rsidRDefault="00BC63CE">
      <w:pPr>
        <w:pStyle w:val="Textkrper"/>
        <w:spacing w:before="3"/>
        <w:rPr>
          <w:sz w:val="6"/>
        </w:rPr>
      </w:pPr>
      <w:r>
        <w:pict>
          <v:shape id="docshape163" o:spid="_x0000_s1356" style="position:absolute;margin-left:85.05pt;margin-top:4.9pt;width:425.2pt;height:.1pt;z-index:-251651072;mso-wrap-distance-left:0;mso-wrap-distance-right:0;mso-position-horizontal-relative:page" coordorigin="1701,98" coordsize="8504,0" path="m1701,98r8504,e" filled="f" strokecolor="#005992" strokeweight="2pt">
            <v:path arrowok="t"/>
            <w10:wrap type="topAndBottom" anchorx="page"/>
          </v:shape>
        </w:pict>
      </w:r>
    </w:p>
    <w:p w:rsidR="001C0D09" w:rsidRDefault="001C0D09">
      <w:pPr>
        <w:pStyle w:val="Textkrper"/>
        <w:spacing w:before="5"/>
        <w:rPr>
          <w:sz w:val="23"/>
        </w:rPr>
      </w:pPr>
    </w:p>
    <w:p w:rsidR="001C0D09" w:rsidRDefault="00BC63CE">
      <w:pPr>
        <w:pStyle w:val="Textkrper"/>
        <w:spacing w:before="1"/>
        <w:ind w:left="153"/>
      </w:pPr>
      <w:r>
        <w:pict>
          <v:group id="docshapegroup164" o:spid="_x0000_s1351" style="position:absolute;left:0;text-align:left;margin-left:442.2pt;margin-top:.1pt;width:138.9pt;height:118.1pt;z-index:251599872;mso-position-horizontal-relative:page" coordorigin="8844,2" coordsize="2778,2362">
            <v:shape id="docshape165" o:spid="_x0000_s1355" style="position:absolute;left:8844;top:1;width:2778;height:2362" coordorigin="8844,2" coordsize="2778,2362" path="m11395,2l9071,2,8940,6r-68,24l8848,98r-4,131l8844,2136r4,131l8872,2335r68,25l9071,2363r2324,l11526,2360r68,-25l11619,2267r3,-131l11622,229r-3,-131l11594,30,11526,6,11395,2xe" fillcolor="#d9e1ee" stroked="f">
              <v:path arrowok="t"/>
            </v:shape>
            <v:shape id="docshape166" o:spid="_x0000_s1354" type="#_x0000_t202" style="position:absolute;left:9070;top:1685;width:2230;height:321" filled="f" stroked="f">
              <v:textbox inset="0,0,0,0">
                <w:txbxContent>
                  <w:p w:rsidR="00BC63CE" w:rsidRDefault="00BC63CE">
                    <w:pPr>
                      <w:spacing w:before="13"/>
                      <w:rPr>
                        <w:sz w:val="15"/>
                      </w:rPr>
                    </w:pPr>
                    <w:r>
                      <w:rPr>
                        <w:rFonts w:ascii="Source Sans Pro" w:hAnsi="Source Sans Pro"/>
                        <w:b/>
                        <w:color w:val="231F20"/>
                        <w:spacing w:val="1"/>
                        <w:w w:val="113"/>
                        <w:position w:val="2"/>
                        <w:sz w:val="15"/>
                      </w:rPr>
                      <w:t>pr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w w:val="113"/>
                        <w:position w:val="2"/>
                        <w:sz w:val="15"/>
                      </w:rPr>
                      <w:t>o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8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pacing w:val="1"/>
                        <w:w w:val="113"/>
                        <w:position w:val="2"/>
                        <w:sz w:val="15"/>
                      </w:rPr>
                      <w:t>[…</w:t>
                    </w:r>
                    <w:r>
                      <w:rPr>
                        <w:color w:val="231F20"/>
                        <w:w w:val="113"/>
                        <w:position w:val="2"/>
                        <w:sz w:val="15"/>
                      </w:rPr>
                      <w:t>]</w:t>
                    </w:r>
                    <w:r>
                      <w:rPr>
                        <w:color w:val="231F20"/>
                        <w:spacing w:val="5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62"/>
                        <w:position w:val="2"/>
                        <w:sz w:val="15"/>
                      </w:rPr>
                      <w:t>–</w:t>
                    </w:r>
                    <w:r>
                      <w:rPr>
                        <w:color w:val="231F20"/>
                        <w:spacing w:val="5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2"/>
                        <w:position w:val="2"/>
                        <w:sz w:val="15"/>
                      </w:rPr>
                      <w:t>ergänze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2"/>
                        <w:position w:val="2"/>
                        <w:sz w:val="15"/>
                      </w:rPr>
                      <w:t>: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9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43"/>
                        <w:sz w:val="25"/>
                      </w:rPr>
                      <w:t>&lt;</w:t>
                    </w:r>
                    <w:r>
                      <w:rPr>
                        <w:color w:val="231F20"/>
                        <w:spacing w:val="1"/>
                        <w:w w:val="117"/>
                        <w:position w:val="2"/>
                        <w:sz w:val="15"/>
                      </w:rPr>
                      <w:t>halt</w:t>
                    </w:r>
                    <w:r>
                      <w:rPr>
                        <w:color w:val="231F20"/>
                        <w:w w:val="117"/>
                        <w:position w:val="2"/>
                        <w:sz w:val="15"/>
                      </w:rPr>
                      <w:t>e</w:t>
                    </w:r>
                    <w:r>
                      <w:rPr>
                        <w:color w:val="231F20"/>
                        <w:spacing w:val="5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pacing w:val="1"/>
                        <w:w w:val="115"/>
                        <w:position w:val="2"/>
                        <w:sz w:val="15"/>
                      </w:rPr>
                      <w:t>dein</w:t>
                    </w:r>
                  </w:p>
                </w:txbxContent>
              </v:textbox>
            </v:shape>
            <v:shape id="docshape167" o:spid="_x0000_s1353" type="#_x0000_t202" style="position:absolute;left:9070;top:228;width:2238;height:1509" filled="f" stroked="f">
              <v:textbox inset="0,0,0,0">
                <w:txbxContent>
                  <w:p w:rsidR="00BC63CE" w:rsidRDefault="00BC63CE">
                    <w:pPr>
                      <w:spacing w:line="285" w:lineRule="auto"/>
                      <w:ind w:left="170" w:right="123" w:hanging="171"/>
                      <w:rPr>
                        <w:sz w:val="15"/>
                      </w:rPr>
                    </w:pPr>
                    <w:r>
                      <w:rPr>
                        <w:rFonts w:ascii="Source Sans Pro" w:hAnsi="Source Sans Pro"/>
                        <w:b/>
                        <w:color w:val="231F20"/>
                        <w:w w:val="115"/>
                        <w:sz w:val="15"/>
                      </w:rPr>
                      <w:t>pestilentiā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9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w w:val="115"/>
                        <w:sz w:val="15"/>
                      </w:rPr>
                      <w:t>laborare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9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–</w:t>
                    </w:r>
                    <w:r>
                      <w:rPr>
                        <w:color w:val="231F20"/>
                        <w:spacing w:val="6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unter</w:t>
                    </w:r>
                    <w:r>
                      <w:rPr>
                        <w:color w:val="231F20"/>
                        <w:spacing w:val="-35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5"/>
                      </w:rPr>
                      <w:t>einer</w:t>
                    </w:r>
                    <w:r>
                      <w:rPr>
                        <w:color w:val="231F20"/>
                        <w:spacing w:val="-5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5"/>
                      </w:rPr>
                      <w:t>Seuche</w:t>
                    </w:r>
                    <w:r>
                      <w:rPr>
                        <w:color w:val="231F20"/>
                        <w:spacing w:val="-4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5"/>
                      </w:rPr>
                      <w:t>leiden</w:t>
                    </w:r>
                  </w:p>
                  <w:p w:rsidR="00BC63CE" w:rsidRDefault="00BC63CE">
                    <w:pPr>
                      <w:spacing w:before="6"/>
                      <w:rPr>
                        <w:sz w:val="15"/>
                      </w:rPr>
                    </w:pPr>
                    <w:r>
                      <w:rPr>
                        <w:rFonts w:ascii="Source Sans Pro" w:hAnsi="Source Sans Pro"/>
                        <w:b/>
                        <w:color w:val="231F20"/>
                        <w:w w:val="120"/>
                        <w:sz w:val="15"/>
                      </w:rPr>
                      <w:t>immolari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5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5"/>
                      </w:rPr>
                      <w:t>–</w:t>
                    </w:r>
                    <w:r>
                      <w:rPr>
                        <w:color w:val="231F20"/>
                        <w:spacing w:val="1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5"/>
                      </w:rPr>
                      <w:t>opfern</w:t>
                    </w:r>
                  </w:p>
                  <w:p w:rsidR="00BC63CE" w:rsidRDefault="00BC63CE">
                    <w:pPr>
                      <w:spacing w:before="32"/>
                      <w:rPr>
                        <w:rFonts w:ascii="Source Sans Pro"/>
                        <w:b/>
                        <w:sz w:val="15"/>
                      </w:rPr>
                    </w:pPr>
                    <w:r>
                      <w:rPr>
                        <w:rFonts w:ascii="Source Sans Pro"/>
                        <w:b/>
                        <w:color w:val="231F20"/>
                        <w:w w:val="115"/>
                        <w:sz w:val="15"/>
                      </w:rPr>
                      <w:t>offert</w:t>
                    </w:r>
                    <w:r>
                      <w:rPr>
                        <w:rFonts w:ascii="Source Sans Pro"/>
                        <w:b/>
                        <w:color w:val="231F20"/>
                        <w:spacing w:val="-1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Source Sans Pro"/>
                        <w:b/>
                        <w:color w:val="231F20"/>
                        <w:w w:val="115"/>
                        <w:sz w:val="15"/>
                      </w:rPr>
                      <w:t>se</w:t>
                    </w:r>
                    <w:r>
                      <w:rPr>
                        <w:rFonts w:ascii="Source Sans Pro"/>
                        <w:b/>
                        <w:color w:val="231F20"/>
                        <w:spacing w:val="-1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Source Sans Pro"/>
                        <w:b/>
                        <w:color w:val="231F20"/>
                        <w:w w:val="115"/>
                        <w:sz w:val="15"/>
                      </w:rPr>
                      <w:t>iuvenis abdicatus</w:t>
                    </w:r>
                  </w:p>
                  <w:p w:rsidR="00BC63CE" w:rsidRDefault="00BC63CE">
                    <w:pPr>
                      <w:spacing w:line="220" w:lineRule="atLeast"/>
                      <w:ind w:left="170" w:right="14"/>
                      <w:rPr>
                        <w:rFonts w:ascii="Source Sans Pro" w:hAnsi="Source Sans Pro"/>
                        <w:i/>
                        <w:sz w:val="15"/>
                      </w:rPr>
                    </w:pPr>
                    <w:r>
                      <w:rPr>
                        <w:color w:val="231F20"/>
                        <w:w w:val="135"/>
                        <w:sz w:val="15"/>
                      </w:rPr>
                      <w:t xml:space="preserve">–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20"/>
                        <w:sz w:val="15"/>
                      </w:rPr>
                      <w:t>der Mann hat nichts zu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20"/>
                        <w:sz w:val="15"/>
                      </w:rPr>
                      <w:t>verlieren, daher will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20"/>
                        <w:sz w:val="15"/>
                      </w:rPr>
                      <w:t>er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5"/>
                      </w:rPr>
                      <w:t>wenigstens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4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5"/>
                      </w:rPr>
                      <w:t>ruhmvoll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5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5"/>
                      </w:rPr>
                      <w:t>sterben</w:t>
                    </w:r>
                  </w:p>
                </w:txbxContent>
              </v:textbox>
            </v:shape>
            <v:shape id="docshape168" o:spid="_x0000_s1352" type="#_x0000_t202" style="position:absolute;left:9241;top:1905;width:1299;height:321" filled="f" stroked="f">
              <v:textbox inset="0,0,0,0">
                <w:txbxContent>
                  <w:p w:rsidR="00BC63CE" w:rsidRDefault="00BC63CE">
                    <w:pPr>
                      <w:spacing w:before="13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1"/>
                        <w:w w:val="113"/>
                        <w:position w:val="2"/>
                        <w:sz w:val="15"/>
                      </w:rPr>
                      <w:t>Plädoyer</w:t>
                    </w:r>
                    <w:r>
                      <w:rPr>
                        <w:color w:val="231F20"/>
                        <w:w w:val="43"/>
                        <w:sz w:val="25"/>
                      </w:rPr>
                      <w:t>&gt;</w:t>
                    </w:r>
                    <w:r>
                      <w:rPr>
                        <w:color w:val="231F20"/>
                        <w:spacing w:val="-18"/>
                        <w:sz w:val="25"/>
                      </w:rPr>
                      <w:t xml:space="preserve"> </w:t>
                    </w:r>
                    <w:r>
                      <w:rPr>
                        <w:color w:val="231F20"/>
                        <w:spacing w:val="1"/>
                        <w:w w:val="117"/>
                        <w:position w:val="2"/>
                        <w:sz w:val="15"/>
                      </w:rPr>
                      <w:t>fü</w:t>
                    </w:r>
                    <w:r>
                      <w:rPr>
                        <w:color w:val="231F20"/>
                        <w:w w:val="117"/>
                        <w:position w:val="2"/>
                        <w:sz w:val="15"/>
                      </w:rPr>
                      <w:t>r</w:t>
                    </w:r>
                    <w:r>
                      <w:rPr>
                        <w:color w:val="231F20"/>
                        <w:spacing w:val="5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pacing w:val="1"/>
                        <w:w w:val="113"/>
                        <w:position w:val="2"/>
                        <w:sz w:val="15"/>
                      </w:rPr>
                      <w:t>[…]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120"/>
        </w:rPr>
        <w:t>LEX: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(</w:t>
      </w:r>
      <w:proofErr w:type="gramStart"/>
      <w:r>
        <w:rPr>
          <w:color w:val="231F20"/>
          <w:w w:val="120"/>
        </w:rPr>
        <w:t>non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data</w:t>
      </w:r>
      <w:proofErr w:type="gramEnd"/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est).</w:t>
      </w:r>
    </w:p>
    <w:p w:rsidR="001C0D09" w:rsidRDefault="001C0D09">
      <w:pPr>
        <w:pStyle w:val="Textkrper"/>
        <w:rPr>
          <w:sz w:val="22"/>
        </w:rPr>
      </w:pPr>
    </w:p>
    <w:p w:rsidR="001C0D09" w:rsidRDefault="00BC63CE">
      <w:pPr>
        <w:pStyle w:val="Textkrper"/>
        <w:spacing w:before="131" w:line="340" w:lineRule="auto"/>
        <w:ind w:left="155" w:right="3222" w:firstLine="1"/>
      </w:pPr>
      <w:r>
        <w:rPr>
          <w:color w:val="231F20"/>
          <w:w w:val="115"/>
        </w:rPr>
        <w:t>ARGUMENTUM: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Civitas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pestilentia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laborans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oraculum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petivit.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Responsum</w:t>
      </w:r>
      <w:r>
        <w:rPr>
          <w:color w:val="231F20"/>
          <w:spacing w:val="-43"/>
          <w:w w:val="115"/>
        </w:rPr>
        <w:t xml:space="preserve"> </w:t>
      </w:r>
      <w:r>
        <w:rPr>
          <w:color w:val="231F20"/>
          <w:w w:val="115"/>
        </w:rPr>
        <w:t>est: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›Pestilentia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finietur,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si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immolabitur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is,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qui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patrem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non</w:t>
      </w:r>
      <w:r>
        <w:rPr>
          <w:color w:val="231F20"/>
          <w:spacing w:val="16"/>
          <w:w w:val="115"/>
        </w:rPr>
        <w:t xml:space="preserve"> </w:t>
      </w:r>
      <w:proofErr w:type="gramStart"/>
      <w:r>
        <w:rPr>
          <w:color w:val="231F20"/>
          <w:w w:val="115"/>
        </w:rPr>
        <w:t>habet.‹</w:t>
      </w:r>
      <w:proofErr w:type="gramEnd"/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Offert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se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iuvenis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abdicatus.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Pater,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qui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eum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abdicavit,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contradicit.</w:t>
      </w:r>
    </w:p>
    <w:p w:rsidR="001C0D09" w:rsidRDefault="001C0D09">
      <w:pPr>
        <w:pStyle w:val="Textkrper"/>
        <w:spacing w:before="7"/>
        <w:rPr>
          <w:sz w:val="25"/>
        </w:rPr>
      </w:pPr>
    </w:p>
    <w:p w:rsidR="001C0D09" w:rsidRDefault="00BC63CE">
      <w:pPr>
        <w:pStyle w:val="Textkrper"/>
        <w:spacing w:before="1"/>
        <w:ind w:left="153"/>
      </w:pPr>
      <w:r>
        <w:rPr>
          <w:color w:val="231F20"/>
          <w:w w:val="120"/>
        </w:rPr>
        <w:t>Pro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filio.</w:t>
      </w:r>
    </w:p>
    <w:p w:rsidR="001C0D09" w:rsidRDefault="00BC63CE">
      <w:pPr>
        <w:pStyle w:val="Textkrper"/>
        <w:spacing w:before="89"/>
        <w:ind w:left="154"/>
      </w:pPr>
      <w:r>
        <w:rPr>
          <w:color w:val="231F20"/>
          <w:w w:val="110"/>
        </w:rPr>
        <w:t>(32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Wörter)</w:t>
      </w: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8"/>
        <w:rPr>
          <w:sz w:val="16"/>
        </w:rPr>
      </w:pPr>
      <w:r>
        <w:pict>
          <v:group id="docshapegroup169" o:spid="_x0000_s1347" style="position:absolute;margin-left:85.05pt;margin-top:11.05pt;width:425.2pt;height:91.05pt;z-index:-251650048;mso-wrap-distance-left:0;mso-wrap-distance-right:0;mso-position-horizontal-relative:page" coordorigin="1701,221" coordsize="8504,1821">
            <v:shape id="docshape170" o:spid="_x0000_s1350" style="position:absolute;left:1729;top:249;width:8448;height:1764" coordorigin="1729,249" coordsize="8448,1764" path="m2069,249r-196,6l1772,292r-38,101l1729,589r,1084l1734,1870r38,100l1873,2008r196,5l9836,2013r197,-5l10134,1970r37,-100l10176,1673r,-1084l10171,393r-37,-101l10033,255r-197,-6l2069,249xe" filled="f" strokecolor="#005992" strokeweight="1.0001mm">
              <v:path arrowok="t"/>
            </v:shape>
            <v:shape id="docshape171" o:spid="_x0000_s1349" type="#_x0000_t202" style="position:absolute;left:1778;top:284;width:8349;height:1693" filled="f" stroked="f">
              <v:textbox inset="0,0,0,0">
                <w:txbxContent>
                  <w:p w:rsidR="00BC63CE" w:rsidRDefault="00BC63CE">
                    <w:pPr>
                      <w:rPr>
                        <w:sz w:val="20"/>
                      </w:rPr>
                    </w:pPr>
                  </w:p>
                  <w:p w:rsidR="00BC63CE" w:rsidRDefault="00BC63CE">
                    <w:pPr>
                      <w:rPr>
                        <w:sz w:val="20"/>
                      </w:rPr>
                    </w:pPr>
                  </w:p>
                  <w:p w:rsidR="00BC63CE" w:rsidRDefault="00BC63CE">
                    <w:pPr>
                      <w:rPr>
                        <w:sz w:val="20"/>
                      </w:rPr>
                    </w:pPr>
                  </w:p>
                  <w:p w:rsidR="00BC63CE" w:rsidRDefault="00BC63CE">
                    <w:pPr>
                      <w:rPr>
                        <w:sz w:val="20"/>
                      </w:rPr>
                    </w:pPr>
                  </w:p>
                  <w:p w:rsidR="00BC63CE" w:rsidRDefault="00BC63CE">
                    <w:pPr>
                      <w:rPr>
                        <w:sz w:val="23"/>
                      </w:rPr>
                    </w:pPr>
                  </w:p>
                  <w:p w:rsidR="00BC63CE" w:rsidRDefault="00BC63CE">
                    <w:pPr>
                      <w:tabs>
                        <w:tab w:val="left" w:pos="4627"/>
                      </w:tabs>
                      <w:ind w:left="318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abdicare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ab/>
                      <w:t>enterben</w:t>
                    </w:r>
                  </w:p>
                </w:txbxContent>
              </v:textbox>
            </v:shape>
            <v:shape id="docshape172" o:spid="_x0000_s1348" type="#_x0000_t202" style="position:absolute;left:2097;top:514;width:2268;height:500" fillcolor="#005992" stroked="f">
              <v:textbox inset="0,0,0,0">
                <w:txbxContent>
                  <w:p w:rsidR="00BC63CE" w:rsidRDefault="00BC63CE">
                    <w:pPr>
                      <w:spacing w:before="107"/>
                      <w:ind w:left="226"/>
                      <w:rPr>
                        <w:rFonts w:ascii="Gill Sans MT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sz w:val="24"/>
                      </w:rPr>
                      <w:t>Lernwortschatz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73" o:spid="_x0000_s1344" style="position:absolute;margin-left:544.25pt;margin-top:13.9pt;width:36.85pt;height:36.9pt;z-index:-251649024;mso-wrap-distance-left:0;mso-wrap-distance-right:0;mso-position-horizontal-relative:page" coordorigin="10885,278" coordsize="737,738">
            <v:shape id="docshape174" o:spid="_x0000_s1346" style="position:absolute;left:10885;top:277;width:737;height:738" coordorigin="10885,278" coordsize="737,738" path="m11254,278r-75,7l11110,307r-62,34l10993,386r-45,54l10914,503r-21,69l10885,646r8,74l10914,790r34,62l10993,907r55,45l11110,986r69,21l11254,1015r74,-8l11397,986r63,-34l11514,907r45,-55l11593,790r22,-70l11622,646r-7,-74l11593,503r-34,-63l11514,386r-54,-45l11397,307r-69,-22l11254,278xe" fillcolor="#005992" stroked="f">
              <v:path arrowok="t"/>
            </v:shape>
            <v:shape id="docshape175" o:spid="_x0000_s1345" type="#_x0000_t75" style="position:absolute;left:11062;top:305;width:383;height:668">
              <v:imagedata r:id="rId29" o:title=""/>
            </v:shape>
            <w10:wrap type="topAndBottom" anchorx="page"/>
          </v:group>
        </w:pict>
      </w:r>
    </w:p>
    <w:p w:rsidR="001C0D09" w:rsidRDefault="001C0D09">
      <w:pPr>
        <w:pStyle w:val="Textkrper"/>
        <w:rPr>
          <w:sz w:val="22"/>
        </w:rPr>
      </w:pPr>
    </w:p>
    <w:p w:rsidR="001C0D09" w:rsidRDefault="001C0D09">
      <w:pPr>
        <w:pStyle w:val="Textkrper"/>
        <w:spacing w:before="4"/>
        <w:rPr>
          <w:sz w:val="27"/>
        </w:rPr>
      </w:pPr>
    </w:p>
    <w:p w:rsidR="001C0D09" w:rsidRDefault="00BC63CE">
      <w:pPr>
        <w:pStyle w:val="Listenabsatz"/>
        <w:numPr>
          <w:ilvl w:val="0"/>
          <w:numId w:val="11"/>
        </w:numPr>
        <w:tabs>
          <w:tab w:val="left" w:pos="501"/>
        </w:tabs>
        <w:rPr>
          <w:sz w:val="18"/>
        </w:rPr>
      </w:pPr>
      <w:r>
        <w:pict>
          <v:group id="docshapegroup176" o:spid="_x0000_s1339" style="position:absolute;left:0;text-align:left;margin-left:544.25pt;margin-top:.05pt;width:36.9pt;height:36.85pt;z-index:251600896;mso-position-horizontal-relative:page" coordorigin="10885,1" coordsize="738,737">
            <v:shape id="docshape177" o:spid="_x0000_s1343" style="position:absolute;left:10885;width:738;height:737" coordorigin="10885,1" coordsize="738,737" path="m11622,369r-7,-74l11593,226r-34,-63l11514,109r-54,-45l11397,30,11328,8r-74,-7l11179,8r-69,22l11048,64r-55,45l10948,163r-34,63l10893,295r-8,74l10893,444r21,69l10948,576r45,54l11048,675r62,34l11179,730r75,8l11328,730r69,-21l11460,675r54,-45l11559,576r34,-63l11615,444r7,-75xe" fillcolor="#005992" stroked="f">
              <v:path arrowok="t"/>
            </v:shape>
            <v:shape id="docshape178" o:spid="_x0000_s1342" style="position:absolute;left:11068;top:88;width:370;height:533" coordorigin="11069,89" coordsize="370,533" path="m11439,597r,14l11428,621r-12,l11091,621r-12,l11069,611r,-14l11069,112r,-13l11079,89r12,l11416,89r12,l11439,99r,13l11439,597xe" filled="f" strokecolor="white" strokeweight="1pt">
              <v:path arrowok="t"/>
            </v:shape>
            <v:shape id="docshape179" o:spid="_x0000_s1341" type="#_x0000_t75" style="position:absolute;left:11168;top:390;width:171;height:171">
              <v:imagedata r:id="rId16" o:title=""/>
            </v:shape>
            <v:shape id="docshape180" o:spid="_x0000_s1340" type="#_x0000_t75" style="position:absolute;left:11168;top:121;width:190;height:206">
              <v:imagedata r:id="rId24" o:title=""/>
            </v:shape>
            <w10:wrap anchorx="page"/>
          </v:group>
        </w:pict>
      </w:r>
      <w:r>
        <w:rPr>
          <w:color w:val="231F20"/>
          <w:w w:val="115"/>
          <w:sz w:val="18"/>
        </w:rPr>
        <w:t>Vergleichen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mit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Ihrem/r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Nachbarn/in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Übersetzung.</w:t>
      </w:r>
    </w:p>
    <w:p w:rsidR="001C0D09" w:rsidRDefault="00BC63CE">
      <w:pPr>
        <w:pStyle w:val="Listenabsatz"/>
        <w:numPr>
          <w:ilvl w:val="0"/>
          <w:numId w:val="11"/>
        </w:numPr>
        <w:tabs>
          <w:tab w:val="left" w:pos="501"/>
        </w:tabs>
        <w:spacing w:before="89"/>
        <w:rPr>
          <w:sz w:val="18"/>
        </w:rPr>
      </w:pPr>
      <w:r>
        <w:rPr>
          <w:color w:val="231F20"/>
          <w:w w:val="115"/>
          <w:sz w:val="18"/>
        </w:rPr>
        <w:t>Arbeiten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gemeinsam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den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Kern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der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Rechtsfrage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und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den/die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Hauptakteur(e)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heraus.</w:t>
      </w:r>
    </w:p>
    <w:p w:rsidR="001C0D09" w:rsidRDefault="00BC63CE">
      <w:pPr>
        <w:pStyle w:val="Listenabsatz"/>
        <w:numPr>
          <w:ilvl w:val="0"/>
          <w:numId w:val="11"/>
        </w:numPr>
        <w:tabs>
          <w:tab w:val="left" w:pos="501"/>
        </w:tabs>
        <w:spacing w:before="89" w:line="340" w:lineRule="auto"/>
        <w:ind w:right="1599"/>
        <w:rPr>
          <w:sz w:val="18"/>
        </w:rPr>
      </w:pPr>
      <w:r>
        <w:rPr>
          <w:color w:val="231F20"/>
          <w:w w:val="115"/>
          <w:sz w:val="18"/>
        </w:rPr>
        <w:t>Beurteilen</w:t>
      </w:r>
      <w:r>
        <w:rPr>
          <w:color w:val="231F20"/>
          <w:spacing w:val="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gemeinsam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Gattung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und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Zweck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dieses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Textes: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Halten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ihn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für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fiktiv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oder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real?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Wofür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hat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man</w:t>
      </w:r>
      <w:r>
        <w:rPr>
          <w:color w:val="231F20"/>
          <w:spacing w:val="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ihn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vermutlich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eingesetzt?</w:t>
      </w:r>
    </w:p>
    <w:p w:rsidR="001C0D09" w:rsidRDefault="00BC63CE">
      <w:pPr>
        <w:pStyle w:val="Listenabsatz"/>
        <w:numPr>
          <w:ilvl w:val="0"/>
          <w:numId w:val="11"/>
        </w:numPr>
        <w:tabs>
          <w:tab w:val="left" w:pos="501"/>
        </w:tabs>
        <w:rPr>
          <w:sz w:val="18"/>
        </w:rPr>
      </w:pPr>
      <w:r>
        <w:rPr>
          <w:color w:val="231F20"/>
          <w:w w:val="115"/>
          <w:sz w:val="18"/>
        </w:rPr>
        <w:t>Stellen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Ihren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Mitschülern/Mitschülerinnen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den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Text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und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Ihre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Einschätzung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vor.</w:t>
      </w:r>
    </w:p>
    <w:p w:rsidR="001C0D09" w:rsidRDefault="001C0D09">
      <w:pPr>
        <w:rPr>
          <w:sz w:val="18"/>
        </w:rPr>
        <w:sectPr w:rsidR="001C0D09">
          <w:pgSz w:w="11910" w:h="16840"/>
          <w:pgMar w:top="900" w:right="180" w:bottom="880" w:left="1540" w:header="0" w:footer="693" w:gutter="0"/>
          <w:cols w:space="720"/>
        </w:sect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spacing w:before="11"/>
        <w:rPr>
          <w:sz w:val="21"/>
        </w:rPr>
      </w:pPr>
    </w:p>
    <w:p w:rsidR="001C0D09" w:rsidRDefault="00BC63CE">
      <w:pPr>
        <w:pStyle w:val="berschrift1"/>
        <w:ind w:left="130"/>
      </w:pPr>
      <w:r>
        <w:pict>
          <v:group id="docshapegroup181" o:spid="_x0000_s1336" style="position:absolute;left:0;text-align:left;margin-left:538.6pt;margin-top:2.65pt;width:42.55pt;height:22.85pt;z-index:251601920;mso-position-horizontal-relative:page" coordorigin="10772,53" coordsize="851,457">
            <v:shape id="docshape182" o:spid="_x0000_s1338" type="#_x0000_t75" style="position:absolute;left:10771;top:53;width:851;height:451">
              <v:imagedata r:id="rId21" o:title=""/>
            </v:shape>
            <v:shape id="docshape183" o:spid="_x0000_s1337" type="#_x0000_t202" style="position:absolute;left:10771;top:53;width:851;height:457" filled="f" stroked="f">
              <v:textbox inset="0,0,0,0">
                <w:txbxContent>
                  <w:p w:rsidR="00BC63CE" w:rsidRDefault="00BC63CE">
                    <w:pPr>
                      <w:spacing w:line="449" w:lineRule="exact"/>
                      <w:ind w:left="425"/>
                      <w:rPr>
                        <w:rFonts w:ascii="Gill Sans MT"/>
                        <w:b/>
                        <w:sz w:val="40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sz w:val="40"/>
                      </w:rPr>
                      <w:t>1f</w:t>
                    </w:r>
                  </w:p>
                </w:txbxContent>
              </v:textbox>
            </v:shape>
            <w10:wrap anchorx="page"/>
          </v:group>
        </w:pict>
      </w:r>
      <w:bookmarkStart w:id="51" w:name="Was_sind_Deklamationen?"/>
      <w:bookmarkEnd w:id="51"/>
      <w:r>
        <w:rPr>
          <w:color w:val="005992"/>
          <w:w w:val="95"/>
        </w:rPr>
        <w:t>WAS</w:t>
      </w:r>
      <w:r>
        <w:rPr>
          <w:color w:val="005992"/>
          <w:spacing w:val="36"/>
          <w:w w:val="95"/>
        </w:rPr>
        <w:t xml:space="preserve"> </w:t>
      </w:r>
      <w:r>
        <w:rPr>
          <w:color w:val="005992"/>
          <w:w w:val="95"/>
        </w:rPr>
        <w:t>SIND</w:t>
      </w:r>
      <w:r>
        <w:rPr>
          <w:color w:val="005992"/>
          <w:spacing w:val="36"/>
          <w:w w:val="95"/>
        </w:rPr>
        <w:t xml:space="preserve"> </w:t>
      </w:r>
      <w:r>
        <w:rPr>
          <w:color w:val="005992"/>
          <w:w w:val="95"/>
        </w:rPr>
        <w:t>DEKLAMATIONEN?</w:t>
      </w:r>
    </w:p>
    <w:p w:rsidR="001C0D09" w:rsidRDefault="001C0D09">
      <w:pPr>
        <w:pStyle w:val="Textkrper"/>
        <w:spacing w:before="2"/>
        <w:rPr>
          <w:rFonts w:ascii="Gill Sans MT"/>
          <w:b/>
          <w:sz w:val="32"/>
        </w:rPr>
      </w:pPr>
    </w:p>
    <w:p w:rsidR="001C0D09" w:rsidRDefault="00BC63CE">
      <w:pPr>
        <w:pStyle w:val="Listenabsatz"/>
        <w:numPr>
          <w:ilvl w:val="0"/>
          <w:numId w:val="10"/>
        </w:numPr>
        <w:tabs>
          <w:tab w:val="left" w:pos="500"/>
          <w:tab w:val="left" w:pos="501"/>
        </w:tabs>
        <w:rPr>
          <w:sz w:val="18"/>
        </w:rPr>
      </w:pPr>
      <w:r>
        <w:pict>
          <v:group id="docshapegroup184" o:spid="_x0000_s1333" style="position:absolute;left:0;text-align:left;margin-left:255.1pt;margin-top:1.75pt;width:255.15pt;height:186.85pt;z-index:251602944;mso-position-horizontal-relative:page" coordorigin="5102,35" coordsize="5103,3737">
            <v:shape id="docshape185" o:spid="_x0000_s1335" type="#_x0000_t75" style="position:absolute;left:5104;top:359;width:5098;height:3410">
              <v:imagedata r:id="rId22" o:title=""/>
            </v:shape>
            <v:rect id="docshape186" o:spid="_x0000_s1334" style="position:absolute;left:5104;top:37;width:5098;height:3732" filled="f" strokecolor="#005992" strokeweight=".25pt"/>
            <w10:wrap anchorx="page"/>
          </v:group>
        </w:pict>
      </w:r>
      <w:r>
        <w:pict>
          <v:group id="docshapegroup187" o:spid="_x0000_s1330" style="position:absolute;left:0;text-align:left;margin-left:544.25pt;margin-top:.05pt;width:36.9pt;height:37.1pt;z-index:251603968;mso-position-horizontal-relative:page" coordorigin="10885,1" coordsize="738,742">
            <v:shape id="docshape188" o:spid="_x0000_s1332" style="position:absolute;left:10885;top:5;width:738;height:738" coordorigin="10885,5" coordsize="738,738" path="m11254,5r-75,8l11110,34r-62,34l10993,113r-45,55l10914,230r-21,69l10885,374r8,74l10914,517r34,63l10993,634r55,45l11110,713r69,22l11254,742r74,-7l11397,713r63,-34l11514,634r45,-54l11593,517r22,-69l11622,374r-7,-75l11593,230r-34,-62l11514,113r-54,-45l11397,34r-69,-21l11254,5xe" fillcolor="#005992" stroked="f">
              <v:path arrowok="t"/>
            </v:shape>
            <v:shape id="docshape189" o:spid="_x0000_s1331" style="position:absolute;left:10970;width:525;height:588" coordorigin="10970,1" coordsize="525,588" o:spt="100" adj="0,,0" path="m11152,531r-1,-11l11149,510r-5,-9l11137,493r-8,-7l11119,481r-11,-3l11095,477r-12,1l11071,482r-11,5l11050,494r-8,9l11036,513r-4,11l11031,536r1,11l11035,556r6,9l11048,573r8,7l11066,585r9,2l11086,588r14,-1l11113,585r11,-5l11134,573r8,-8l11148,555r3,-12l11152,531xm11261,152r-1,-20l11257,113r-7,-18l11242,77r-8,-12l11231,61r-14,-15l11200,33r-19,-11l11158,13r-25,-7l11105,2r-30,-1l11057,1r-16,1l11025,4r-14,3l10999,10r-11,3l10978,16r-8,4l10985,77r12,-5l11009,68r12,-2l11034,65r19,1l11072,69r16,4l11103,79r13,7l11127,95r9,9l11144,115r5,11l11154,138r2,12l11157,162r,17l11155,192r-9,18l11144,215r-1,l11116,230r-23,14l11073,259r-15,14l11046,288r-9,14l11032,317r-1,14l11033,351r6,20l11049,393r13,23l11124,416r-3,-17l11119,379r-1,-21l11118,334r-1,-8l11119,319r3,-6l11126,307r6,-6l11147,291r11,-7l11185,267r13,-8l11209,251r9,-7l11227,237r8,-9l11242,219r7,-11l11254,196r4,-13l11261,168r,-16xm11490,15r-118,l11400,418r63,l11490,15xm11495,531r-1,-11l11491,510r-5,-9l11479,493r-8,-7l11461,481r-11,-3l11438,477r-13,1l11413,482r-11,5l11393,494r-9,9l11378,513r-3,11l11374,536r1,11l11378,556r5,9l11390,573r9,7l11408,585r10,2l11428,588r14,-1l11455,585r12,-5l11477,573r8,-8l11490,555r4,-12l11495,531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231F20"/>
          <w:w w:val="115"/>
          <w:sz w:val="18"/>
        </w:rPr>
        <w:t>Beschreiben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Illustration.</w:t>
      </w:r>
    </w:p>
    <w:p w:rsidR="001C0D09" w:rsidRDefault="00BC63CE">
      <w:pPr>
        <w:pStyle w:val="Listenabsatz"/>
        <w:numPr>
          <w:ilvl w:val="0"/>
          <w:numId w:val="10"/>
        </w:numPr>
        <w:tabs>
          <w:tab w:val="left" w:pos="501"/>
        </w:tabs>
        <w:spacing w:before="89"/>
        <w:rPr>
          <w:sz w:val="18"/>
        </w:rPr>
      </w:pPr>
      <w:r>
        <w:rPr>
          <w:color w:val="231F20"/>
          <w:w w:val="115"/>
          <w:sz w:val="18"/>
        </w:rPr>
        <w:t>Interpretieren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Sie:</w:t>
      </w:r>
    </w:p>
    <w:p w:rsidR="001C0D09" w:rsidRDefault="00BC63CE">
      <w:pPr>
        <w:pStyle w:val="Textkrper"/>
        <w:spacing w:before="89"/>
        <w:ind w:left="475"/>
      </w:pPr>
      <w:r>
        <w:rPr>
          <w:color w:val="231F20"/>
          <w:w w:val="115"/>
        </w:rPr>
        <w:t>→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Welche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Situation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wird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dar-</w:t>
      </w:r>
    </w:p>
    <w:p w:rsidR="001C0D09" w:rsidRDefault="00BC63CE">
      <w:pPr>
        <w:pStyle w:val="Textkrper"/>
        <w:spacing w:before="89"/>
        <w:ind w:left="499"/>
      </w:pPr>
      <w:r>
        <w:rPr>
          <w:color w:val="231F20"/>
          <w:w w:val="120"/>
        </w:rPr>
        <w:t>gestellt?</w:t>
      </w:r>
    </w:p>
    <w:p w:rsidR="001C0D09" w:rsidRDefault="00BC63CE">
      <w:pPr>
        <w:pStyle w:val="Textkrper"/>
        <w:spacing w:before="89"/>
        <w:ind w:left="475"/>
      </w:pPr>
      <w:r>
        <w:rPr>
          <w:color w:val="231F20"/>
          <w:w w:val="115"/>
        </w:rPr>
        <w:t>→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Welche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Stimmung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wird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ver-</w:t>
      </w:r>
    </w:p>
    <w:p w:rsidR="001C0D09" w:rsidRDefault="00BC63CE">
      <w:pPr>
        <w:pStyle w:val="Textkrper"/>
        <w:spacing w:before="89"/>
        <w:ind w:left="498"/>
      </w:pPr>
      <w:r>
        <w:rPr>
          <w:color w:val="231F20"/>
          <w:w w:val="120"/>
        </w:rPr>
        <w:t>mittelt?</w:t>
      </w:r>
    </w:p>
    <w:p w:rsidR="001C0D09" w:rsidRDefault="00BC63CE">
      <w:pPr>
        <w:pStyle w:val="Listenabsatz"/>
        <w:numPr>
          <w:ilvl w:val="0"/>
          <w:numId w:val="10"/>
        </w:numPr>
        <w:tabs>
          <w:tab w:val="left" w:pos="501"/>
        </w:tabs>
        <w:spacing w:before="89" w:line="340" w:lineRule="auto"/>
        <w:ind w:right="7057"/>
        <w:rPr>
          <w:sz w:val="18"/>
        </w:rPr>
      </w:pPr>
      <w:r>
        <w:rPr>
          <w:color w:val="231F20"/>
          <w:w w:val="115"/>
          <w:sz w:val="18"/>
        </w:rPr>
        <w:t>Untersuchen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den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Aufbau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der</w:t>
      </w:r>
      <w:r>
        <w:rPr>
          <w:color w:val="231F20"/>
          <w:spacing w:val="2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unten</w:t>
      </w:r>
      <w:r>
        <w:rPr>
          <w:color w:val="231F20"/>
          <w:spacing w:val="2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befindlichen</w:t>
      </w:r>
      <w:r>
        <w:rPr>
          <w:color w:val="231F20"/>
          <w:spacing w:val="2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Text-</w:t>
      </w:r>
      <w:r>
        <w:rPr>
          <w:color w:val="231F20"/>
          <w:spacing w:val="-4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stelle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und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konkretisieren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Ihre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Interpretation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aus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2.</w:t>
      </w:r>
    </w:p>
    <w:p w:rsidR="001C0D09" w:rsidRDefault="001C0D09">
      <w:pPr>
        <w:pStyle w:val="Textkrper"/>
        <w:rPr>
          <w:sz w:val="22"/>
        </w:rPr>
      </w:pPr>
    </w:p>
    <w:p w:rsidR="001C0D09" w:rsidRDefault="001C0D09">
      <w:pPr>
        <w:pStyle w:val="Textkrper"/>
        <w:rPr>
          <w:sz w:val="22"/>
        </w:rPr>
      </w:pPr>
    </w:p>
    <w:p w:rsidR="001C0D09" w:rsidRDefault="001C0D09">
      <w:pPr>
        <w:pStyle w:val="Textkrper"/>
        <w:rPr>
          <w:sz w:val="22"/>
        </w:rPr>
      </w:pPr>
    </w:p>
    <w:p w:rsidR="001C0D09" w:rsidRDefault="001C0D09">
      <w:pPr>
        <w:pStyle w:val="Textkrper"/>
        <w:rPr>
          <w:sz w:val="22"/>
        </w:rPr>
      </w:pPr>
    </w:p>
    <w:p w:rsidR="001C0D09" w:rsidRDefault="00BC63CE">
      <w:pPr>
        <w:pStyle w:val="Listenabsatz"/>
        <w:numPr>
          <w:ilvl w:val="0"/>
          <w:numId w:val="10"/>
        </w:numPr>
        <w:tabs>
          <w:tab w:val="left" w:pos="501"/>
        </w:tabs>
        <w:spacing w:before="170"/>
        <w:rPr>
          <w:sz w:val="18"/>
        </w:rPr>
      </w:pPr>
      <w:r>
        <w:rPr>
          <w:color w:val="231F20"/>
          <w:w w:val="115"/>
          <w:sz w:val="18"/>
        </w:rPr>
        <w:t>Übersetzen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den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Text.</w:t>
      </w:r>
    </w:p>
    <w:p w:rsidR="001C0D09" w:rsidRDefault="001C0D09">
      <w:pPr>
        <w:pStyle w:val="Textkrper"/>
        <w:rPr>
          <w:sz w:val="22"/>
        </w:rPr>
      </w:pPr>
    </w:p>
    <w:p w:rsidR="001C0D09" w:rsidRDefault="00BC63CE">
      <w:pPr>
        <w:pStyle w:val="Listenabsatz"/>
        <w:numPr>
          <w:ilvl w:val="0"/>
          <w:numId w:val="17"/>
        </w:numPr>
        <w:tabs>
          <w:tab w:val="left" w:pos="305"/>
        </w:tabs>
        <w:spacing w:before="150"/>
        <w:ind w:left="304" w:hanging="145"/>
        <w:rPr>
          <w:color w:val="231F20"/>
          <w:sz w:val="16"/>
        </w:rPr>
      </w:pPr>
      <w:r>
        <w:rPr>
          <w:color w:val="231F20"/>
          <w:w w:val="115"/>
          <w:sz w:val="16"/>
        </w:rPr>
        <w:t>Calpurnius</w:t>
      </w:r>
      <w:r>
        <w:rPr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Flaccus,</w:t>
      </w:r>
      <w:r>
        <w:rPr>
          <w:color w:val="231F20"/>
          <w:spacing w:val="1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20:</w:t>
      </w:r>
      <w:r>
        <w:rPr>
          <w:color w:val="231F20"/>
          <w:spacing w:val="1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Der</w:t>
      </w:r>
      <w:r>
        <w:rPr>
          <w:color w:val="231F20"/>
          <w:spacing w:val="1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männliche</w:t>
      </w:r>
      <w:r>
        <w:rPr>
          <w:color w:val="231F20"/>
          <w:spacing w:val="1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Prostituierte</w:t>
      </w:r>
      <w:r>
        <w:rPr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und</w:t>
      </w:r>
      <w:r>
        <w:rPr>
          <w:color w:val="231F20"/>
          <w:spacing w:val="1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sein</w:t>
      </w:r>
      <w:r>
        <w:rPr>
          <w:color w:val="231F20"/>
          <w:spacing w:val="1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Zwillingsbruder.</w:t>
      </w:r>
    </w:p>
    <w:p w:rsidR="001C0D09" w:rsidRDefault="00BC63CE">
      <w:pPr>
        <w:pStyle w:val="Textkrper"/>
        <w:spacing w:before="3"/>
        <w:rPr>
          <w:sz w:val="6"/>
        </w:rPr>
      </w:pPr>
      <w:r>
        <w:pict>
          <v:shape id="docshape190" o:spid="_x0000_s1329" style="position:absolute;margin-left:85.05pt;margin-top:4.9pt;width:425.2pt;height:.1pt;z-index:-251648000;mso-wrap-distance-left:0;mso-wrap-distance-right:0;mso-position-horizontal-relative:page" coordorigin="1701,98" coordsize="8504,0" path="m1701,98r8504,e" filled="f" strokecolor="#005992" strokeweight="2pt">
            <v:path arrowok="t"/>
            <w10:wrap type="topAndBottom" anchorx="page"/>
          </v:shape>
        </w:pict>
      </w:r>
    </w:p>
    <w:p w:rsidR="001C0D09" w:rsidRDefault="001C0D09">
      <w:pPr>
        <w:pStyle w:val="Textkrper"/>
        <w:spacing w:before="5"/>
        <w:rPr>
          <w:sz w:val="23"/>
        </w:rPr>
      </w:pPr>
    </w:p>
    <w:p w:rsidR="001C0D09" w:rsidRDefault="00BC63CE">
      <w:pPr>
        <w:pStyle w:val="Textkrper"/>
        <w:spacing w:before="1"/>
        <w:ind w:left="153"/>
      </w:pPr>
      <w:r>
        <w:pict>
          <v:group id="docshapegroup191" o:spid="_x0000_s1324" style="position:absolute;left:0;text-align:left;margin-left:442.2pt;margin-top:.1pt;width:138.9pt;height:85.1pt;z-index:251604992;mso-position-horizontal-relative:page" coordorigin="8844,2" coordsize="2778,1702">
            <v:shape id="docshape192" o:spid="_x0000_s1328" style="position:absolute;left:8844;top:1;width:2778;height:1702" coordorigin="8844,2" coordsize="2778,1702" path="m11395,2l9071,2,8940,6r-68,24l8848,98r-4,131l8844,1476r4,131l8872,1675r68,25l9071,1703r2324,l11526,1700r68,-25l11619,1607r3,-131l11622,229r-3,-131l11594,30,11526,6,11395,2xe" fillcolor="#d9e1ee" stroked="f">
              <v:path arrowok="t"/>
            </v:shape>
            <v:shape id="docshape193" o:spid="_x0000_s1327" type="#_x0000_t202" style="position:absolute;left:9070;top:228;width:2263;height:849" filled="f" stroked="f">
              <v:textbox inset="0,0,0,0">
                <w:txbxContent>
                  <w:p w:rsidR="00BC63CE" w:rsidRDefault="00BC63CE">
                    <w:pPr>
                      <w:spacing w:line="280" w:lineRule="auto"/>
                      <w:rPr>
                        <w:sz w:val="15"/>
                      </w:rPr>
                    </w:pPr>
                    <w:r>
                      <w:rPr>
                        <w:rFonts w:ascii="Source Sans Pro" w:hAnsi="Source Sans Pro"/>
                        <w:b/>
                        <w:color w:val="231F20"/>
                        <w:w w:val="120"/>
                        <w:sz w:val="15"/>
                      </w:rPr>
                      <w:t xml:space="preserve">insepultus </w:t>
                    </w:r>
                    <w:r>
                      <w:rPr>
                        <w:color w:val="231F20"/>
                        <w:w w:val="120"/>
                        <w:sz w:val="15"/>
                      </w:rPr>
                      <w:t>– unbestattet</w:t>
                    </w:r>
                    <w:r>
                      <w:rPr>
                        <w:color w:val="231F20"/>
                        <w:spacing w:val="1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w w:val="115"/>
                        <w:sz w:val="15"/>
                      </w:rPr>
                      <w:t>abicere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20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–</w:t>
                    </w:r>
                    <w:r>
                      <w:rPr>
                        <w:color w:val="231F20"/>
                        <w:spacing w:val="17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fortwerfen,</w:t>
                    </w:r>
                    <w:r>
                      <w:rPr>
                        <w:color w:val="231F20"/>
                        <w:spacing w:val="18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ablegen</w:t>
                    </w:r>
                    <w:r>
                      <w:rPr>
                        <w:color w:val="231F20"/>
                        <w:spacing w:val="-35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w w:val="120"/>
                        <w:sz w:val="15"/>
                      </w:rPr>
                      <w:t>geminus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-1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5"/>
                      </w:rPr>
                      <w:t>–</w:t>
                    </w:r>
                    <w:r>
                      <w:rPr>
                        <w:color w:val="231F20"/>
                        <w:spacing w:val="-4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5"/>
                      </w:rPr>
                      <w:t>Zwillingsbruder</w:t>
                    </w:r>
                  </w:p>
                  <w:p w:rsidR="00BC63CE" w:rsidRDefault="00BC63CE">
                    <w:pPr>
                      <w:spacing w:line="187" w:lineRule="exact"/>
                      <w:rPr>
                        <w:sz w:val="15"/>
                      </w:rPr>
                    </w:pPr>
                    <w:r>
                      <w:rPr>
                        <w:rFonts w:ascii="Source Sans Pro" w:hAnsi="Source Sans Pro"/>
                        <w:b/>
                        <w:color w:val="231F20"/>
                        <w:w w:val="115"/>
                        <w:sz w:val="15"/>
                      </w:rPr>
                      <w:t>prostare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15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–</w:t>
                    </w:r>
                    <w:r>
                      <w:rPr>
                        <w:color w:val="231F20"/>
                        <w:spacing w:val="12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sich</w:t>
                    </w:r>
                    <w:r>
                      <w:rPr>
                        <w:color w:val="231F20"/>
                        <w:spacing w:val="12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prostituieren</w:t>
                    </w:r>
                  </w:p>
                </w:txbxContent>
              </v:textbox>
            </v:shape>
            <v:shape id="docshape194" o:spid="_x0000_s1326" type="#_x0000_t202" style="position:absolute;left:9070;top:1025;width:2230;height:321" filled="f" stroked="f">
              <v:textbox inset="0,0,0,0">
                <w:txbxContent>
                  <w:p w:rsidR="00BC63CE" w:rsidRDefault="00BC63CE">
                    <w:pPr>
                      <w:spacing w:before="13"/>
                      <w:rPr>
                        <w:sz w:val="15"/>
                      </w:rPr>
                    </w:pPr>
                    <w:r>
                      <w:rPr>
                        <w:rFonts w:ascii="Source Sans Pro" w:hAnsi="Source Sans Pro"/>
                        <w:b/>
                        <w:color w:val="231F20"/>
                        <w:spacing w:val="1"/>
                        <w:w w:val="113"/>
                        <w:position w:val="2"/>
                        <w:sz w:val="15"/>
                      </w:rPr>
                      <w:t>pr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w w:val="113"/>
                        <w:position w:val="2"/>
                        <w:sz w:val="15"/>
                      </w:rPr>
                      <w:t>o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8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pacing w:val="1"/>
                        <w:w w:val="113"/>
                        <w:position w:val="2"/>
                        <w:sz w:val="15"/>
                      </w:rPr>
                      <w:t>[…</w:t>
                    </w:r>
                    <w:r>
                      <w:rPr>
                        <w:color w:val="231F20"/>
                        <w:w w:val="113"/>
                        <w:position w:val="2"/>
                        <w:sz w:val="15"/>
                      </w:rPr>
                      <w:t>]</w:t>
                    </w:r>
                    <w:r>
                      <w:rPr>
                        <w:color w:val="231F20"/>
                        <w:spacing w:val="5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62"/>
                        <w:position w:val="2"/>
                        <w:sz w:val="15"/>
                      </w:rPr>
                      <w:t>–</w:t>
                    </w:r>
                    <w:r>
                      <w:rPr>
                        <w:color w:val="231F20"/>
                        <w:spacing w:val="5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2"/>
                        <w:position w:val="2"/>
                        <w:sz w:val="15"/>
                      </w:rPr>
                      <w:t>ergänze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2"/>
                        <w:position w:val="2"/>
                        <w:sz w:val="15"/>
                      </w:rPr>
                      <w:t>: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9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43"/>
                        <w:sz w:val="25"/>
                      </w:rPr>
                      <w:t>&lt;</w:t>
                    </w:r>
                    <w:r>
                      <w:rPr>
                        <w:color w:val="231F20"/>
                        <w:spacing w:val="1"/>
                        <w:w w:val="117"/>
                        <w:position w:val="2"/>
                        <w:sz w:val="15"/>
                      </w:rPr>
                      <w:t>halt</w:t>
                    </w:r>
                    <w:r>
                      <w:rPr>
                        <w:color w:val="231F20"/>
                        <w:w w:val="117"/>
                        <w:position w:val="2"/>
                        <w:sz w:val="15"/>
                      </w:rPr>
                      <w:t>e</w:t>
                    </w:r>
                    <w:r>
                      <w:rPr>
                        <w:color w:val="231F20"/>
                        <w:spacing w:val="5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pacing w:val="1"/>
                        <w:w w:val="115"/>
                        <w:position w:val="2"/>
                        <w:sz w:val="15"/>
                      </w:rPr>
                      <w:t>dein</w:t>
                    </w:r>
                  </w:p>
                </w:txbxContent>
              </v:textbox>
            </v:shape>
            <v:shape id="docshape195" o:spid="_x0000_s1325" type="#_x0000_t202" style="position:absolute;left:9241;top:1245;width:1299;height:321" filled="f" stroked="f">
              <v:textbox inset="0,0,0,0">
                <w:txbxContent>
                  <w:p w:rsidR="00BC63CE" w:rsidRDefault="00BC63CE">
                    <w:pPr>
                      <w:spacing w:before="13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1"/>
                        <w:w w:val="113"/>
                        <w:position w:val="2"/>
                        <w:sz w:val="15"/>
                      </w:rPr>
                      <w:t>Plädoyer</w:t>
                    </w:r>
                    <w:r>
                      <w:rPr>
                        <w:color w:val="231F20"/>
                        <w:w w:val="43"/>
                        <w:sz w:val="25"/>
                      </w:rPr>
                      <w:t>&gt;</w:t>
                    </w:r>
                    <w:r>
                      <w:rPr>
                        <w:color w:val="231F20"/>
                        <w:spacing w:val="-18"/>
                        <w:sz w:val="25"/>
                      </w:rPr>
                      <w:t xml:space="preserve"> </w:t>
                    </w:r>
                    <w:r>
                      <w:rPr>
                        <w:color w:val="231F20"/>
                        <w:spacing w:val="1"/>
                        <w:w w:val="117"/>
                        <w:position w:val="2"/>
                        <w:sz w:val="15"/>
                      </w:rPr>
                      <w:t>fü</w:t>
                    </w:r>
                    <w:r>
                      <w:rPr>
                        <w:color w:val="231F20"/>
                        <w:w w:val="117"/>
                        <w:position w:val="2"/>
                        <w:sz w:val="15"/>
                      </w:rPr>
                      <w:t>r</w:t>
                    </w:r>
                    <w:r>
                      <w:rPr>
                        <w:color w:val="231F20"/>
                        <w:spacing w:val="5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pacing w:val="1"/>
                        <w:w w:val="113"/>
                        <w:position w:val="2"/>
                        <w:sz w:val="15"/>
                      </w:rPr>
                      <w:t>[…]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115"/>
        </w:rPr>
        <w:t>LEX: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Qui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se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interficere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vult,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causas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senatu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reddat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aut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insepultus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abiciatur.</w:t>
      </w:r>
    </w:p>
    <w:p w:rsidR="001C0D09" w:rsidRDefault="001C0D09">
      <w:pPr>
        <w:pStyle w:val="Textkrper"/>
        <w:rPr>
          <w:sz w:val="22"/>
        </w:rPr>
      </w:pPr>
    </w:p>
    <w:p w:rsidR="001C0D09" w:rsidRDefault="00BC63CE">
      <w:pPr>
        <w:pStyle w:val="Textkrper"/>
        <w:spacing w:before="131" w:line="340" w:lineRule="auto"/>
        <w:ind w:left="164" w:right="3222" w:hanging="8"/>
      </w:pPr>
      <w:r>
        <w:rPr>
          <w:color w:val="231F20"/>
          <w:w w:val="115"/>
        </w:rPr>
        <w:t>ARGUMENTUM: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Ex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duobus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geminis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alter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prostat.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Alter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reddit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senatu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causas mortis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voluntariae.</w:t>
      </w:r>
    </w:p>
    <w:p w:rsidR="001C0D09" w:rsidRDefault="001C0D09">
      <w:pPr>
        <w:pStyle w:val="Textkrper"/>
        <w:spacing w:before="7"/>
        <w:rPr>
          <w:sz w:val="25"/>
        </w:rPr>
      </w:pPr>
    </w:p>
    <w:p w:rsidR="001C0D09" w:rsidRDefault="00BC63CE">
      <w:pPr>
        <w:pStyle w:val="Textkrper"/>
        <w:ind w:left="153"/>
      </w:pPr>
      <w:r>
        <w:rPr>
          <w:color w:val="231F20"/>
          <w:w w:val="115"/>
        </w:rPr>
        <w:t>Pro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gemino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qui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se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interficere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vult.</w:t>
      </w:r>
    </w:p>
    <w:p w:rsidR="001C0D09" w:rsidRDefault="00BC63CE">
      <w:pPr>
        <w:pStyle w:val="Textkrper"/>
        <w:spacing w:before="89"/>
        <w:ind w:left="154"/>
      </w:pPr>
      <w:r>
        <w:rPr>
          <w:color w:val="231F20"/>
          <w:w w:val="110"/>
        </w:rPr>
        <w:t>(31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Wörter)</w:t>
      </w: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2"/>
        <w:rPr>
          <w:sz w:val="11"/>
        </w:rPr>
      </w:pPr>
      <w:r>
        <w:pict>
          <v:group id="docshapegroup196" o:spid="_x0000_s1317" style="position:absolute;margin-left:85.05pt;margin-top:7.8pt;width:425.2pt;height:111.05pt;z-index:-251646976;mso-wrap-distance-left:0;mso-wrap-distance-right:0;mso-position-horizontal-relative:page" coordorigin="1701,156" coordsize="8504,2221">
            <v:shape id="docshape197" o:spid="_x0000_s1323" style="position:absolute;left:1729;top:184;width:8448;height:2164" coordorigin="1729,184" coordsize="8448,2164" path="m2069,184r-196,6l1772,227r-38,101l1729,525r,1483l1734,2205r38,101l1873,2343r196,5l9836,2348r197,-5l10134,2306r37,-101l10176,2008r,-1483l10171,328r-37,-101l10033,190r-197,-6l2069,184xe" filled="f" strokecolor="#005992" strokeweight="1.0001mm">
              <v:path arrowok="t"/>
            </v:shape>
            <v:shape id="docshape198" o:spid="_x0000_s1322" type="#_x0000_t202" style="position:absolute;left:2097;top:1422;width:1220;height:202" filled="f" stroked="f">
              <v:textbox inset="0,0,0,0">
                <w:txbxContent>
                  <w:p w:rsidR="00BC63CE" w:rsidRDefault="00BC63CE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(se)</w:t>
                    </w:r>
                    <w:r>
                      <w:rPr>
                        <w:color w:val="231F20"/>
                        <w:spacing w:val="9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interficere</w:t>
                    </w:r>
                  </w:p>
                </w:txbxContent>
              </v:textbox>
            </v:shape>
            <v:shape id="docshape199" o:spid="_x0000_s1321" type="#_x0000_t202" style="position:absolute;left:6406;top:1422;width:1947;height:202" filled="f" stroked="f">
              <v:textbox inset="0,0,0,0">
                <w:txbxContent>
                  <w:p w:rsidR="00BC63CE" w:rsidRDefault="00BC63CE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(sich)</w:t>
                    </w:r>
                    <w:r>
                      <w:rPr>
                        <w:color w:val="231F20"/>
                        <w:spacing w:val="20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töten,</w:t>
                    </w:r>
                    <w:r>
                      <w:rPr>
                        <w:color w:val="231F20"/>
                        <w:spacing w:val="21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umbringen</w:t>
                    </w:r>
                  </w:p>
                </w:txbxContent>
              </v:textbox>
            </v:shape>
            <v:shape id="docshape200" o:spid="_x0000_s1320" type="#_x0000_t202" style="position:absolute;left:2097;top:1822;width:1212;height:202" filled="f" stroked="f">
              <v:textbox inset="0,0,0,0">
                <w:txbxContent>
                  <w:p w:rsidR="00BC63CE" w:rsidRDefault="00BC63CE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causas</w:t>
                    </w:r>
                    <w:r>
                      <w:rPr>
                        <w:color w:val="231F20"/>
                        <w:spacing w:val="-3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reddere</w:t>
                    </w:r>
                  </w:p>
                </w:txbxContent>
              </v:textbox>
            </v:shape>
            <v:shape id="docshape201" o:spid="_x0000_s1319" type="#_x0000_t202" style="position:absolute;left:6406;top:1822;width:1361;height:202" filled="f" stroked="f">
              <v:textbox inset="0,0,0,0">
                <w:txbxContent>
                  <w:p w:rsidR="00BC63CE" w:rsidRDefault="00BC63CE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Gründe</w:t>
                    </w:r>
                    <w:r>
                      <w:rPr>
                        <w:color w:val="231F20"/>
                        <w:spacing w:val="8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darlegen</w:t>
                    </w:r>
                  </w:p>
                </w:txbxContent>
              </v:textbox>
            </v:shape>
            <v:shape id="docshape202" o:spid="_x0000_s1318" type="#_x0000_t202" style="position:absolute;left:2097;top:449;width:2268;height:500" fillcolor="#005992" stroked="f">
              <v:textbox inset="0,0,0,0">
                <w:txbxContent>
                  <w:p w:rsidR="00BC63CE" w:rsidRDefault="00BC63CE">
                    <w:pPr>
                      <w:spacing w:before="107"/>
                      <w:ind w:left="226"/>
                      <w:rPr>
                        <w:rFonts w:ascii="Gill Sans MT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sz w:val="24"/>
                      </w:rPr>
                      <w:t>Lernwortschatz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03" o:spid="_x0000_s1314" style="position:absolute;margin-left:544.25pt;margin-top:10.65pt;width:36.85pt;height:36.9pt;z-index:-251645952;mso-wrap-distance-left:0;mso-wrap-distance-right:0;mso-position-horizontal-relative:page" coordorigin="10885,213" coordsize="737,738">
            <v:shape id="docshape204" o:spid="_x0000_s1316" style="position:absolute;left:10885;top:212;width:737;height:738" coordorigin="10885,213" coordsize="737,738" path="m11254,213r-75,7l11110,242r-62,34l10993,321r-45,54l10914,438r-21,69l10885,581r8,74l10914,725r34,62l10993,842r55,45l11110,921r69,21l11254,950r74,-8l11397,921r63,-34l11514,842r45,-55l11593,725r22,-70l11622,581r-7,-74l11593,438r-34,-63l11514,321r-54,-45l11397,242r-69,-22l11254,213xe" fillcolor="#005992" stroked="f">
              <v:path arrowok="t"/>
            </v:shape>
            <v:shape id="docshape205" o:spid="_x0000_s1315" type="#_x0000_t75" style="position:absolute;left:11062;top:240;width:383;height:668">
              <v:imagedata r:id="rId28" o:title=""/>
            </v:shape>
            <w10:wrap type="topAndBottom" anchorx="page"/>
          </v:group>
        </w:pict>
      </w:r>
    </w:p>
    <w:p w:rsidR="001C0D09" w:rsidRDefault="001C0D09">
      <w:pPr>
        <w:pStyle w:val="Textkrper"/>
        <w:rPr>
          <w:sz w:val="22"/>
        </w:rPr>
      </w:pPr>
    </w:p>
    <w:p w:rsidR="001C0D09" w:rsidRDefault="001C0D09">
      <w:pPr>
        <w:pStyle w:val="Textkrper"/>
        <w:rPr>
          <w:sz w:val="22"/>
        </w:rPr>
      </w:pPr>
    </w:p>
    <w:p w:rsidR="001C0D09" w:rsidRDefault="001C0D09">
      <w:pPr>
        <w:pStyle w:val="Textkrper"/>
        <w:spacing w:before="4"/>
        <w:rPr>
          <w:sz w:val="22"/>
        </w:rPr>
      </w:pPr>
    </w:p>
    <w:p w:rsidR="001C0D09" w:rsidRDefault="00BC63CE">
      <w:pPr>
        <w:pStyle w:val="Listenabsatz"/>
        <w:numPr>
          <w:ilvl w:val="0"/>
          <w:numId w:val="10"/>
        </w:numPr>
        <w:tabs>
          <w:tab w:val="left" w:pos="501"/>
        </w:tabs>
        <w:spacing w:before="1"/>
        <w:rPr>
          <w:sz w:val="18"/>
        </w:rPr>
      </w:pPr>
      <w:r>
        <w:pict>
          <v:group id="docshapegroup206" o:spid="_x0000_s1309" style="position:absolute;left:0;text-align:left;margin-left:544.25pt;margin-top:.1pt;width:36.9pt;height:36.85pt;z-index:251606016;mso-position-horizontal-relative:page" coordorigin="10885,2" coordsize="738,737">
            <v:shape id="docshape207" o:spid="_x0000_s1313" style="position:absolute;left:10885;top:1;width:738;height:737" coordorigin="10885,2" coordsize="738,737" path="m11622,370r-7,-74l11593,227r-34,-63l11514,110r-54,-45l11397,31,11328,9r-74,-7l11179,9r-69,22l11048,65r-55,45l10948,164r-34,63l10893,296r-8,74l10893,445r21,69l10948,577r45,54l11048,676r62,34l11179,731r75,8l11328,731r69,-21l11460,676r54,-45l11559,577r34,-63l11615,445r7,-75xe" fillcolor="#005992" stroked="f">
              <v:path arrowok="t"/>
            </v:shape>
            <v:shape id="docshape208" o:spid="_x0000_s1312" style="position:absolute;left:11068;top:89;width:370;height:533" coordorigin="11069,90" coordsize="370,533" path="m11439,598r,14l11428,622r-12,l11091,622r-12,l11069,612r,-14l11069,113r,-13l11079,90r12,l11416,90r12,l11439,100r,13l11439,598xe" filled="f" strokecolor="white" strokeweight="1pt">
              <v:path arrowok="t"/>
            </v:shape>
            <v:shape id="docshape209" o:spid="_x0000_s1311" type="#_x0000_t75" style="position:absolute;left:11168;top:391;width:171;height:171">
              <v:imagedata r:id="rId16" o:title=""/>
            </v:shape>
            <v:shape id="docshape210" o:spid="_x0000_s1310" type="#_x0000_t75" style="position:absolute;left:11168;top:122;width:190;height:206">
              <v:imagedata r:id="rId24" o:title=""/>
            </v:shape>
            <w10:wrap anchorx="page"/>
          </v:group>
        </w:pict>
      </w:r>
      <w:r>
        <w:rPr>
          <w:color w:val="231F20"/>
          <w:w w:val="115"/>
          <w:sz w:val="18"/>
        </w:rPr>
        <w:t>Vergleichen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mit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Ihrem/r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Nachbarn/in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Übersetzung.</w:t>
      </w:r>
    </w:p>
    <w:p w:rsidR="001C0D09" w:rsidRDefault="00BC63CE">
      <w:pPr>
        <w:pStyle w:val="Listenabsatz"/>
        <w:numPr>
          <w:ilvl w:val="0"/>
          <w:numId w:val="10"/>
        </w:numPr>
        <w:tabs>
          <w:tab w:val="left" w:pos="501"/>
        </w:tabs>
        <w:spacing w:before="88"/>
        <w:rPr>
          <w:sz w:val="18"/>
        </w:rPr>
      </w:pPr>
      <w:r>
        <w:rPr>
          <w:color w:val="231F20"/>
          <w:w w:val="115"/>
          <w:sz w:val="18"/>
        </w:rPr>
        <w:t>Arbeiten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gemeinsam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den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Kern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der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Rechtsfrage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und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den/die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Hauptakteur(e)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heraus.</w:t>
      </w:r>
    </w:p>
    <w:p w:rsidR="001C0D09" w:rsidRDefault="00BC63CE">
      <w:pPr>
        <w:pStyle w:val="Listenabsatz"/>
        <w:numPr>
          <w:ilvl w:val="0"/>
          <w:numId w:val="10"/>
        </w:numPr>
        <w:tabs>
          <w:tab w:val="left" w:pos="501"/>
        </w:tabs>
        <w:spacing w:before="89" w:line="340" w:lineRule="auto"/>
        <w:ind w:right="1599"/>
        <w:rPr>
          <w:sz w:val="18"/>
        </w:rPr>
      </w:pPr>
      <w:r>
        <w:rPr>
          <w:color w:val="231F20"/>
          <w:w w:val="115"/>
          <w:sz w:val="18"/>
        </w:rPr>
        <w:t>Beurteilen</w:t>
      </w:r>
      <w:r>
        <w:rPr>
          <w:color w:val="231F20"/>
          <w:spacing w:val="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gemeinsam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Gattung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und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Zweck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dieses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Textes: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Halten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ihn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für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fiktiv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oder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real?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Wofür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hat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man</w:t>
      </w:r>
      <w:r>
        <w:rPr>
          <w:color w:val="231F20"/>
          <w:spacing w:val="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ihn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vermutlich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eingesetzt?</w:t>
      </w:r>
    </w:p>
    <w:p w:rsidR="001C0D09" w:rsidRDefault="00BC63CE">
      <w:pPr>
        <w:pStyle w:val="Listenabsatz"/>
        <w:numPr>
          <w:ilvl w:val="0"/>
          <w:numId w:val="10"/>
        </w:numPr>
        <w:tabs>
          <w:tab w:val="left" w:pos="501"/>
        </w:tabs>
        <w:spacing w:before="1"/>
        <w:rPr>
          <w:sz w:val="18"/>
        </w:rPr>
      </w:pPr>
      <w:r>
        <w:rPr>
          <w:color w:val="231F20"/>
          <w:w w:val="115"/>
          <w:sz w:val="18"/>
        </w:rPr>
        <w:t>Stellen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Ihren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Mitschülern/Mitschülerinnen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den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Text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und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Ihre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Einschätzung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vor.</w:t>
      </w:r>
    </w:p>
    <w:p w:rsidR="001C0D09" w:rsidRDefault="001C0D09">
      <w:pPr>
        <w:rPr>
          <w:sz w:val="18"/>
        </w:rPr>
        <w:sectPr w:rsidR="001C0D09">
          <w:pgSz w:w="11910" w:h="16840"/>
          <w:pgMar w:top="900" w:right="180" w:bottom="880" w:left="1540" w:header="0" w:footer="693" w:gutter="0"/>
          <w:cols w:space="720"/>
        </w:sect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spacing w:before="2"/>
        <w:rPr>
          <w:sz w:val="22"/>
        </w:rPr>
      </w:pPr>
    </w:p>
    <w:p w:rsidR="001C0D09" w:rsidRDefault="00BC63CE">
      <w:pPr>
        <w:pStyle w:val="Listenabsatz"/>
        <w:numPr>
          <w:ilvl w:val="0"/>
          <w:numId w:val="10"/>
        </w:numPr>
        <w:tabs>
          <w:tab w:val="left" w:pos="501"/>
        </w:tabs>
        <w:spacing w:before="106" w:line="340" w:lineRule="auto"/>
        <w:ind w:right="1839"/>
        <w:rPr>
          <w:sz w:val="18"/>
        </w:rPr>
      </w:pPr>
      <w:r>
        <w:rPr>
          <w:color w:val="231F20"/>
          <w:w w:val="115"/>
          <w:sz w:val="18"/>
        </w:rPr>
        <w:t>Tragen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Themen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der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Deklamationen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und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Ihre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Hypothesen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(s.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Aufg.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7)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in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einer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Übersicht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zusammen.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Streichen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Themen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an,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Ihnen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›sonderbar‹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vorkommen.</w:t>
      </w:r>
    </w:p>
    <w:p w:rsidR="001C0D09" w:rsidRDefault="00BC63CE">
      <w:pPr>
        <w:pStyle w:val="Textkrper"/>
        <w:spacing w:before="11"/>
        <w:rPr>
          <w:sz w:val="10"/>
        </w:rPr>
      </w:pPr>
      <w:r>
        <w:pict>
          <v:group id="docshapegroup211" o:spid="_x0000_s1305" style="position:absolute;margin-left:103.3pt;margin-top:7.65pt;width:144.25pt;height:89.55pt;z-index:-251644928;mso-wrap-distance-left:0;mso-wrap-distance-right:0;mso-position-horizontal-relative:page" coordorigin="2066,153" coordsize="2885,1791">
            <v:shape id="docshape212" o:spid="_x0000_s1308" type="#_x0000_t75" style="position:absolute;left:2978;top:1059;width:1973;height:884">
              <v:imagedata r:id="rId30" o:title=""/>
            </v:shape>
            <v:line id="_x0000_s1307" style="position:absolute" from="2076,163" to="3051,1138" strokecolor="#005992" strokeweight="1pt"/>
            <v:shape id="docshape213" o:spid="_x0000_s1306" type="#_x0000_t202" style="position:absolute;left:3053;top:1134;width:1711;height:624" strokecolor="#005992" strokeweight="1pt">
              <v:textbox inset="0,0,0,0">
                <w:txbxContent>
                  <w:p w:rsidR="00BC63CE" w:rsidRDefault="00BC63CE">
                    <w:pPr>
                      <w:spacing w:before="178"/>
                      <w:ind w:left="424"/>
                      <w:rPr>
                        <w:color w:val="000000"/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Themen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14" o:spid="_x0000_s1301" style="position:absolute;margin-left:258.95pt;margin-top:7.65pt;width:143.75pt;height:89.55pt;z-index:-251643904;mso-wrap-distance-left:0;mso-wrap-distance-right:0;mso-position-horizontal-relative:page" coordorigin="5179,153" coordsize="2875,1791">
            <v:shape id="docshape215" o:spid="_x0000_s1304" type="#_x0000_t75" style="position:absolute;left:6081;top:1059;width:1973;height:884">
              <v:imagedata r:id="rId30" o:title=""/>
            </v:shape>
            <v:line id="_x0000_s1303" style="position:absolute" from="5189,163" to="6164,1138" strokecolor="#005992" strokeweight="1pt"/>
            <v:shape id="docshape216" o:spid="_x0000_s1302" type="#_x0000_t202" style="position:absolute;left:6156;top:1134;width:1711;height:624" strokecolor="#005992" strokeweight="1pt">
              <v:textbox inset="0,0,0,0">
                <w:txbxContent>
                  <w:p w:rsidR="00BC63CE" w:rsidRDefault="00BC63CE">
                    <w:pPr>
                      <w:spacing w:before="178"/>
                      <w:ind w:left="327"/>
                      <w:rPr>
                        <w:color w:val="000000"/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Hypothesen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C0D09" w:rsidRDefault="001C0D09">
      <w:pPr>
        <w:pStyle w:val="Textkrper"/>
        <w:rPr>
          <w:sz w:val="22"/>
        </w:rPr>
      </w:pPr>
    </w:p>
    <w:p w:rsidR="001C0D09" w:rsidRDefault="00BC63CE">
      <w:pPr>
        <w:pStyle w:val="Listenabsatz"/>
        <w:numPr>
          <w:ilvl w:val="0"/>
          <w:numId w:val="10"/>
        </w:numPr>
        <w:tabs>
          <w:tab w:val="left" w:pos="501"/>
        </w:tabs>
        <w:spacing w:before="194" w:line="319" w:lineRule="auto"/>
        <w:ind w:right="1794"/>
        <w:rPr>
          <w:sz w:val="18"/>
        </w:rPr>
      </w:pPr>
      <w:r>
        <w:pict>
          <v:group id="docshapegroup217" o:spid="_x0000_s1298" style="position:absolute;left:0;text-align:left;margin-left:544.25pt;margin-top:10.05pt;width:36.9pt;height:37.1pt;z-index:251607040;mso-position-horizontal-relative:page" coordorigin="10885,201" coordsize="738,742">
            <v:shape id="docshape218" o:spid="_x0000_s1300" style="position:absolute;left:10885;top:205;width:738;height:738" coordorigin="10885,205" coordsize="738,738" path="m11254,205r-75,8l11110,234r-62,34l10993,313r-45,55l10914,430r-21,70l10885,574r8,74l10914,717r34,63l10993,834r55,45l11110,913r69,22l11254,942r74,-7l11397,913r63,-34l11514,834r45,-54l11593,717r22,-69l11622,574r-7,-74l11593,430r-34,-62l11514,313r-54,-45l11397,234r-69,-21l11254,205xe" fillcolor="#005992" stroked="f">
              <v:path arrowok="t"/>
            </v:shape>
            <v:shape id="docshape219" o:spid="_x0000_s1299" style="position:absolute;left:10970;top:201;width:525;height:588" coordorigin="10970,201" coordsize="525,588" o:spt="100" adj="0,,0" path="m11152,731r-1,-11l11149,711r-5,-9l11137,693r-8,-7l11119,681r-11,-2l11095,678r-12,1l11071,682r-11,5l11050,694r-8,9l11036,713r-4,11l11031,736r1,11l11035,757r6,8l11048,773r8,7l11066,785r9,3l11086,789r14,-1l11113,785r11,-5l11134,773r8,-8l11148,755r3,-11l11152,731xm11261,352r-1,-20l11257,313r-7,-18l11242,277r-8,-12l11231,261r-14,-15l11200,233r-19,-11l11158,213r-25,-7l11105,202r-30,-1l11057,201r-16,1l11025,204r-14,3l10999,210r-11,3l10978,217r-8,3l10985,277r12,-5l11009,268r12,-2l11034,265r19,1l11072,269r16,4l11103,279r13,7l11127,295r9,9l11144,315r5,11l11154,338r2,12l11157,362r,17l11155,392r-9,18l11144,415r-1,l11116,430r-23,15l11073,459r-15,14l11046,488r-9,14l11032,517r-1,14l11033,551r6,20l11049,593r13,23l11124,616r-3,-17l11119,579r-1,-21l11118,534r-1,-8l11119,519r3,-6l11126,507r6,-6l11147,491r11,-7l11185,467r13,-8l11209,452r9,-8l11227,437r8,-9l11242,419r7,-11l11254,396r4,-13l11261,368r,-16xm11490,215r-118,l11400,618r63,l11490,215xm11495,731r-1,-11l11491,711r-5,-9l11479,693r-8,-7l11461,681r-11,-2l11438,678r-13,1l11413,682r-11,5l11393,694r-9,9l11378,713r-3,11l11374,736r1,11l11378,757r5,8l11390,773r9,7l11408,785r10,3l11428,788r14,l11455,785r12,-5l11477,773r8,-8l11490,755r4,-11l11495,731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231F20"/>
          <w:w w:val="115"/>
          <w:sz w:val="18"/>
        </w:rPr>
        <w:t>Sehen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sich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den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Filmausschnitt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aus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HBO,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Rome</w:t>
      </w:r>
      <w:r>
        <w:rPr>
          <w:rFonts w:ascii="Source Sans Pro" w:hAnsi="Source Sans Pro"/>
          <w:i/>
          <w:color w:val="231F20"/>
          <w:spacing w:val="2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(2005),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über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eine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römische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Gerichts-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verhandlung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an.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Achten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auf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Argumentation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und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das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wording</w:t>
      </w:r>
      <w:r>
        <w:rPr>
          <w:rFonts w:ascii="Source Sans Pro" w:hAnsi="Source Sans Pro"/>
          <w:i/>
          <w:color w:val="231F20"/>
          <w:spacing w:val="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vor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Gericht.</w:t>
      </w:r>
    </w:p>
    <w:p w:rsidR="001C0D09" w:rsidRDefault="00BC63CE">
      <w:pPr>
        <w:spacing w:before="144" w:line="460" w:lineRule="exact"/>
        <w:ind w:left="133"/>
        <w:rPr>
          <w:rFonts w:ascii="Source Sans Pro" w:hAnsi="Source Sans Pro"/>
          <w:i/>
          <w:sz w:val="18"/>
        </w:rPr>
      </w:pPr>
      <w:r>
        <w:rPr>
          <w:rFonts w:ascii="DejaVu Sans" w:hAnsi="DejaVu Sans"/>
          <w:color w:val="005992"/>
          <w:w w:val="110"/>
          <w:position w:val="-3"/>
          <w:sz w:val="40"/>
        </w:rPr>
        <w:t>➟</w:t>
      </w:r>
      <w:r>
        <w:rPr>
          <w:rFonts w:ascii="DejaVu Sans" w:hAnsi="DejaVu Sans"/>
          <w:color w:val="005992"/>
          <w:spacing w:val="-40"/>
          <w:w w:val="110"/>
          <w:position w:val="-3"/>
          <w:sz w:val="40"/>
        </w:rPr>
        <w:t xml:space="preserve"> </w:t>
      </w:r>
      <w:r>
        <w:rPr>
          <w:rFonts w:ascii="Source Sans Pro" w:hAnsi="Source Sans Pro"/>
          <w:i/>
          <w:color w:val="005992"/>
          <w:w w:val="110"/>
          <w:sz w:val="18"/>
        </w:rPr>
        <w:t>›Rome‹</w:t>
      </w:r>
      <w:r>
        <w:rPr>
          <w:rFonts w:ascii="Source Sans Pro" w:hAnsi="Source Sans Pro"/>
          <w:i/>
          <w:color w:val="005992"/>
          <w:spacing w:val="21"/>
          <w:w w:val="110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0"/>
          <w:sz w:val="18"/>
        </w:rPr>
        <w:t>spielt</w:t>
      </w:r>
      <w:r>
        <w:rPr>
          <w:rFonts w:ascii="Source Sans Pro" w:hAnsi="Source Sans Pro"/>
          <w:i/>
          <w:color w:val="005992"/>
          <w:spacing w:val="22"/>
          <w:w w:val="110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0"/>
          <w:sz w:val="18"/>
        </w:rPr>
        <w:t>in</w:t>
      </w:r>
      <w:r>
        <w:rPr>
          <w:rFonts w:ascii="Source Sans Pro" w:hAnsi="Source Sans Pro"/>
          <w:i/>
          <w:color w:val="005992"/>
          <w:spacing w:val="21"/>
          <w:w w:val="110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0"/>
          <w:sz w:val="18"/>
        </w:rPr>
        <w:t>der</w:t>
      </w:r>
      <w:r>
        <w:rPr>
          <w:rFonts w:ascii="Source Sans Pro" w:hAnsi="Source Sans Pro"/>
          <w:i/>
          <w:color w:val="005992"/>
          <w:spacing w:val="21"/>
          <w:w w:val="110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0"/>
          <w:sz w:val="18"/>
        </w:rPr>
        <w:t>Zeit</w:t>
      </w:r>
      <w:r>
        <w:rPr>
          <w:rFonts w:ascii="Source Sans Pro" w:hAnsi="Source Sans Pro"/>
          <w:i/>
          <w:color w:val="005992"/>
          <w:spacing w:val="22"/>
          <w:w w:val="110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0"/>
          <w:sz w:val="18"/>
        </w:rPr>
        <w:t>der</w:t>
      </w:r>
      <w:r>
        <w:rPr>
          <w:rFonts w:ascii="Source Sans Pro" w:hAnsi="Source Sans Pro"/>
          <w:i/>
          <w:color w:val="005992"/>
          <w:spacing w:val="21"/>
          <w:w w:val="110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0"/>
          <w:sz w:val="18"/>
        </w:rPr>
        <w:t>späten</w:t>
      </w:r>
      <w:r>
        <w:rPr>
          <w:rFonts w:ascii="Source Sans Pro" w:hAnsi="Source Sans Pro"/>
          <w:i/>
          <w:color w:val="005992"/>
          <w:spacing w:val="21"/>
          <w:w w:val="110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0"/>
          <w:sz w:val="18"/>
        </w:rPr>
        <w:t>Republik.</w:t>
      </w:r>
      <w:r>
        <w:rPr>
          <w:rFonts w:ascii="Source Sans Pro" w:hAnsi="Source Sans Pro"/>
          <w:i/>
          <w:color w:val="005992"/>
          <w:spacing w:val="22"/>
          <w:w w:val="110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0"/>
          <w:sz w:val="18"/>
        </w:rPr>
        <w:t>Caesar</w:t>
      </w:r>
      <w:r>
        <w:rPr>
          <w:rFonts w:ascii="Source Sans Pro" w:hAnsi="Source Sans Pro"/>
          <w:i/>
          <w:color w:val="005992"/>
          <w:spacing w:val="21"/>
          <w:w w:val="110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0"/>
          <w:sz w:val="18"/>
        </w:rPr>
        <w:t>hat</w:t>
      </w:r>
      <w:r>
        <w:rPr>
          <w:rFonts w:ascii="Source Sans Pro" w:hAnsi="Source Sans Pro"/>
          <w:i/>
          <w:color w:val="005992"/>
          <w:spacing w:val="21"/>
          <w:w w:val="110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0"/>
          <w:sz w:val="18"/>
        </w:rPr>
        <w:t>den</w:t>
      </w:r>
      <w:r>
        <w:rPr>
          <w:rFonts w:ascii="Source Sans Pro" w:hAnsi="Source Sans Pro"/>
          <w:i/>
          <w:color w:val="005992"/>
          <w:spacing w:val="22"/>
          <w:w w:val="110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0"/>
          <w:sz w:val="18"/>
        </w:rPr>
        <w:t>Bürgerkrieg</w:t>
      </w:r>
      <w:r>
        <w:rPr>
          <w:rFonts w:ascii="Source Sans Pro" w:hAnsi="Source Sans Pro"/>
          <w:i/>
          <w:color w:val="005992"/>
          <w:spacing w:val="21"/>
          <w:w w:val="110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0"/>
          <w:sz w:val="18"/>
        </w:rPr>
        <w:t>gewonnen</w:t>
      </w:r>
      <w:r>
        <w:rPr>
          <w:rFonts w:ascii="Source Sans Pro" w:hAnsi="Source Sans Pro"/>
          <w:i/>
          <w:color w:val="005992"/>
          <w:spacing w:val="21"/>
          <w:w w:val="110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0"/>
          <w:sz w:val="18"/>
        </w:rPr>
        <w:t>und</w:t>
      </w:r>
    </w:p>
    <w:p w:rsidR="001C0D09" w:rsidRDefault="00BC63CE">
      <w:pPr>
        <w:spacing w:line="319" w:lineRule="auto"/>
        <w:ind w:left="158" w:right="1844" w:firstLine="3"/>
        <w:rPr>
          <w:rFonts w:ascii="Source Sans Pro" w:hAnsi="Source Sans Pro"/>
          <w:i/>
          <w:sz w:val="18"/>
        </w:rPr>
      </w:pPr>
      <w:r>
        <w:rPr>
          <w:rFonts w:ascii="Source Sans Pro" w:hAnsi="Source Sans Pro"/>
          <w:i/>
          <w:color w:val="005992"/>
          <w:w w:val="115"/>
          <w:sz w:val="18"/>
        </w:rPr>
        <w:t>konsolidiert</w:t>
      </w:r>
      <w:r>
        <w:rPr>
          <w:rFonts w:ascii="Source Sans Pro" w:hAnsi="Source Sans Pro"/>
          <w:i/>
          <w:color w:val="005992"/>
          <w:spacing w:val="8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seine</w:t>
      </w:r>
      <w:r>
        <w:rPr>
          <w:rFonts w:ascii="Source Sans Pro" w:hAnsi="Source Sans Pro"/>
          <w:i/>
          <w:color w:val="005992"/>
          <w:spacing w:val="8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Macht.</w:t>
      </w:r>
      <w:r>
        <w:rPr>
          <w:rFonts w:ascii="Source Sans Pro" w:hAnsi="Source Sans Pro"/>
          <w:i/>
          <w:color w:val="005992"/>
          <w:spacing w:val="9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Wer</w:t>
      </w:r>
      <w:r>
        <w:rPr>
          <w:rFonts w:ascii="Source Sans Pro" w:hAnsi="Source Sans Pro"/>
          <w:i/>
          <w:color w:val="005992"/>
          <w:spacing w:val="8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ihm</w:t>
      </w:r>
      <w:r>
        <w:rPr>
          <w:rFonts w:ascii="Source Sans Pro" w:hAnsi="Source Sans Pro"/>
          <w:i/>
          <w:color w:val="005992"/>
          <w:spacing w:val="9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im</w:t>
      </w:r>
      <w:r>
        <w:rPr>
          <w:rFonts w:ascii="Source Sans Pro" w:hAnsi="Source Sans Pro"/>
          <w:i/>
          <w:color w:val="005992"/>
          <w:spacing w:val="8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Weg</w:t>
      </w:r>
      <w:r>
        <w:rPr>
          <w:rFonts w:ascii="Source Sans Pro" w:hAnsi="Source Sans Pro"/>
          <w:i/>
          <w:color w:val="005992"/>
          <w:spacing w:val="9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steht,</w:t>
      </w:r>
      <w:r>
        <w:rPr>
          <w:rFonts w:ascii="Source Sans Pro" w:hAnsi="Source Sans Pro"/>
          <w:i/>
          <w:color w:val="005992"/>
          <w:spacing w:val="8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wird</w:t>
      </w:r>
      <w:r>
        <w:rPr>
          <w:rFonts w:ascii="Source Sans Pro" w:hAnsi="Source Sans Pro"/>
          <w:i/>
          <w:color w:val="005992"/>
          <w:spacing w:val="8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aus</w:t>
      </w:r>
      <w:r>
        <w:rPr>
          <w:rFonts w:ascii="Source Sans Pro" w:hAnsi="Source Sans Pro"/>
          <w:i/>
          <w:color w:val="005992"/>
          <w:spacing w:val="9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dem</w:t>
      </w:r>
      <w:r>
        <w:rPr>
          <w:rFonts w:ascii="Source Sans Pro" w:hAnsi="Source Sans Pro"/>
          <w:i/>
          <w:color w:val="005992"/>
          <w:spacing w:val="8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Weg</w:t>
      </w:r>
      <w:r>
        <w:rPr>
          <w:rFonts w:ascii="Source Sans Pro" w:hAnsi="Source Sans Pro"/>
          <w:i/>
          <w:color w:val="005992"/>
          <w:spacing w:val="9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geräumt,</w:t>
      </w:r>
      <w:r>
        <w:rPr>
          <w:rFonts w:ascii="Source Sans Pro" w:hAnsi="Source Sans Pro"/>
          <w:i/>
          <w:color w:val="005992"/>
          <w:spacing w:val="8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notfalls</w:t>
      </w:r>
      <w:r>
        <w:rPr>
          <w:rFonts w:ascii="Source Sans Pro" w:hAnsi="Source Sans Pro"/>
          <w:i/>
          <w:color w:val="005992"/>
          <w:spacing w:val="9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gewalt-</w:t>
      </w:r>
      <w:r>
        <w:rPr>
          <w:rFonts w:ascii="Source Sans Pro" w:hAnsi="Source Sans Pro"/>
          <w:i/>
          <w:color w:val="005992"/>
          <w:spacing w:val="1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sam.</w:t>
      </w:r>
      <w:r>
        <w:rPr>
          <w:rFonts w:ascii="Source Sans Pro" w:hAnsi="Source Sans Pro"/>
          <w:i/>
          <w:color w:val="005992"/>
          <w:spacing w:val="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Der</w:t>
      </w:r>
      <w:r>
        <w:rPr>
          <w:rFonts w:ascii="Source Sans Pro" w:hAnsi="Source Sans Pro"/>
          <w:i/>
          <w:color w:val="005992"/>
          <w:spacing w:val="4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entlassene</w:t>
      </w:r>
      <w:r>
        <w:rPr>
          <w:rFonts w:ascii="Source Sans Pro" w:hAnsi="Source Sans Pro"/>
          <w:i/>
          <w:color w:val="005992"/>
          <w:spacing w:val="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Soldat</w:t>
      </w:r>
      <w:r>
        <w:rPr>
          <w:rFonts w:ascii="Source Sans Pro" w:hAnsi="Source Sans Pro"/>
          <w:i/>
          <w:color w:val="005992"/>
          <w:spacing w:val="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Titus</w:t>
      </w:r>
      <w:r>
        <w:rPr>
          <w:rFonts w:ascii="Source Sans Pro" w:hAnsi="Source Sans Pro"/>
          <w:i/>
          <w:color w:val="005992"/>
          <w:spacing w:val="4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Pullo</w:t>
      </w:r>
      <w:r>
        <w:rPr>
          <w:rFonts w:ascii="Source Sans Pro" w:hAnsi="Source Sans Pro"/>
          <w:i/>
          <w:color w:val="005992"/>
          <w:spacing w:val="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ist</w:t>
      </w:r>
      <w:r>
        <w:rPr>
          <w:rFonts w:ascii="Source Sans Pro" w:hAnsi="Source Sans Pro"/>
          <w:i/>
          <w:color w:val="005992"/>
          <w:spacing w:val="4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ein</w:t>
      </w:r>
      <w:r>
        <w:rPr>
          <w:rFonts w:ascii="Source Sans Pro" w:hAnsi="Source Sans Pro"/>
          <w:i/>
          <w:color w:val="005992"/>
          <w:spacing w:val="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Handlanger</w:t>
      </w:r>
      <w:r>
        <w:rPr>
          <w:rFonts w:ascii="Source Sans Pro" w:hAnsi="Source Sans Pro"/>
          <w:i/>
          <w:color w:val="005992"/>
          <w:spacing w:val="4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fürs</w:t>
      </w:r>
      <w:r>
        <w:rPr>
          <w:rFonts w:ascii="Source Sans Pro" w:hAnsi="Source Sans Pro"/>
          <w:i/>
          <w:color w:val="005992"/>
          <w:spacing w:val="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Grobe,</w:t>
      </w:r>
      <w:r>
        <w:rPr>
          <w:rFonts w:ascii="Source Sans Pro" w:hAnsi="Source Sans Pro"/>
          <w:i/>
          <w:color w:val="005992"/>
          <w:spacing w:val="4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war</w:t>
      </w:r>
      <w:r>
        <w:rPr>
          <w:rFonts w:ascii="Source Sans Pro" w:hAnsi="Source Sans Pro"/>
          <w:i/>
          <w:color w:val="005992"/>
          <w:spacing w:val="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aber</w:t>
      </w:r>
      <w:r>
        <w:rPr>
          <w:rFonts w:ascii="Source Sans Pro" w:hAnsi="Source Sans Pro"/>
          <w:i/>
          <w:color w:val="005992"/>
          <w:spacing w:val="4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unvorsichtig:</w:t>
      </w:r>
      <w:r>
        <w:rPr>
          <w:rFonts w:ascii="Source Sans Pro" w:hAnsi="Source Sans Pro"/>
          <w:i/>
          <w:color w:val="005992"/>
          <w:spacing w:val="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Er</w:t>
      </w:r>
      <w:r>
        <w:rPr>
          <w:rFonts w:ascii="Source Sans Pro" w:hAnsi="Source Sans Pro"/>
          <w:i/>
          <w:color w:val="005992"/>
          <w:spacing w:val="1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hat</w:t>
      </w:r>
      <w:r>
        <w:rPr>
          <w:rFonts w:ascii="Source Sans Pro" w:hAnsi="Source Sans Pro"/>
          <w:i/>
          <w:color w:val="005992"/>
          <w:spacing w:val="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einen</w:t>
      </w:r>
      <w:r>
        <w:rPr>
          <w:rFonts w:ascii="Source Sans Pro" w:hAnsi="Source Sans Pro"/>
          <w:i/>
          <w:color w:val="005992"/>
          <w:spacing w:val="4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Mordauftrag</w:t>
      </w:r>
      <w:r>
        <w:rPr>
          <w:rFonts w:ascii="Source Sans Pro" w:hAnsi="Source Sans Pro"/>
          <w:i/>
          <w:color w:val="005992"/>
          <w:spacing w:val="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am</w:t>
      </w:r>
      <w:r>
        <w:rPr>
          <w:rFonts w:ascii="Source Sans Pro" w:hAnsi="Source Sans Pro"/>
          <w:i/>
          <w:color w:val="005992"/>
          <w:spacing w:val="4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helllichten</w:t>
      </w:r>
      <w:r>
        <w:rPr>
          <w:rFonts w:ascii="Source Sans Pro" w:hAnsi="Source Sans Pro"/>
          <w:i/>
          <w:color w:val="005992"/>
          <w:spacing w:val="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Tag</w:t>
      </w:r>
      <w:r>
        <w:rPr>
          <w:rFonts w:ascii="Source Sans Pro" w:hAnsi="Source Sans Pro"/>
          <w:i/>
          <w:color w:val="005992"/>
          <w:spacing w:val="4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ausgeführt</w:t>
      </w:r>
      <w:r>
        <w:rPr>
          <w:rFonts w:ascii="Source Sans Pro" w:hAnsi="Source Sans Pro"/>
          <w:i/>
          <w:color w:val="005992"/>
          <w:spacing w:val="4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und</w:t>
      </w:r>
      <w:r>
        <w:rPr>
          <w:rFonts w:ascii="Source Sans Pro" w:hAnsi="Source Sans Pro"/>
          <w:i/>
          <w:color w:val="005992"/>
          <w:spacing w:val="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wurde</w:t>
      </w:r>
      <w:r>
        <w:rPr>
          <w:rFonts w:ascii="Source Sans Pro" w:hAnsi="Source Sans Pro"/>
          <w:i/>
          <w:color w:val="005992"/>
          <w:spacing w:val="4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gesehen.</w:t>
      </w:r>
      <w:r>
        <w:rPr>
          <w:rFonts w:ascii="Source Sans Pro" w:hAnsi="Source Sans Pro"/>
          <w:i/>
          <w:color w:val="005992"/>
          <w:spacing w:val="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Nun</w:t>
      </w:r>
      <w:r>
        <w:rPr>
          <w:rFonts w:ascii="Source Sans Pro" w:hAnsi="Source Sans Pro"/>
          <w:i/>
          <w:color w:val="005992"/>
          <w:spacing w:val="4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steht</w:t>
      </w:r>
      <w:r>
        <w:rPr>
          <w:rFonts w:ascii="Source Sans Pro" w:hAnsi="Source Sans Pro"/>
          <w:i/>
          <w:color w:val="005992"/>
          <w:spacing w:val="4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er</w:t>
      </w:r>
      <w:r>
        <w:rPr>
          <w:rFonts w:ascii="Source Sans Pro" w:hAnsi="Source Sans Pro"/>
          <w:i/>
          <w:color w:val="005992"/>
          <w:spacing w:val="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wegen</w:t>
      </w:r>
      <w:r>
        <w:rPr>
          <w:rFonts w:ascii="Source Sans Pro" w:hAnsi="Source Sans Pro"/>
          <w:i/>
          <w:color w:val="005992"/>
          <w:spacing w:val="1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Mordes</w:t>
      </w:r>
      <w:r>
        <w:rPr>
          <w:rFonts w:ascii="Source Sans Pro" w:hAnsi="Source Sans Pro"/>
          <w:i/>
          <w:color w:val="005992"/>
          <w:spacing w:val="6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vor</w:t>
      </w:r>
      <w:r>
        <w:rPr>
          <w:rFonts w:ascii="Source Sans Pro" w:hAnsi="Source Sans Pro"/>
          <w:i/>
          <w:color w:val="005992"/>
          <w:spacing w:val="6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Gericht.</w:t>
      </w:r>
      <w:r>
        <w:rPr>
          <w:rFonts w:ascii="Source Sans Pro" w:hAnsi="Source Sans Pro"/>
          <w:i/>
          <w:color w:val="005992"/>
          <w:spacing w:val="7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Nur</w:t>
      </w:r>
      <w:r>
        <w:rPr>
          <w:rFonts w:ascii="Source Sans Pro" w:hAnsi="Source Sans Pro"/>
          <w:i/>
          <w:color w:val="005992"/>
          <w:spacing w:val="6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einige</w:t>
      </w:r>
      <w:r>
        <w:rPr>
          <w:rFonts w:ascii="Source Sans Pro" w:hAnsi="Source Sans Pro"/>
          <w:i/>
          <w:color w:val="005992"/>
          <w:spacing w:val="7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seiner</w:t>
      </w:r>
      <w:r>
        <w:rPr>
          <w:rFonts w:ascii="Source Sans Pro" w:hAnsi="Source Sans Pro"/>
          <w:i/>
          <w:color w:val="005992"/>
          <w:spacing w:val="6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ehemaligen</w:t>
      </w:r>
      <w:r>
        <w:rPr>
          <w:rFonts w:ascii="Source Sans Pro" w:hAnsi="Source Sans Pro"/>
          <w:i/>
          <w:color w:val="005992"/>
          <w:spacing w:val="7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Kameraden</w:t>
      </w:r>
      <w:r>
        <w:rPr>
          <w:rFonts w:ascii="Source Sans Pro" w:hAnsi="Source Sans Pro"/>
          <w:i/>
          <w:color w:val="005992"/>
          <w:spacing w:val="6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halten</w:t>
      </w:r>
      <w:r>
        <w:rPr>
          <w:rFonts w:ascii="Source Sans Pro" w:hAnsi="Source Sans Pro"/>
          <w:i/>
          <w:color w:val="005992"/>
          <w:spacing w:val="6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zu</w:t>
      </w:r>
      <w:r>
        <w:rPr>
          <w:rFonts w:ascii="Source Sans Pro" w:hAnsi="Source Sans Pro"/>
          <w:i/>
          <w:color w:val="005992"/>
          <w:spacing w:val="7"/>
          <w:w w:val="115"/>
          <w:sz w:val="18"/>
        </w:rPr>
        <w:t xml:space="preserve"> </w:t>
      </w:r>
      <w:r>
        <w:rPr>
          <w:rFonts w:ascii="Source Sans Pro" w:hAnsi="Source Sans Pro"/>
          <w:i/>
          <w:color w:val="005992"/>
          <w:w w:val="115"/>
          <w:sz w:val="18"/>
        </w:rPr>
        <w:t>ihm.</w:t>
      </w:r>
    </w:p>
    <w:p w:rsidR="001C0D09" w:rsidRDefault="001C0D09">
      <w:pPr>
        <w:pStyle w:val="Textkrper"/>
        <w:spacing w:before="7"/>
        <w:rPr>
          <w:rFonts w:ascii="Source Sans Pro"/>
          <w:i/>
          <w:sz w:val="23"/>
        </w:rPr>
      </w:pPr>
    </w:p>
    <w:p w:rsidR="001C0D09" w:rsidRDefault="00BC63CE">
      <w:pPr>
        <w:pStyle w:val="Textkrper"/>
        <w:ind w:left="135"/>
      </w:pPr>
      <w:r>
        <w:rPr>
          <w:color w:val="231F20"/>
          <w:w w:val="115"/>
        </w:rPr>
        <w:t>→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Wie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begründet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Ankläger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(Maius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Nigidius)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Pullos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Schuld?</w:t>
      </w:r>
    </w:p>
    <w:p w:rsidR="001C0D09" w:rsidRDefault="00BC63CE">
      <w:pPr>
        <w:pStyle w:val="Textkrper"/>
        <w:spacing w:before="89"/>
        <w:ind w:left="135"/>
      </w:pPr>
      <w:r>
        <w:rPr>
          <w:color w:val="231F20"/>
          <w:w w:val="115"/>
        </w:rPr>
        <w:t>→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Wie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versucht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Pullos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Anwalt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(Priscus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Maevius)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ihn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zu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verteidigen?</w:t>
      </w:r>
    </w:p>
    <w:p w:rsidR="001C0D09" w:rsidRDefault="00BC63CE">
      <w:pPr>
        <w:pStyle w:val="Textkrper"/>
        <w:spacing w:before="89"/>
        <w:ind w:left="135"/>
      </w:pPr>
      <w:r>
        <w:rPr>
          <w:color w:val="231F20"/>
          <w:w w:val="115"/>
        </w:rPr>
        <w:t>→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Wie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agiert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das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Publikum?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es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hören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nicht?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Welchen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Einfluss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übt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es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aus?</w:t>
      </w:r>
    </w:p>
    <w:p w:rsidR="001C0D09" w:rsidRDefault="00BC63CE">
      <w:pPr>
        <w:pStyle w:val="Textkrper"/>
        <w:spacing w:before="89"/>
        <w:ind w:left="135"/>
      </w:pPr>
      <w:r>
        <w:rPr>
          <w:color w:val="231F20"/>
          <w:w w:val="115"/>
        </w:rPr>
        <w:t>→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Welche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Fähigkeit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benötigten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römische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Gerichtsredner,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um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erfolgreich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zu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sein?</w:t>
      </w: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10"/>
        <w:rPr>
          <w:sz w:val="26"/>
        </w:rPr>
      </w:pPr>
      <w:r>
        <w:pict>
          <v:shape id="docshape220" o:spid="_x0000_s1297" style="position:absolute;margin-left:85.05pt;margin-top:16.95pt;width:425.15pt;height:.1pt;z-index:-251642880;mso-wrap-distance-left:0;mso-wrap-distance-right:0;mso-position-horizontal-relative:page" coordorigin="1701,339" coordsize="8503,0" path="m1701,339r8502,e" filled="f" strokecolor="#005992" strokeweight=".25pt">
            <v:path arrowok="t"/>
            <w10:wrap type="topAndBottom" anchorx="page"/>
          </v:shape>
        </w:pict>
      </w: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10"/>
        <w:rPr>
          <w:sz w:val="28"/>
        </w:rPr>
      </w:pPr>
      <w:r>
        <w:pict>
          <v:shape id="docshape221" o:spid="_x0000_s1296" style="position:absolute;margin-left:85.05pt;margin-top:18.15pt;width:425.15pt;height:.1pt;z-index:-251641856;mso-wrap-distance-left:0;mso-wrap-distance-right:0;mso-position-horizontal-relative:page" coordorigin="1701,363" coordsize="8503,0" path="m1701,363r8502,e" filled="f" strokecolor="#005992" strokeweight=".25pt">
            <v:path arrowok="t"/>
            <w10:wrap type="topAndBottom" anchorx="page"/>
          </v:shape>
        </w:pict>
      </w: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10"/>
        <w:rPr>
          <w:sz w:val="28"/>
        </w:rPr>
      </w:pPr>
      <w:r>
        <w:pict>
          <v:shape id="docshape222" o:spid="_x0000_s1295" style="position:absolute;margin-left:85.05pt;margin-top:18.15pt;width:425.15pt;height:.1pt;z-index:-251640832;mso-wrap-distance-left:0;mso-wrap-distance-right:0;mso-position-horizontal-relative:page" coordorigin="1701,363" coordsize="8503,0" path="m1701,363r8502,e" filled="f" strokecolor="#005992" strokeweight=".25pt">
            <v:path arrowok="t"/>
            <w10:wrap type="topAndBottom" anchorx="page"/>
          </v:shape>
        </w:pict>
      </w:r>
    </w:p>
    <w:p w:rsidR="001C0D09" w:rsidRDefault="001C0D09">
      <w:pPr>
        <w:pStyle w:val="Textkrper"/>
        <w:rPr>
          <w:sz w:val="22"/>
        </w:rPr>
      </w:pPr>
    </w:p>
    <w:p w:rsidR="001C0D09" w:rsidRDefault="00BC63CE">
      <w:pPr>
        <w:pStyle w:val="Listenabsatz"/>
        <w:numPr>
          <w:ilvl w:val="0"/>
          <w:numId w:val="10"/>
        </w:numPr>
        <w:tabs>
          <w:tab w:val="left" w:pos="501"/>
        </w:tabs>
        <w:spacing w:before="155" w:line="340" w:lineRule="auto"/>
        <w:ind w:right="1645"/>
        <w:rPr>
          <w:sz w:val="18"/>
        </w:rPr>
      </w:pPr>
      <w:r>
        <w:rPr>
          <w:color w:val="231F20"/>
          <w:w w:val="115"/>
          <w:sz w:val="18"/>
        </w:rPr>
        <w:t>Vergleichen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Ihre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Arbeitsergebnisse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von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9.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mit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den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gewonnenen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Erkenntnissen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aus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10.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und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beurteilen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Sie,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auf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welcher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Überzeugungsstrategie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Deklamationen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beruhten.</w:t>
      </w:r>
    </w:p>
    <w:p w:rsidR="001C0D09" w:rsidRDefault="001C0D09">
      <w:pPr>
        <w:pStyle w:val="Textkrper"/>
        <w:spacing w:before="7"/>
        <w:rPr>
          <w:sz w:val="25"/>
        </w:rPr>
      </w:pPr>
    </w:p>
    <w:p w:rsidR="001C0D09" w:rsidRDefault="00BC63CE">
      <w:pPr>
        <w:pStyle w:val="Listenabsatz"/>
        <w:numPr>
          <w:ilvl w:val="1"/>
          <w:numId w:val="10"/>
        </w:numPr>
        <w:tabs>
          <w:tab w:val="left" w:pos="558"/>
          <w:tab w:val="left" w:pos="8662"/>
        </w:tabs>
        <w:jc w:val="both"/>
        <w:rPr>
          <w:sz w:val="18"/>
        </w:rPr>
      </w:pPr>
      <w:r>
        <w:rPr>
          <w:color w:val="231F20"/>
          <w:w w:val="107"/>
          <w:sz w:val="18"/>
          <w:u w:val="single" w:color="005992"/>
        </w:rPr>
        <w:t xml:space="preserve"> </w:t>
      </w:r>
      <w:r>
        <w:rPr>
          <w:color w:val="231F20"/>
          <w:sz w:val="18"/>
          <w:u w:val="single" w:color="005992"/>
        </w:rPr>
        <w:tab/>
      </w:r>
    </w:p>
    <w:p w:rsidR="001C0D09" w:rsidRDefault="001C0D09">
      <w:pPr>
        <w:pStyle w:val="Textkrper"/>
        <w:rPr>
          <w:sz w:val="22"/>
        </w:rPr>
      </w:pPr>
    </w:p>
    <w:p w:rsidR="001C0D09" w:rsidRDefault="00BC63CE">
      <w:pPr>
        <w:pStyle w:val="Listenabsatz"/>
        <w:numPr>
          <w:ilvl w:val="1"/>
          <w:numId w:val="10"/>
        </w:numPr>
        <w:tabs>
          <w:tab w:val="left" w:pos="558"/>
          <w:tab w:val="left" w:pos="8662"/>
        </w:tabs>
        <w:spacing w:before="131"/>
        <w:ind w:hanging="397"/>
        <w:jc w:val="both"/>
        <w:rPr>
          <w:sz w:val="18"/>
        </w:rPr>
      </w:pPr>
      <w:r>
        <w:rPr>
          <w:color w:val="231F20"/>
          <w:w w:val="107"/>
          <w:sz w:val="18"/>
          <w:u w:val="single" w:color="005992"/>
        </w:rPr>
        <w:t xml:space="preserve"> </w:t>
      </w:r>
      <w:r>
        <w:rPr>
          <w:color w:val="231F20"/>
          <w:sz w:val="18"/>
          <w:u w:val="single" w:color="005992"/>
        </w:rPr>
        <w:tab/>
      </w:r>
    </w:p>
    <w:p w:rsidR="001C0D09" w:rsidRDefault="001C0D09">
      <w:pPr>
        <w:pStyle w:val="Textkrper"/>
        <w:rPr>
          <w:sz w:val="22"/>
        </w:rPr>
      </w:pPr>
    </w:p>
    <w:p w:rsidR="001C0D09" w:rsidRDefault="00BC63CE">
      <w:pPr>
        <w:pStyle w:val="Listenabsatz"/>
        <w:numPr>
          <w:ilvl w:val="0"/>
          <w:numId w:val="10"/>
        </w:numPr>
        <w:tabs>
          <w:tab w:val="left" w:pos="501"/>
        </w:tabs>
        <w:spacing w:before="131"/>
        <w:jc w:val="both"/>
        <w:rPr>
          <w:sz w:val="18"/>
        </w:rPr>
      </w:pPr>
      <w:r>
        <w:rPr>
          <w:color w:val="231F20"/>
          <w:w w:val="115"/>
          <w:sz w:val="18"/>
        </w:rPr>
        <w:t>Vergleichen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Ihre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Ergebnisse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mit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dem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Infotext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auf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S.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94.</w:t>
      </w:r>
    </w:p>
    <w:p w:rsidR="001C0D09" w:rsidRDefault="00BC63CE">
      <w:pPr>
        <w:pStyle w:val="Listenabsatz"/>
        <w:numPr>
          <w:ilvl w:val="0"/>
          <w:numId w:val="10"/>
        </w:numPr>
        <w:tabs>
          <w:tab w:val="left" w:pos="501"/>
        </w:tabs>
        <w:spacing w:before="89" w:line="340" w:lineRule="auto"/>
        <w:ind w:right="1892"/>
        <w:jc w:val="both"/>
        <w:rPr>
          <w:sz w:val="18"/>
        </w:rPr>
      </w:pPr>
      <w:r>
        <w:rPr>
          <w:color w:val="231F20"/>
          <w:w w:val="115"/>
          <w:sz w:val="18"/>
        </w:rPr>
        <w:t>Stellen Sie sich vor, Sie treten als Redner/in auf. Gestalten Sie auf einem Extrablatt ein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kurzes (!) Plädoyer für Ihren fiktiven Klienten. Seien Sie überzeugend und mitreißend!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Gruppe 1.c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sucht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sich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aus, für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wen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Partei ergreift.</w:t>
      </w:r>
    </w:p>
    <w:p w:rsidR="001C0D09" w:rsidRDefault="00BC63CE">
      <w:pPr>
        <w:pStyle w:val="Listenabsatz"/>
        <w:numPr>
          <w:ilvl w:val="0"/>
          <w:numId w:val="10"/>
        </w:numPr>
        <w:tabs>
          <w:tab w:val="left" w:pos="501"/>
        </w:tabs>
        <w:spacing w:before="1" w:line="340" w:lineRule="auto"/>
        <w:ind w:right="1613"/>
        <w:jc w:val="both"/>
        <w:rPr>
          <w:sz w:val="18"/>
        </w:rPr>
      </w:pPr>
      <w:r>
        <w:rPr>
          <w:color w:val="231F20"/>
          <w:w w:val="115"/>
          <w:sz w:val="18"/>
        </w:rPr>
        <w:t>Tragen Sie Ihr Plädoyer dem Kurs vor. Die Lautstärke des Applauses wird Ihnen anzeigen,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wie erfolgreich Sie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gewesen sind.</w:t>
      </w:r>
    </w:p>
    <w:p w:rsidR="001C0D09" w:rsidRDefault="001C0D09">
      <w:pPr>
        <w:spacing w:line="340" w:lineRule="auto"/>
        <w:jc w:val="both"/>
        <w:rPr>
          <w:sz w:val="18"/>
        </w:rPr>
        <w:sectPr w:rsidR="001C0D09">
          <w:pgSz w:w="11910" w:h="16840"/>
          <w:pgMar w:top="900" w:right="180" w:bottom="880" w:left="1540" w:header="0" w:footer="693" w:gutter="0"/>
          <w:cols w:space="720"/>
        </w:sect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spacing w:before="11"/>
        <w:rPr>
          <w:sz w:val="21"/>
        </w:rPr>
      </w:pPr>
    </w:p>
    <w:p w:rsidR="001C0D09" w:rsidRDefault="00BC63CE">
      <w:pPr>
        <w:pStyle w:val="berschrift1"/>
      </w:pPr>
      <w:bookmarkStart w:id="52" w:name="_TOC_250004"/>
      <w:r>
        <w:rPr>
          <w:color w:val="005992"/>
          <w:w w:val="95"/>
        </w:rPr>
        <w:t>HINTERGRUNDWISSEN</w:t>
      </w:r>
      <w:r>
        <w:rPr>
          <w:color w:val="005992"/>
          <w:spacing w:val="54"/>
          <w:w w:val="95"/>
        </w:rPr>
        <w:t xml:space="preserve"> </w:t>
      </w:r>
      <w:r>
        <w:rPr>
          <w:color w:val="005992"/>
          <w:w w:val="95"/>
        </w:rPr>
        <w:t>ÜBER</w:t>
      </w:r>
      <w:r>
        <w:rPr>
          <w:color w:val="005992"/>
          <w:spacing w:val="55"/>
          <w:w w:val="95"/>
        </w:rPr>
        <w:t xml:space="preserve"> </w:t>
      </w:r>
      <w:r>
        <w:rPr>
          <w:color w:val="005992"/>
          <w:w w:val="95"/>
        </w:rPr>
        <w:t>DIE</w:t>
      </w:r>
      <w:r>
        <w:rPr>
          <w:color w:val="005992"/>
          <w:spacing w:val="55"/>
          <w:w w:val="95"/>
        </w:rPr>
        <w:t xml:space="preserve"> </w:t>
      </w:r>
      <w:bookmarkEnd w:id="52"/>
      <w:r>
        <w:rPr>
          <w:color w:val="005992"/>
          <w:w w:val="95"/>
        </w:rPr>
        <w:t>DEKLAMATIONEN</w:t>
      </w:r>
    </w:p>
    <w:p w:rsidR="001C0D09" w:rsidRDefault="001C0D09">
      <w:pPr>
        <w:pStyle w:val="Textkrper"/>
        <w:spacing w:before="8"/>
        <w:rPr>
          <w:rFonts w:ascii="Gill Sans MT"/>
          <w:b/>
          <w:sz w:val="31"/>
        </w:rPr>
      </w:pPr>
    </w:p>
    <w:p w:rsidR="001C0D09" w:rsidRDefault="00BC63CE">
      <w:pPr>
        <w:ind w:left="165"/>
        <w:rPr>
          <w:rFonts w:ascii="Source Sans Pro"/>
          <w:i/>
          <w:sz w:val="18"/>
        </w:rPr>
      </w:pPr>
      <w:r>
        <w:pict>
          <v:group id="docshapegroup228" o:spid="_x0000_s1292" style="position:absolute;left:0;text-align:left;margin-left:255.1pt;margin-top:2.05pt;width:255.15pt;height:186.85pt;z-index:251608064;mso-position-horizontal-relative:page" coordorigin="5102,41" coordsize="5103,3737">
            <v:shape id="docshape229" o:spid="_x0000_s1294" type="#_x0000_t75" style="position:absolute;left:5104;top:365;width:5098;height:3410">
              <v:imagedata r:id="rId22" o:title=""/>
            </v:shape>
            <v:rect id="docshape230" o:spid="_x0000_s1293" style="position:absolute;left:5104;top:43;width:5098;height:3732" filled="f" strokecolor="#005992" strokeweight=".25pt"/>
            <w10:wrap anchorx="page"/>
          </v:group>
        </w:pict>
      </w:r>
      <w:r>
        <w:pict>
          <v:group id="docshapegroup231" o:spid="_x0000_s1289" style="position:absolute;left:0;text-align:left;margin-left:544.25pt;margin-top:.35pt;width:36.9pt;height:37.1pt;z-index:251609088;mso-position-horizontal-relative:page" coordorigin="10885,7" coordsize="738,742">
            <v:shape id="docshape232" o:spid="_x0000_s1291" style="position:absolute;left:10885;top:11;width:738;height:738" coordorigin="10885,11" coordsize="738,738" path="m11254,11r-75,8l11110,40r-62,34l10993,119r-45,55l10914,236r-21,70l10885,380r8,74l10914,523r34,63l10993,640r55,45l11110,719r69,22l11254,748r74,-7l11397,719r63,-34l11514,640r45,-54l11593,523r22,-69l11622,380r-7,-74l11593,236r-34,-62l11514,119r-54,-45l11397,40r-69,-21l11254,11xe" fillcolor="#005992" stroked="f">
              <v:path arrowok="t"/>
            </v:shape>
            <v:shape id="docshape233" o:spid="_x0000_s1290" style="position:absolute;left:10970;top:7;width:525;height:588" coordorigin="10970,7" coordsize="525,588" o:spt="100" adj="0,,0" path="m11152,537r-1,-11l11149,517r-5,-9l11137,499r-8,-7l11119,487r-11,-2l11095,484r-12,1l11071,488r-11,5l11050,500r-8,9l11036,519r-4,11l11031,542r1,11l11035,563r6,8l11048,579r8,7l11066,591r9,3l11086,595r14,-1l11113,591r11,-5l11134,579r8,-8l11148,561r3,-11l11152,537xm11261,158r-1,-20l11257,119r-7,-18l11242,83r-8,-12l11231,67r-14,-15l11200,39r-19,-11l11158,19r-25,-7l11105,8r-30,-1l11057,7r-16,1l11025,10r-14,3l10999,16r-11,3l10978,23r-8,3l10985,83r12,-5l11009,74r12,-2l11034,71r19,1l11072,75r16,4l11103,85r13,7l11127,101r9,9l11144,121r5,11l11154,144r2,12l11157,168r,17l11155,198r-9,18l11144,221r-1,l11116,236r-23,15l11073,265r-15,14l11046,294r-9,14l11032,323r-1,14l11033,357r6,20l11049,399r13,23l11124,422r-3,-17l11119,385r-1,-21l11118,340r-1,-8l11119,325r3,-6l11126,313r6,-6l11147,297r11,-7l11185,273r13,-8l11209,258r9,-8l11227,243r8,-9l11242,225r7,-11l11254,202r4,-13l11261,174r,-16xm11490,21r-118,l11400,424r63,l11490,21xm11495,537r-1,-11l11491,517r-5,-9l11479,499r-8,-7l11461,487r-11,-2l11438,484r-13,1l11413,488r-11,5l11393,500r-9,9l11378,519r-3,11l11374,542r1,11l11378,563r5,8l11390,579r9,7l11408,591r10,3l11428,594r14,l11455,591r12,-5l11477,579r8,-8l11490,561r4,-11l11495,537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Source Sans Pro"/>
          <w:i/>
          <w:color w:val="231F20"/>
          <w:w w:val="110"/>
          <w:sz w:val="18"/>
        </w:rPr>
        <w:t>declamare</w:t>
      </w:r>
    </w:p>
    <w:p w:rsidR="001C0D09" w:rsidRDefault="00BC63CE">
      <w:pPr>
        <w:pStyle w:val="Textkrper"/>
        <w:spacing w:before="80" w:line="340" w:lineRule="auto"/>
        <w:ind w:left="160" w:right="6895" w:hanging="14"/>
      </w:pPr>
      <w:r>
        <w:rPr>
          <w:color w:val="231F20"/>
          <w:w w:val="115"/>
        </w:rPr>
        <w:t>›de‹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(herab)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+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›clamare‹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(rufen,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schreien)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=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›niederschreien‹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bzw.</w:t>
      </w:r>
    </w:p>
    <w:p w:rsidR="001C0D09" w:rsidRDefault="00BC63CE">
      <w:pPr>
        <w:pStyle w:val="Textkrper"/>
        <w:ind w:left="146"/>
      </w:pPr>
      <w:r>
        <w:rPr>
          <w:color w:val="231F20"/>
          <w:w w:val="115"/>
        </w:rPr>
        <w:t>›herunterleiern‹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war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lange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Zeit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ein</w:t>
      </w:r>
    </w:p>
    <w:p w:rsidR="001C0D09" w:rsidRDefault="00BC63CE">
      <w:pPr>
        <w:pStyle w:val="Textkrper"/>
        <w:spacing w:before="89"/>
        <w:ind w:left="158"/>
      </w:pPr>
      <w:r>
        <w:rPr>
          <w:color w:val="231F20"/>
          <w:w w:val="115"/>
        </w:rPr>
        <w:t>negativer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Begriff.</w:t>
      </w:r>
    </w:p>
    <w:p w:rsidR="001C0D09" w:rsidRDefault="001C0D09">
      <w:pPr>
        <w:pStyle w:val="Textkrper"/>
        <w:rPr>
          <w:sz w:val="22"/>
        </w:rPr>
      </w:pPr>
    </w:p>
    <w:p w:rsidR="001C0D09" w:rsidRDefault="001C0D09">
      <w:pPr>
        <w:pStyle w:val="Textkrper"/>
        <w:rPr>
          <w:sz w:val="22"/>
        </w:rPr>
      </w:pPr>
    </w:p>
    <w:p w:rsidR="001C0D09" w:rsidRDefault="001C0D09">
      <w:pPr>
        <w:pStyle w:val="Textkrper"/>
        <w:rPr>
          <w:sz w:val="22"/>
        </w:rPr>
      </w:pPr>
    </w:p>
    <w:p w:rsidR="001C0D09" w:rsidRDefault="001C0D09">
      <w:pPr>
        <w:pStyle w:val="Textkrper"/>
        <w:rPr>
          <w:sz w:val="22"/>
        </w:rPr>
      </w:pPr>
    </w:p>
    <w:p w:rsidR="001C0D09" w:rsidRDefault="001C0D09">
      <w:pPr>
        <w:pStyle w:val="Textkrper"/>
        <w:rPr>
          <w:sz w:val="22"/>
        </w:rPr>
      </w:pPr>
    </w:p>
    <w:p w:rsidR="001C0D09" w:rsidRDefault="001C0D09">
      <w:pPr>
        <w:pStyle w:val="Textkrper"/>
        <w:rPr>
          <w:sz w:val="22"/>
        </w:rPr>
      </w:pPr>
    </w:p>
    <w:p w:rsidR="001C0D09" w:rsidRDefault="001C0D09">
      <w:pPr>
        <w:pStyle w:val="Textkrper"/>
        <w:rPr>
          <w:sz w:val="22"/>
        </w:rPr>
      </w:pPr>
    </w:p>
    <w:p w:rsidR="001C0D09" w:rsidRDefault="001C0D09">
      <w:pPr>
        <w:pStyle w:val="Textkrper"/>
        <w:rPr>
          <w:sz w:val="22"/>
        </w:rPr>
      </w:pPr>
    </w:p>
    <w:p w:rsidR="001C0D09" w:rsidRDefault="001C0D09">
      <w:pPr>
        <w:pStyle w:val="Textkrper"/>
        <w:rPr>
          <w:sz w:val="22"/>
        </w:rPr>
      </w:pPr>
    </w:p>
    <w:p w:rsidR="001C0D09" w:rsidRDefault="001C0D09">
      <w:pPr>
        <w:pStyle w:val="Textkrper"/>
        <w:rPr>
          <w:sz w:val="22"/>
        </w:rPr>
      </w:pPr>
    </w:p>
    <w:p w:rsidR="001C0D09" w:rsidRDefault="001C0D09">
      <w:pPr>
        <w:pStyle w:val="Textkrper"/>
        <w:spacing w:before="5"/>
        <w:rPr>
          <w:sz w:val="17"/>
        </w:rPr>
      </w:pPr>
    </w:p>
    <w:p w:rsidR="001C0D09" w:rsidRDefault="00BC63CE">
      <w:pPr>
        <w:pStyle w:val="berschrift2"/>
      </w:pPr>
      <w:r>
        <w:rPr>
          <w:color w:val="231F20"/>
          <w:w w:val="115"/>
        </w:rPr>
        <w:t>Was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sind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Deklamationen?</w:t>
      </w:r>
    </w:p>
    <w:p w:rsidR="001C0D09" w:rsidRDefault="00BC63CE">
      <w:pPr>
        <w:pStyle w:val="Textkrper"/>
        <w:spacing w:before="74" w:line="324" w:lineRule="auto"/>
        <w:ind w:left="160" w:right="1859" w:hanging="6"/>
        <w:jc w:val="both"/>
      </w:pPr>
      <w:r>
        <w:rPr>
          <w:color w:val="231F20"/>
          <w:w w:val="115"/>
        </w:rPr>
        <w:t xml:space="preserve">Rhetorisches Können war in der Antike untrennbar mit </w:t>
      </w:r>
      <w:r>
        <w:rPr>
          <w:rFonts w:ascii="Source Sans Pro" w:hAnsi="Source Sans Pro"/>
          <w:b/>
          <w:color w:val="231F20"/>
          <w:w w:val="115"/>
        </w:rPr>
        <w:t xml:space="preserve">sozialem Erfolg </w:t>
      </w:r>
      <w:r>
        <w:rPr>
          <w:color w:val="231F20"/>
          <w:w w:val="115"/>
        </w:rPr>
        <w:t>verbunden. Wer es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sich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leisten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konnte,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nahm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Unterricht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bei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einem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Rhetor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(Redner/Redelehrer).</w:t>
      </w:r>
    </w:p>
    <w:p w:rsidR="001C0D09" w:rsidRDefault="00BC63CE">
      <w:pPr>
        <w:pStyle w:val="Textkrper"/>
        <w:spacing w:before="9" w:line="319" w:lineRule="auto"/>
        <w:ind w:left="159" w:right="1625" w:firstLine="1"/>
        <w:jc w:val="both"/>
        <w:rPr>
          <w:rFonts w:ascii="Source Sans Pro" w:hAnsi="Source Sans Pro"/>
          <w:b/>
          <w:i/>
        </w:rPr>
      </w:pPr>
      <w:r>
        <w:rPr>
          <w:color w:val="231F20"/>
          <w:w w:val="115"/>
        </w:rPr>
        <w:t xml:space="preserve">Griechische Redelehrer entwickelten </w:t>
      </w:r>
      <w:r>
        <w:rPr>
          <w:rFonts w:ascii="Source Sans Pro" w:hAnsi="Source Sans Pro"/>
          <w:b/>
          <w:color w:val="231F20"/>
          <w:w w:val="115"/>
        </w:rPr>
        <w:t xml:space="preserve">spezielle Übungen </w:t>
      </w:r>
      <w:r>
        <w:rPr>
          <w:color w:val="231F20"/>
          <w:w w:val="115"/>
        </w:rPr>
        <w:t>zur Steigerung der Argumentations-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kraft und Ausdrucksstärke. Sie nannten sie </w:t>
      </w:r>
      <w:r>
        <w:rPr>
          <w:rFonts w:ascii="Source Sans Pro" w:hAnsi="Source Sans Pro"/>
          <w:b/>
          <w:i/>
          <w:color w:val="231F20"/>
          <w:w w:val="115"/>
        </w:rPr>
        <w:t xml:space="preserve">meletai </w:t>
      </w:r>
      <w:r>
        <w:rPr>
          <w:color w:val="231F20"/>
          <w:w w:val="115"/>
        </w:rPr>
        <w:t>(›Übungen‹) und entwickelten sie bestän-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dig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fort. Bei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den Römern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hießen sie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 xml:space="preserve">später </w:t>
      </w:r>
      <w:r>
        <w:rPr>
          <w:rFonts w:ascii="Source Sans Pro" w:hAnsi="Source Sans Pro"/>
          <w:b/>
          <w:i/>
          <w:color w:val="231F20"/>
          <w:w w:val="115"/>
        </w:rPr>
        <w:t>declamationes.</w:t>
      </w:r>
    </w:p>
    <w:p w:rsidR="001C0D09" w:rsidRDefault="00BC63CE">
      <w:pPr>
        <w:pStyle w:val="Textkrper"/>
        <w:spacing w:before="3" w:line="328" w:lineRule="auto"/>
        <w:ind w:left="153" w:right="1846"/>
        <w:jc w:val="both"/>
      </w:pPr>
      <w:r>
        <w:rPr>
          <w:color w:val="231F20"/>
          <w:w w:val="115"/>
        </w:rPr>
        <w:t>Da sie äußerst anspruchsvoll waren, entwickelten sie sich schon bald zu einer literarischen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Kunstform. Die antiken </w:t>
      </w:r>
      <w:r>
        <w:rPr>
          <w:rFonts w:ascii="Source Sans Pro" w:hAnsi="Source Sans Pro"/>
          <w:b/>
          <w:color w:val="231F20"/>
          <w:w w:val="115"/>
        </w:rPr>
        <w:t xml:space="preserve">Showredner </w:t>
      </w:r>
      <w:r>
        <w:rPr>
          <w:color w:val="231F20"/>
          <w:w w:val="115"/>
        </w:rPr>
        <w:t xml:space="preserve">lassen sich in etwa mit heutigen </w:t>
      </w:r>
      <w:r>
        <w:rPr>
          <w:rFonts w:ascii="Source Sans Pro" w:hAnsi="Source Sans Pro"/>
          <w:i/>
          <w:color w:val="231F20"/>
          <w:w w:val="115"/>
        </w:rPr>
        <w:t xml:space="preserve">poetry slammern </w:t>
      </w:r>
      <w:r>
        <w:rPr>
          <w:color w:val="231F20"/>
          <w:w w:val="115"/>
        </w:rPr>
        <w:t>ver-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gleichen.</w:t>
      </w:r>
    </w:p>
    <w:p w:rsidR="001C0D09" w:rsidRDefault="001C0D09">
      <w:pPr>
        <w:pStyle w:val="Textkrper"/>
        <w:spacing w:before="1"/>
        <w:rPr>
          <w:sz w:val="26"/>
        </w:rPr>
      </w:pPr>
    </w:p>
    <w:p w:rsidR="001C0D09" w:rsidRDefault="00BC63CE">
      <w:pPr>
        <w:pStyle w:val="berschrift2"/>
      </w:pPr>
      <w:r>
        <w:rPr>
          <w:color w:val="231F20"/>
          <w:w w:val="110"/>
        </w:rPr>
        <w:t>Welche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Übungen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gab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es?</w:t>
      </w:r>
    </w:p>
    <w:p w:rsidR="001C0D09" w:rsidRDefault="00BC63CE">
      <w:pPr>
        <w:pStyle w:val="Textkrper"/>
        <w:spacing w:before="74" w:line="324" w:lineRule="auto"/>
        <w:ind w:left="161" w:right="1493" w:hanging="7"/>
      </w:pPr>
      <w:r>
        <w:rPr>
          <w:color w:val="231F20"/>
          <w:w w:val="115"/>
        </w:rPr>
        <w:t>Es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gab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eine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Leiter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von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ca.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14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Übungen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(sog.</w:t>
      </w:r>
      <w:r>
        <w:rPr>
          <w:color w:val="231F20"/>
          <w:spacing w:val="2"/>
          <w:w w:val="115"/>
        </w:rPr>
        <w:t xml:space="preserve"> </w:t>
      </w:r>
      <w:r>
        <w:rPr>
          <w:rFonts w:ascii="Source Sans Pro" w:hAnsi="Source Sans Pro"/>
          <w:b/>
          <w:i/>
          <w:color w:val="231F20"/>
          <w:w w:val="115"/>
        </w:rPr>
        <w:t>progymnasmata</w:t>
      </w:r>
      <w:r>
        <w:rPr>
          <w:color w:val="231F20"/>
          <w:w w:val="115"/>
        </w:rPr>
        <w:t>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beim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einfachen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Nacherzählen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begannen und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immer anspruchsvoller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wurden.</w:t>
      </w:r>
    </w:p>
    <w:p w:rsidR="001C0D09" w:rsidRDefault="00BC63CE">
      <w:pPr>
        <w:spacing w:before="10" w:line="319" w:lineRule="auto"/>
        <w:ind w:left="159" w:right="1493" w:hanging="5"/>
        <w:rPr>
          <w:sz w:val="18"/>
        </w:rPr>
      </w:pPr>
      <w:r>
        <w:rPr>
          <w:color w:val="231F20"/>
          <w:w w:val="115"/>
          <w:sz w:val="18"/>
        </w:rPr>
        <w:t>Die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beiden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schwierigsten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Übungen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waren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8"/>
        </w:rPr>
        <w:t>Gerichtsreden</w:t>
      </w:r>
      <w:r>
        <w:rPr>
          <w:rFonts w:ascii="Source Sans Pro" w:hAnsi="Source Sans Pro"/>
          <w:b/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(</w:t>
      </w:r>
      <w:r>
        <w:rPr>
          <w:rFonts w:ascii="Source Sans Pro" w:hAnsi="Source Sans Pro"/>
          <w:i/>
          <w:color w:val="231F20"/>
          <w:w w:val="115"/>
          <w:sz w:val="18"/>
        </w:rPr>
        <w:t>controversiae</w:t>
      </w:r>
      <w:r>
        <w:rPr>
          <w:color w:val="231F20"/>
          <w:w w:val="115"/>
          <w:sz w:val="18"/>
        </w:rPr>
        <w:t>),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wie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oben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vor-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 xml:space="preserve">gestellt werden, und die </w:t>
      </w:r>
      <w:r>
        <w:rPr>
          <w:rFonts w:ascii="Source Sans Pro" w:hAnsi="Source Sans Pro"/>
          <w:b/>
          <w:color w:val="231F20"/>
          <w:w w:val="115"/>
          <w:sz w:val="18"/>
        </w:rPr>
        <w:t>Beratungsreden</w:t>
      </w:r>
      <w:r>
        <w:rPr>
          <w:rFonts w:ascii="Source Sans Pro" w:hAnsi="Source Sans Pro"/>
          <w:b/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(</w:t>
      </w:r>
      <w:r>
        <w:rPr>
          <w:rFonts w:ascii="Source Sans Pro" w:hAnsi="Source Sans Pro"/>
          <w:i/>
          <w:color w:val="231F20"/>
          <w:w w:val="115"/>
          <w:sz w:val="18"/>
        </w:rPr>
        <w:t>suasoriae</w:t>
      </w:r>
      <w:r>
        <w:rPr>
          <w:color w:val="231F20"/>
          <w:w w:val="115"/>
          <w:sz w:val="18"/>
        </w:rPr>
        <w:t>).</w:t>
      </w:r>
    </w:p>
    <w:p w:rsidR="001C0D09" w:rsidRDefault="00BC63CE">
      <w:pPr>
        <w:spacing w:before="4" w:line="328" w:lineRule="auto"/>
        <w:ind w:left="157" w:right="1844" w:hanging="3"/>
        <w:rPr>
          <w:rFonts w:ascii="Source Sans Pro" w:hAnsi="Source Sans Pro"/>
          <w:i/>
          <w:sz w:val="18"/>
        </w:rPr>
      </w:pPr>
      <w:r>
        <w:rPr>
          <w:color w:val="231F20"/>
          <w:w w:val="115"/>
          <w:sz w:val="18"/>
        </w:rPr>
        <w:t>Die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Suasorien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bereiteten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auf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politische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Rede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vor.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Bei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ihnen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musste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sich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ein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Redner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in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Perspektive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einer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historischen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oder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mythologischen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Person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versetzen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und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in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einer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kri-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tischen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Entscheidungssituation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ein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bestimmtes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Handeln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empfehlen,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z. B.: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Der</w:t>
      </w:r>
      <w:r>
        <w:rPr>
          <w:rFonts w:ascii="Source Sans Pro" w:hAnsi="Source Sans Pro"/>
          <w:i/>
          <w:color w:val="231F20"/>
          <w:spacing w:val="1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griechische</w:t>
      </w:r>
      <w:r>
        <w:rPr>
          <w:rFonts w:ascii="Source Sans Pro" w:hAnsi="Source Sans Pro"/>
          <w:i/>
          <w:color w:val="231F20"/>
          <w:spacing w:val="1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König</w:t>
      </w:r>
      <w:r>
        <w:rPr>
          <w:rFonts w:ascii="Source Sans Pro" w:hAnsi="Source Sans Pro"/>
          <w:i/>
          <w:color w:val="231F20"/>
          <w:spacing w:val="5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Agamemnon</w:t>
      </w:r>
      <w:r>
        <w:rPr>
          <w:rFonts w:ascii="Source Sans Pro" w:hAnsi="Source Sans Pro"/>
          <w:i/>
          <w:color w:val="231F20"/>
          <w:spacing w:val="6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kann</w:t>
      </w:r>
      <w:r>
        <w:rPr>
          <w:rFonts w:ascii="Source Sans Pro" w:hAnsi="Source Sans Pro"/>
          <w:i/>
          <w:color w:val="231F20"/>
          <w:spacing w:val="5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nicht</w:t>
      </w:r>
      <w:r>
        <w:rPr>
          <w:rFonts w:ascii="Source Sans Pro" w:hAnsi="Source Sans Pro"/>
          <w:i/>
          <w:color w:val="231F20"/>
          <w:spacing w:val="6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nach</w:t>
      </w:r>
      <w:r>
        <w:rPr>
          <w:rFonts w:ascii="Source Sans Pro" w:hAnsi="Source Sans Pro"/>
          <w:i/>
          <w:color w:val="231F20"/>
          <w:spacing w:val="5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Troja</w:t>
      </w:r>
      <w:r>
        <w:rPr>
          <w:rFonts w:ascii="Source Sans Pro" w:hAnsi="Source Sans Pro"/>
          <w:i/>
          <w:color w:val="231F20"/>
          <w:spacing w:val="6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übersegeln,</w:t>
      </w:r>
      <w:r>
        <w:rPr>
          <w:rFonts w:ascii="Source Sans Pro" w:hAnsi="Source Sans Pro"/>
          <w:i/>
          <w:color w:val="231F20"/>
          <w:spacing w:val="6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da</w:t>
      </w:r>
      <w:r>
        <w:rPr>
          <w:rFonts w:ascii="Source Sans Pro" w:hAnsi="Source Sans Pro"/>
          <w:i/>
          <w:color w:val="231F20"/>
          <w:spacing w:val="5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die</w:t>
      </w:r>
      <w:r>
        <w:rPr>
          <w:rFonts w:ascii="Source Sans Pro" w:hAnsi="Source Sans Pro"/>
          <w:i/>
          <w:color w:val="231F20"/>
          <w:spacing w:val="6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Winde</w:t>
      </w:r>
      <w:r>
        <w:rPr>
          <w:rFonts w:ascii="Source Sans Pro" w:hAnsi="Source Sans Pro"/>
          <w:i/>
          <w:color w:val="231F20"/>
          <w:spacing w:val="5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ungünstig</w:t>
      </w:r>
      <w:r>
        <w:rPr>
          <w:rFonts w:ascii="Source Sans Pro" w:hAnsi="Source Sans Pro"/>
          <w:i/>
          <w:color w:val="231F20"/>
          <w:spacing w:val="6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sind.</w:t>
      </w:r>
      <w:r>
        <w:rPr>
          <w:rFonts w:ascii="Source Sans Pro" w:hAnsi="Source Sans Pro"/>
          <w:i/>
          <w:color w:val="231F20"/>
          <w:spacing w:val="5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Sein</w:t>
      </w:r>
      <w:r>
        <w:rPr>
          <w:rFonts w:ascii="Source Sans Pro" w:hAnsi="Source Sans Pro"/>
          <w:i/>
          <w:color w:val="231F20"/>
          <w:spacing w:val="6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Seher</w:t>
      </w:r>
      <w:r>
        <w:rPr>
          <w:rFonts w:ascii="Source Sans Pro" w:hAnsi="Source Sans Pro"/>
          <w:i/>
          <w:color w:val="231F20"/>
          <w:spacing w:val="1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Kalchas</w:t>
      </w:r>
      <w:r>
        <w:rPr>
          <w:rFonts w:ascii="Source Sans Pro" w:hAnsi="Source Sans Pro"/>
          <w:i/>
          <w:color w:val="231F20"/>
          <w:spacing w:val="4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sagt,</w:t>
      </w:r>
      <w:r>
        <w:rPr>
          <w:rFonts w:ascii="Source Sans Pro" w:hAnsi="Source Sans Pro"/>
          <w:i/>
          <w:color w:val="231F20"/>
          <w:spacing w:val="5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nur</w:t>
      </w:r>
      <w:r>
        <w:rPr>
          <w:rFonts w:ascii="Source Sans Pro" w:hAnsi="Source Sans Pro"/>
          <w:i/>
          <w:color w:val="231F20"/>
          <w:spacing w:val="5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wenn</w:t>
      </w:r>
      <w:r>
        <w:rPr>
          <w:rFonts w:ascii="Source Sans Pro" w:hAnsi="Source Sans Pro"/>
          <w:i/>
          <w:color w:val="231F20"/>
          <w:spacing w:val="5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er</w:t>
      </w:r>
      <w:r>
        <w:rPr>
          <w:rFonts w:ascii="Source Sans Pro" w:hAnsi="Source Sans Pro"/>
          <w:i/>
          <w:color w:val="231F20"/>
          <w:spacing w:val="5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seine</w:t>
      </w:r>
      <w:r>
        <w:rPr>
          <w:rFonts w:ascii="Source Sans Pro" w:hAnsi="Source Sans Pro"/>
          <w:i/>
          <w:color w:val="231F20"/>
          <w:spacing w:val="5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Tochter</w:t>
      </w:r>
      <w:r>
        <w:rPr>
          <w:rFonts w:ascii="Source Sans Pro" w:hAnsi="Source Sans Pro"/>
          <w:i/>
          <w:color w:val="231F20"/>
          <w:spacing w:val="5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Iphigenie</w:t>
      </w:r>
      <w:r>
        <w:rPr>
          <w:rFonts w:ascii="Source Sans Pro" w:hAnsi="Source Sans Pro"/>
          <w:i/>
          <w:color w:val="231F20"/>
          <w:spacing w:val="5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opfere,</w:t>
      </w:r>
      <w:r>
        <w:rPr>
          <w:rFonts w:ascii="Source Sans Pro" w:hAnsi="Source Sans Pro"/>
          <w:i/>
          <w:color w:val="231F20"/>
          <w:spacing w:val="5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würden</w:t>
      </w:r>
      <w:r>
        <w:rPr>
          <w:rFonts w:ascii="Source Sans Pro" w:hAnsi="Source Sans Pro"/>
          <w:i/>
          <w:color w:val="231F20"/>
          <w:spacing w:val="5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die</w:t>
      </w:r>
      <w:r>
        <w:rPr>
          <w:rFonts w:ascii="Source Sans Pro" w:hAnsi="Source Sans Pro"/>
          <w:i/>
          <w:color w:val="231F20"/>
          <w:spacing w:val="5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Winde</w:t>
      </w:r>
      <w:r>
        <w:rPr>
          <w:rFonts w:ascii="Source Sans Pro" w:hAnsi="Source Sans Pro"/>
          <w:i/>
          <w:color w:val="231F20"/>
          <w:spacing w:val="5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drehen.</w:t>
      </w:r>
      <w:r>
        <w:rPr>
          <w:rFonts w:ascii="Source Sans Pro" w:hAnsi="Source Sans Pro"/>
          <w:i/>
          <w:color w:val="231F20"/>
          <w:spacing w:val="5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Soll</w:t>
      </w:r>
      <w:r>
        <w:rPr>
          <w:rFonts w:ascii="Source Sans Pro" w:hAnsi="Source Sans Pro"/>
          <w:i/>
          <w:color w:val="231F20"/>
          <w:spacing w:val="5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er</w:t>
      </w:r>
    </w:p>
    <w:p w:rsidR="001C0D09" w:rsidRDefault="00BC63CE">
      <w:pPr>
        <w:spacing w:line="212" w:lineRule="exact"/>
        <w:ind w:left="158"/>
        <w:rPr>
          <w:rFonts w:ascii="Source Sans Pro" w:hAnsi="Source Sans Pro"/>
          <w:i/>
          <w:sz w:val="18"/>
        </w:rPr>
      </w:pPr>
      <w:r>
        <w:rPr>
          <w:rFonts w:ascii="Source Sans Pro" w:hAnsi="Source Sans Pro"/>
          <w:i/>
          <w:color w:val="231F20"/>
          <w:w w:val="115"/>
          <w:sz w:val="18"/>
        </w:rPr>
        <w:t>sie</w:t>
      </w:r>
      <w:r>
        <w:rPr>
          <w:rFonts w:ascii="Source Sans Pro" w:hAnsi="Source Sans Pro"/>
          <w:i/>
          <w:color w:val="231F20"/>
          <w:spacing w:val="8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töten?</w:t>
      </w:r>
    </w:p>
    <w:p w:rsidR="001C0D09" w:rsidRDefault="001C0D09">
      <w:pPr>
        <w:spacing w:line="212" w:lineRule="exact"/>
        <w:rPr>
          <w:rFonts w:ascii="Source Sans Pro" w:hAnsi="Source Sans Pro"/>
          <w:sz w:val="18"/>
        </w:rPr>
        <w:sectPr w:rsidR="001C0D09">
          <w:headerReference w:type="default" r:id="rId31"/>
          <w:footerReference w:type="default" r:id="rId32"/>
          <w:pgSz w:w="11910" w:h="16840"/>
          <w:pgMar w:top="900" w:right="180" w:bottom="880" w:left="1540" w:header="0" w:footer="693" w:gutter="0"/>
          <w:cols w:space="720"/>
        </w:sectPr>
      </w:pPr>
    </w:p>
    <w:p w:rsidR="001C0D09" w:rsidRDefault="001C0D09">
      <w:pPr>
        <w:pStyle w:val="Textkrper"/>
        <w:rPr>
          <w:rFonts w:ascii="Source Sans Pro"/>
          <w:i/>
          <w:sz w:val="20"/>
        </w:rPr>
      </w:pPr>
    </w:p>
    <w:p w:rsidR="001C0D09" w:rsidRDefault="001C0D09">
      <w:pPr>
        <w:pStyle w:val="Textkrper"/>
        <w:rPr>
          <w:rFonts w:ascii="Source Sans Pro"/>
          <w:i/>
          <w:sz w:val="20"/>
        </w:rPr>
      </w:pPr>
    </w:p>
    <w:p w:rsidR="001C0D09" w:rsidRDefault="001C0D09">
      <w:pPr>
        <w:pStyle w:val="Textkrper"/>
        <w:rPr>
          <w:rFonts w:ascii="Source Sans Pro"/>
          <w:i/>
        </w:rPr>
      </w:pPr>
    </w:p>
    <w:p w:rsidR="001C0D09" w:rsidRDefault="00BC63CE">
      <w:pPr>
        <w:pStyle w:val="berschrift2"/>
        <w:spacing w:before="100"/>
        <w:ind w:left="155"/>
      </w:pPr>
      <w:r>
        <w:rPr>
          <w:color w:val="231F20"/>
          <w:w w:val="115"/>
        </w:rPr>
        <w:t>Kleine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Geschichte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Deklamationen</w:t>
      </w:r>
    </w:p>
    <w:p w:rsidR="001C0D09" w:rsidRDefault="001C0D09">
      <w:pPr>
        <w:pStyle w:val="Textkrper"/>
        <w:spacing w:before="9"/>
        <w:rPr>
          <w:rFonts w:ascii="Source Sans Pro"/>
          <w:b/>
          <w:sz w:val="29"/>
        </w:rPr>
      </w:pPr>
    </w:p>
    <w:p w:rsidR="001C0D09" w:rsidRDefault="00BC63CE">
      <w:pPr>
        <w:ind w:left="532"/>
        <w:rPr>
          <w:rFonts w:ascii="Source Sans Pro"/>
          <w:b/>
          <w:sz w:val="18"/>
        </w:rPr>
      </w:pPr>
      <w:r>
        <w:pict>
          <v:group id="docshapegroup234" o:spid="_x0000_s1285" style="position:absolute;left:0;text-align:left;margin-left:85.05pt;margin-top:3.25pt;width:8pt;height:470.6pt;z-index:251610112;mso-position-horizontal-relative:page" coordorigin="1701,65" coordsize="160,9412">
            <v:line id="_x0000_s1288" style="position:absolute" from="1781,145" to="1781,9337" strokecolor="#005992" strokeweight="2pt"/>
            <v:shape id="docshape235" o:spid="_x0000_s1287" type="#_x0000_t75" style="position:absolute;left:1700;top:64;width:160;height:160">
              <v:imagedata r:id="rId33" o:title=""/>
            </v:shape>
            <v:shape id="docshape236" o:spid="_x0000_s1286" style="position:absolute;left:1702;top:9261;width:157;height:215" coordorigin="1703,9261" coordsize="157,215" path="m1859,9261r-78,76l1703,9261r78,215l1859,9261xe" fillcolor="#005992" stroked="f">
              <v:path arrowok="t"/>
            </v:shape>
            <w10:wrap anchorx="page"/>
          </v:group>
        </w:pict>
      </w:r>
      <w:r>
        <w:rPr>
          <w:rFonts w:ascii="Source Sans Pro"/>
          <w:b/>
          <w:color w:val="231F20"/>
          <w:w w:val="110"/>
          <w:sz w:val="18"/>
        </w:rPr>
        <w:t>5.</w:t>
      </w:r>
      <w:r>
        <w:rPr>
          <w:rFonts w:ascii="Source Sans Pro"/>
          <w:b/>
          <w:color w:val="231F20"/>
          <w:spacing w:val="1"/>
          <w:w w:val="110"/>
          <w:sz w:val="18"/>
        </w:rPr>
        <w:t xml:space="preserve"> </w:t>
      </w:r>
      <w:r>
        <w:rPr>
          <w:rFonts w:ascii="Source Sans Pro"/>
          <w:b/>
          <w:color w:val="231F20"/>
          <w:w w:val="110"/>
          <w:sz w:val="18"/>
        </w:rPr>
        <w:t>Jh.</w:t>
      </w:r>
      <w:r>
        <w:rPr>
          <w:rFonts w:ascii="Source Sans Pro"/>
          <w:b/>
          <w:color w:val="231F20"/>
          <w:spacing w:val="2"/>
          <w:w w:val="110"/>
          <w:sz w:val="18"/>
        </w:rPr>
        <w:t xml:space="preserve"> </w:t>
      </w:r>
      <w:r>
        <w:rPr>
          <w:rFonts w:ascii="Source Sans Pro"/>
          <w:b/>
          <w:color w:val="231F20"/>
          <w:w w:val="110"/>
          <w:sz w:val="18"/>
        </w:rPr>
        <w:t>v.</w:t>
      </w:r>
      <w:r>
        <w:rPr>
          <w:rFonts w:ascii="Source Sans Pro"/>
          <w:b/>
          <w:color w:val="231F20"/>
          <w:spacing w:val="2"/>
          <w:w w:val="110"/>
          <w:sz w:val="18"/>
        </w:rPr>
        <w:t xml:space="preserve"> </w:t>
      </w:r>
      <w:r>
        <w:rPr>
          <w:rFonts w:ascii="Source Sans Pro"/>
          <w:b/>
          <w:color w:val="231F20"/>
          <w:w w:val="110"/>
          <w:sz w:val="18"/>
        </w:rPr>
        <w:t>Chr.</w:t>
      </w:r>
    </w:p>
    <w:p w:rsidR="001C0D09" w:rsidRDefault="00BC63CE">
      <w:pPr>
        <w:spacing w:before="74"/>
        <w:ind w:left="537"/>
        <w:jc w:val="both"/>
        <w:rPr>
          <w:sz w:val="18"/>
        </w:rPr>
      </w:pPr>
      <w:r>
        <w:rPr>
          <w:color w:val="231F20"/>
          <w:w w:val="115"/>
          <w:sz w:val="18"/>
        </w:rPr>
        <w:t>Die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rFonts w:ascii="Source Sans Pro"/>
          <w:b/>
          <w:color w:val="231F20"/>
          <w:w w:val="115"/>
          <w:sz w:val="18"/>
        </w:rPr>
        <w:t>Sophisten</w:t>
      </w:r>
      <w:r>
        <w:rPr>
          <w:rFonts w:ascii="Source Sans Pro"/>
          <w:b/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lehren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effektive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Rede.</w:t>
      </w:r>
    </w:p>
    <w:p w:rsidR="001C0D09" w:rsidRDefault="001C0D09">
      <w:pPr>
        <w:pStyle w:val="Textkrper"/>
        <w:spacing w:before="10"/>
        <w:rPr>
          <w:sz w:val="31"/>
        </w:rPr>
      </w:pPr>
    </w:p>
    <w:p w:rsidR="001C0D09" w:rsidRDefault="00BC63CE">
      <w:pPr>
        <w:pStyle w:val="berschrift2"/>
        <w:ind w:left="536"/>
      </w:pPr>
      <w:r>
        <w:rPr>
          <w:color w:val="231F20"/>
          <w:w w:val="110"/>
        </w:rPr>
        <w:t>4.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Jh.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v.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Chr.</w:t>
      </w:r>
    </w:p>
    <w:p w:rsidR="001C0D09" w:rsidRDefault="00BC63CE">
      <w:pPr>
        <w:pStyle w:val="Textkrper"/>
        <w:spacing w:before="80" w:line="326" w:lineRule="auto"/>
        <w:ind w:left="535" w:right="1493" w:firstLine="2"/>
        <w:rPr>
          <w:rFonts w:ascii="Source Sans Pro" w:hAnsi="Source Sans Pro"/>
          <w:b/>
        </w:rPr>
      </w:pPr>
      <w:r>
        <w:rPr>
          <w:color w:val="231F20"/>
          <w:w w:val="115"/>
        </w:rPr>
        <w:t>Hellenistische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Rhetoren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systematisieren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sophistischen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Lehren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entwickeln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weiter. Demetrios von Phaleron (~350 </w:t>
      </w:r>
      <w:r>
        <w:rPr>
          <w:color w:val="231F20"/>
          <w:w w:val="135"/>
        </w:rPr>
        <w:t xml:space="preserve">– </w:t>
      </w:r>
      <w:r>
        <w:rPr>
          <w:color w:val="231F20"/>
          <w:w w:val="115"/>
        </w:rPr>
        <w:t xml:space="preserve">280 v. Chr.) konzipiert die </w:t>
      </w:r>
      <w:r>
        <w:rPr>
          <w:rFonts w:ascii="Source Sans Pro" w:hAnsi="Source Sans Pro"/>
          <w:b/>
          <w:color w:val="231F20"/>
          <w:w w:val="115"/>
        </w:rPr>
        <w:t>Beratungs-</w:t>
      </w:r>
      <w:r>
        <w:rPr>
          <w:rFonts w:ascii="Source Sans Pro" w:hAnsi="Source Sans Pro"/>
          <w:b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und </w:t>
      </w:r>
      <w:r>
        <w:rPr>
          <w:rFonts w:ascii="Source Sans Pro" w:hAnsi="Source Sans Pro"/>
          <w:b/>
          <w:color w:val="231F20"/>
          <w:w w:val="115"/>
        </w:rPr>
        <w:t>Ge-</w:t>
      </w:r>
      <w:r>
        <w:rPr>
          <w:rFonts w:ascii="Source Sans Pro" w:hAnsi="Source Sans Pro"/>
          <w:b/>
          <w:color w:val="231F20"/>
          <w:spacing w:val="1"/>
          <w:w w:val="115"/>
        </w:rPr>
        <w:t xml:space="preserve"> </w:t>
      </w:r>
      <w:r>
        <w:rPr>
          <w:rFonts w:ascii="Source Sans Pro" w:hAnsi="Source Sans Pro"/>
          <w:b/>
          <w:color w:val="231F20"/>
          <w:w w:val="115"/>
        </w:rPr>
        <w:t>richtsreden.</w:t>
      </w:r>
    </w:p>
    <w:p w:rsidR="001C0D09" w:rsidRDefault="00BC63CE">
      <w:pPr>
        <w:spacing w:line="218" w:lineRule="exact"/>
        <w:ind w:left="537"/>
        <w:rPr>
          <w:rFonts w:ascii="Source Sans Pro" w:hAnsi="Source Sans Pro"/>
          <w:b/>
          <w:sz w:val="18"/>
        </w:rPr>
      </w:pPr>
      <w:r>
        <w:rPr>
          <w:color w:val="231F20"/>
          <w:w w:val="115"/>
          <w:sz w:val="18"/>
        </w:rPr>
        <w:t>Die</w:t>
      </w:r>
      <w:r>
        <w:rPr>
          <w:color w:val="231F20"/>
          <w:spacing w:val="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Übungsreden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werden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zur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8"/>
        </w:rPr>
        <w:t>Kunstform.</w:t>
      </w:r>
    </w:p>
    <w:p w:rsidR="001C0D09" w:rsidRDefault="001C0D09">
      <w:pPr>
        <w:pStyle w:val="Textkrper"/>
        <w:spacing w:before="9"/>
        <w:rPr>
          <w:rFonts w:ascii="Source Sans Pro"/>
          <w:b/>
          <w:sz w:val="29"/>
        </w:rPr>
      </w:pPr>
    </w:p>
    <w:p w:rsidR="001C0D09" w:rsidRDefault="00BC63CE">
      <w:pPr>
        <w:pStyle w:val="berschrift2"/>
        <w:ind w:left="529"/>
      </w:pPr>
      <w:r>
        <w:rPr>
          <w:color w:val="231F20"/>
          <w:w w:val="110"/>
        </w:rPr>
        <w:t>2.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Jh.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v.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Chr.</w:t>
      </w:r>
    </w:p>
    <w:p w:rsidR="001C0D09" w:rsidRDefault="00BC63CE">
      <w:pPr>
        <w:spacing w:before="74" w:line="319" w:lineRule="auto"/>
        <w:ind w:left="530" w:right="1844" w:firstLine="13"/>
        <w:rPr>
          <w:sz w:val="18"/>
        </w:rPr>
      </w:pPr>
      <w:r>
        <w:rPr>
          <w:color w:val="231F20"/>
          <w:w w:val="115"/>
          <w:sz w:val="18"/>
        </w:rPr>
        <w:t>Griechische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8"/>
        </w:rPr>
        <w:t>Rhetoren</w:t>
      </w:r>
      <w:r>
        <w:rPr>
          <w:rFonts w:ascii="Source Sans Pro" w:hAnsi="Source Sans Pro"/>
          <w:b/>
          <w:color w:val="231F20"/>
          <w:spacing w:val="12"/>
          <w:w w:val="115"/>
          <w:sz w:val="18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8"/>
        </w:rPr>
        <w:t>kommen</w:t>
      </w:r>
      <w:r>
        <w:rPr>
          <w:rFonts w:ascii="Source Sans Pro" w:hAnsi="Source Sans Pro"/>
          <w:b/>
          <w:color w:val="231F20"/>
          <w:spacing w:val="11"/>
          <w:w w:val="115"/>
          <w:sz w:val="18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8"/>
        </w:rPr>
        <w:t>nach</w:t>
      </w:r>
      <w:r>
        <w:rPr>
          <w:rFonts w:ascii="Source Sans Pro" w:hAnsi="Source Sans Pro"/>
          <w:b/>
          <w:color w:val="231F20"/>
          <w:spacing w:val="12"/>
          <w:w w:val="115"/>
          <w:sz w:val="18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8"/>
        </w:rPr>
        <w:t>Rom</w:t>
      </w:r>
      <w:r>
        <w:rPr>
          <w:rFonts w:ascii="Source Sans Pro" w:hAnsi="Source Sans Pro"/>
          <w:b/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und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faszinieren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viele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Römer.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Konservative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Teile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des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Senats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fürchten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aber,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dass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nun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alternative</w:t>
      </w:r>
      <w:r>
        <w:rPr>
          <w:rFonts w:ascii="Source Sans Pro" w:hAnsi="Source Sans Pro"/>
          <w:i/>
          <w:color w:val="231F20"/>
          <w:spacing w:val="10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facts</w:t>
      </w:r>
      <w:r>
        <w:rPr>
          <w:rFonts w:ascii="Source Sans Pro" w:hAnsi="Source Sans Pro"/>
          <w:i/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populär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werden.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lassen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öffentlich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wirkenden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8"/>
        </w:rPr>
        <w:t>Redelehrer</w:t>
      </w:r>
      <w:r>
        <w:rPr>
          <w:rFonts w:ascii="Source Sans Pro" w:hAnsi="Source Sans Pro"/>
          <w:b/>
          <w:color w:val="231F20"/>
          <w:spacing w:val="10"/>
          <w:w w:val="115"/>
          <w:sz w:val="18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8"/>
        </w:rPr>
        <w:t>ausweisen.</w:t>
      </w:r>
      <w:r>
        <w:rPr>
          <w:rFonts w:ascii="Source Sans Pro" w:hAnsi="Source Sans Pro"/>
          <w:b/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Rhetoriklehre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bleibt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dem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Adel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vorbe-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halten.</w:t>
      </w:r>
    </w:p>
    <w:p w:rsidR="001C0D09" w:rsidRDefault="001C0D09">
      <w:pPr>
        <w:pStyle w:val="Textkrper"/>
        <w:rPr>
          <w:sz w:val="27"/>
        </w:rPr>
      </w:pPr>
    </w:p>
    <w:p w:rsidR="001C0D09" w:rsidRDefault="00BC63CE">
      <w:pPr>
        <w:pStyle w:val="berschrift2"/>
        <w:ind w:left="533"/>
      </w:pPr>
      <w:r>
        <w:rPr>
          <w:color w:val="231F20"/>
          <w:w w:val="105"/>
        </w:rPr>
        <w:t>133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121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v.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Chr.</w:t>
      </w:r>
    </w:p>
    <w:p w:rsidR="001C0D09" w:rsidRDefault="00BC63CE">
      <w:pPr>
        <w:pStyle w:val="Textkrper"/>
        <w:spacing w:before="74"/>
        <w:ind w:left="537"/>
        <w:jc w:val="both"/>
      </w:pPr>
      <w:r>
        <w:rPr>
          <w:color w:val="231F20"/>
          <w:w w:val="115"/>
        </w:rPr>
        <w:t>Die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rhetorisch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geschulten</w:t>
      </w:r>
      <w:r>
        <w:rPr>
          <w:color w:val="231F20"/>
          <w:spacing w:val="18"/>
          <w:w w:val="115"/>
        </w:rPr>
        <w:t xml:space="preserve"> </w:t>
      </w:r>
      <w:r>
        <w:rPr>
          <w:rFonts w:ascii="Source Sans Pro" w:hAnsi="Source Sans Pro"/>
          <w:b/>
          <w:color w:val="231F20"/>
          <w:w w:val="115"/>
        </w:rPr>
        <w:t>Gracchen</w:t>
      </w:r>
      <w:r>
        <w:rPr>
          <w:rFonts w:ascii="Source Sans Pro" w:hAnsi="Source Sans Pro"/>
          <w:b/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prangern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soziale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Missstände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an.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Unnachgiebig-</w:t>
      </w:r>
    </w:p>
    <w:p w:rsidR="001C0D09" w:rsidRDefault="00BC63CE">
      <w:pPr>
        <w:pStyle w:val="Textkrper"/>
        <w:spacing w:before="79"/>
        <w:ind w:left="542"/>
        <w:jc w:val="both"/>
      </w:pPr>
      <w:r>
        <w:rPr>
          <w:color w:val="231F20"/>
          <w:w w:val="115"/>
        </w:rPr>
        <w:t>keit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Senats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heizt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Stimmung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an.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Rhetorik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wird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Rom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eine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politische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Waffe.</w:t>
      </w:r>
    </w:p>
    <w:p w:rsidR="001C0D09" w:rsidRDefault="001C0D09">
      <w:pPr>
        <w:pStyle w:val="Textkrper"/>
        <w:spacing w:before="8"/>
        <w:rPr>
          <w:sz w:val="32"/>
        </w:rPr>
      </w:pPr>
    </w:p>
    <w:p w:rsidR="001C0D09" w:rsidRDefault="00BC63CE">
      <w:pPr>
        <w:pStyle w:val="berschrift2"/>
        <w:ind w:left="537"/>
      </w:pPr>
      <w:r>
        <w:rPr>
          <w:color w:val="231F20"/>
          <w:w w:val="115"/>
        </w:rPr>
        <w:t>92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v.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Chr.</w:t>
      </w:r>
    </w:p>
    <w:p w:rsidR="001C0D09" w:rsidRDefault="00BC63CE">
      <w:pPr>
        <w:spacing w:before="74" w:line="324" w:lineRule="auto"/>
        <w:ind w:left="543" w:right="1612" w:hanging="6"/>
        <w:rPr>
          <w:sz w:val="18"/>
        </w:rPr>
      </w:pPr>
      <w:r>
        <w:rPr>
          <w:color w:val="231F20"/>
          <w:w w:val="115"/>
          <w:sz w:val="18"/>
        </w:rPr>
        <w:t>Eröffnung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der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8"/>
        </w:rPr>
        <w:t>ersten</w:t>
      </w:r>
      <w:r>
        <w:rPr>
          <w:rFonts w:ascii="Source Sans Pro" w:hAnsi="Source Sans Pro"/>
          <w:b/>
          <w:color w:val="231F20"/>
          <w:spacing w:val="12"/>
          <w:w w:val="115"/>
          <w:sz w:val="18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8"/>
        </w:rPr>
        <w:t>lateinischen</w:t>
      </w:r>
      <w:r>
        <w:rPr>
          <w:rFonts w:ascii="Source Sans Pro" w:hAnsi="Source Sans Pro"/>
          <w:b/>
          <w:color w:val="231F20"/>
          <w:spacing w:val="12"/>
          <w:w w:val="115"/>
          <w:sz w:val="18"/>
        </w:rPr>
        <w:t xml:space="preserve"> </w:t>
      </w:r>
      <w:r>
        <w:rPr>
          <w:rFonts w:ascii="Source Sans Pro" w:hAnsi="Source Sans Pro"/>
          <w:b/>
          <w:color w:val="231F20"/>
          <w:w w:val="115"/>
          <w:sz w:val="18"/>
        </w:rPr>
        <w:t>Redeschule.</w:t>
      </w:r>
      <w:r>
        <w:rPr>
          <w:rFonts w:ascii="Source Sans Pro" w:hAnsi="Source Sans Pro"/>
          <w:b/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Der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Senat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opponiert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und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lässt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schlie-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ßen.</w:t>
      </w:r>
    </w:p>
    <w:p w:rsidR="001C0D09" w:rsidRDefault="001C0D09">
      <w:pPr>
        <w:pStyle w:val="Textkrper"/>
        <w:spacing w:before="5"/>
        <w:rPr>
          <w:sz w:val="26"/>
        </w:rPr>
      </w:pPr>
    </w:p>
    <w:p w:rsidR="001C0D09" w:rsidRDefault="00BC63CE">
      <w:pPr>
        <w:ind w:left="541"/>
        <w:jc w:val="both"/>
        <w:rPr>
          <w:sz w:val="18"/>
        </w:rPr>
      </w:pPr>
      <w:r>
        <w:rPr>
          <w:rFonts w:ascii="Source Sans Pro"/>
          <w:b/>
          <w:color w:val="231F20"/>
          <w:w w:val="115"/>
          <w:sz w:val="18"/>
        </w:rPr>
        <w:t>60er</w:t>
      </w:r>
      <w:r>
        <w:rPr>
          <w:rFonts w:ascii="Source Sans Pro"/>
          <w:b/>
          <w:color w:val="231F20"/>
          <w:spacing w:val="1"/>
          <w:w w:val="115"/>
          <w:sz w:val="18"/>
        </w:rPr>
        <w:t xml:space="preserve"> </w:t>
      </w:r>
      <w:r>
        <w:rPr>
          <w:rFonts w:ascii="Source Sans Pro"/>
          <w:b/>
          <w:color w:val="231F20"/>
          <w:w w:val="115"/>
          <w:sz w:val="18"/>
        </w:rPr>
        <w:t>Jahre</w:t>
      </w:r>
      <w:r>
        <w:rPr>
          <w:rFonts w:ascii="Source Sans Pro"/>
          <w:b/>
          <w:color w:val="231F20"/>
          <w:spacing w:val="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des</w:t>
      </w:r>
      <w:r>
        <w:rPr>
          <w:color w:val="231F20"/>
          <w:spacing w:val="-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1.</w:t>
      </w:r>
      <w:r>
        <w:rPr>
          <w:color w:val="231F20"/>
          <w:spacing w:val="-3"/>
          <w:w w:val="115"/>
          <w:sz w:val="18"/>
        </w:rPr>
        <w:t xml:space="preserve"> </w:t>
      </w:r>
      <w:proofErr w:type="gramStart"/>
      <w:r>
        <w:rPr>
          <w:color w:val="231F20"/>
          <w:w w:val="115"/>
          <w:sz w:val="18"/>
        </w:rPr>
        <w:t>Jh.s</w:t>
      </w:r>
      <w:proofErr w:type="gramEnd"/>
      <w:r>
        <w:rPr>
          <w:color w:val="231F20"/>
          <w:spacing w:val="-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v.</w:t>
      </w:r>
      <w:r>
        <w:rPr>
          <w:color w:val="231F20"/>
          <w:spacing w:val="-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Chr.</w:t>
      </w:r>
    </w:p>
    <w:p w:rsidR="001C0D09" w:rsidRDefault="00BC63CE">
      <w:pPr>
        <w:pStyle w:val="Textkrper"/>
        <w:spacing w:before="73" w:line="324" w:lineRule="auto"/>
        <w:ind w:left="537" w:right="1493" w:firstLine="1"/>
      </w:pPr>
      <w:r>
        <w:rPr>
          <w:rFonts w:ascii="Source Sans Pro" w:hAnsi="Source Sans Pro"/>
          <w:b/>
          <w:color w:val="231F20"/>
          <w:w w:val="115"/>
        </w:rPr>
        <w:t>Neueröffnung</w:t>
      </w:r>
      <w:r>
        <w:rPr>
          <w:rFonts w:ascii="Source Sans Pro" w:hAnsi="Source Sans Pro"/>
          <w:b/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Redeschulen.</w:t>
      </w:r>
      <w:r>
        <w:rPr>
          <w:color w:val="231F20"/>
          <w:spacing w:val="9"/>
          <w:w w:val="115"/>
        </w:rPr>
        <w:t xml:space="preserve"> </w:t>
      </w:r>
      <w:proofErr w:type="gramStart"/>
      <w:r>
        <w:rPr>
          <w:color w:val="231F20"/>
          <w:w w:val="115"/>
        </w:rPr>
        <w:t>Man</w:t>
      </w:r>
      <w:proofErr w:type="gramEnd"/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übt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mit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Deklamationen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am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Vorbild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römischer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Redner.</w:t>
      </w:r>
    </w:p>
    <w:p w:rsidR="001C0D09" w:rsidRDefault="001C0D09">
      <w:pPr>
        <w:pStyle w:val="Textkrper"/>
        <w:spacing w:before="5"/>
        <w:rPr>
          <w:sz w:val="26"/>
        </w:rPr>
      </w:pPr>
    </w:p>
    <w:p w:rsidR="001C0D09" w:rsidRDefault="00BC63CE">
      <w:pPr>
        <w:ind w:left="545"/>
        <w:jc w:val="both"/>
        <w:rPr>
          <w:sz w:val="18"/>
        </w:rPr>
      </w:pPr>
      <w:r>
        <w:rPr>
          <w:rFonts w:ascii="Source Sans Pro"/>
          <w:b/>
          <w:color w:val="231F20"/>
          <w:w w:val="110"/>
          <w:sz w:val="18"/>
        </w:rPr>
        <w:t>ab</w:t>
      </w:r>
      <w:r>
        <w:rPr>
          <w:rFonts w:ascii="Source Sans Pro"/>
          <w:b/>
          <w:color w:val="231F20"/>
          <w:spacing w:val="15"/>
          <w:w w:val="110"/>
          <w:sz w:val="18"/>
        </w:rPr>
        <w:t xml:space="preserve"> </w:t>
      </w:r>
      <w:r>
        <w:rPr>
          <w:rFonts w:ascii="Source Sans Pro"/>
          <w:b/>
          <w:color w:val="231F20"/>
          <w:w w:val="110"/>
          <w:sz w:val="18"/>
        </w:rPr>
        <w:t>den</w:t>
      </w:r>
      <w:r>
        <w:rPr>
          <w:rFonts w:ascii="Source Sans Pro"/>
          <w:b/>
          <w:color w:val="231F20"/>
          <w:spacing w:val="16"/>
          <w:w w:val="110"/>
          <w:sz w:val="18"/>
        </w:rPr>
        <w:t xml:space="preserve"> </w:t>
      </w:r>
      <w:r>
        <w:rPr>
          <w:rFonts w:ascii="Source Sans Pro"/>
          <w:b/>
          <w:color w:val="231F20"/>
          <w:w w:val="110"/>
          <w:sz w:val="18"/>
        </w:rPr>
        <w:t>40er</w:t>
      </w:r>
      <w:r>
        <w:rPr>
          <w:rFonts w:ascii="Source Sans Pro"/>
          <w:b/>
          <w:color w:val="231F20"/>
          <w:spacing w:val="16"/>
          <w:w w:val="110"/>
          <w:sz w:val="18"/>
        </w:rPr>
        <w:t xml:space="preserve"> </w:t>
      </w:r>
      <w:r>
        <w:rPr>
          <w:rFonts w:ascii="Source Sans Pro"/>
          <w:b/>
          <w:color w:val="231F20"/>
          <w:w w:val="110"/>
          <w:sz w:val="18"/>
        </w:rPr>
        <w:t>Jahren</w:t>
      </w:r>
      <w:r>
        <w:rPr>
          <w:rFonts w:ascii="Source Sans Pro"/>
          <w:b/>
          <w:color w:val="231F20"/>
          <w:spacing w:val="16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des</w:t>
      </w:r>
      <w:r>
        <w:rPr>
          <w:color w:val="231F20"/>
          <w:spacing w:val="1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1.</w:t>
      </w:r>
      <w:r>
        <w:rPr>
          <w:color w:val="231F20"/>
          <w:spacing w:val="12"/>
          <w:w w:val="110"/>
          <w:sz w:val="18"/>
        </w:rPr>
        <w:t xml:space="preserve"> </w:t>
      </w:r>
      <w:proofErr w:type="gramStart"/>
      <w:r>
        <w:rPr>
          <w:color w:val="231F20"/>
          <w:w w:val="110"/>
          <w:sz w:val="18"/>
        </w:rPr>
        <w:t>Jh.s</w:t>
      </w:r>
      <w:proofErr w:type="gramEnd"/>
      <w:r>
        <w:rPr>
          <w:color w:val="231F20"/>
          <w:spacing w:val="1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v.</w:t>
      </w:r>
      <w:r>
        <w:rPr>
          <w:color w:val="231F20"/>
          <w:spacing w:val="12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Chr.</w:t>
      </w:r>
    </w:p>
    <w:p w:rsidR="001C0D09" w:rsidRDefault="00BC63CE">
      <w:pPr>
        <w:pStyle w:val="Textkrper"/>
        <w:spacing w:before="80" w:line="340" w:lineRule="auto"/>
        <w:ind w:left="539" w:right="1605" w:hanging="2"/>
        <w:jc w:val="both"/>
      </w:pPr>
      <w:r>
        <w:rPr>
          <w:color w:val="231F20"/>
          <w:w w:val="115"/>
        </w:rPr>
        <w:t>Die politische Rede wird in Zeiten des Bürgerkriegs und entstehenden Prinzipats gefähr-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lich. Den Deklamationen kommen daher neue Funktionen in der römischen Bildungskul-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tur zu.</w:t>
      </w:r>
    </w:p>
    <w:p w:rsidR="001C0D09" w:rsidRDefault="00BC63CE">
      <w:pPr>
        <w:spacing w:line="221" w:lineRule="exact"/>
        <w:ind w:left="537"/>
        <w:rPr>
          <w:sz w:val="18"/>
        </w:rPr>
      </w:pPr>
      <w:r>
        <w:rPr>
          <w:color w:val="231F20"/>
          <w:w w:val="110"/>
          <w:sz w:val="18"/>
        </w:rPr>
        <w:t>(</w:t>
      </w:r>
      <w:r>
        <w:rPr>
          <w:rFonts w:ascii="Source Sans Pro" w:hAnsi="Source Sans Pro"/>
          <w:i/>
          <w:color w:val="231F20"/>
          <w:w w:val="110"/>
          <w:sz w:val="18"/>
        </w:rPr>
        <w:t>vgl.</w:t>
      </w:r>
      <w:r>
        <w:rPr>
          <w:rFonts w:ascii="Source Sans Pro" w:hAnsi="Source Sans Pro"/>
          <w:i/>
          <w:color w:val="231F20"/>
          <w:spacing w:val="17"/>
          <w:w w:val="110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0"/>
          <w:sz w:val="18"/>
        </w:rPr>
        <w:t>nächste</w:t>
      </w:r>
      <w:r>
        <w:rPr>
          <w:rFonts w:ascii="Source Sans Pro" w:hAnsi="Source Sans Pro"/>
          <w:i/>
          <w:color w:val="231F20"/>
          <w:spacing w:val="18"/>
          <w:w w:val="110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0"/>
          <w:sz w:val="18"/>
        </w:rPr>
        <w:t>Stunde</w:t>
      </w:r>
      <w:r>
        <w:rPr>
          <w:color w:val="231F20"/>
          <w:w w:val="110"/>
          <w:sz w:val="18"/>
        </w:rPr>
        <w:t>)</w:t>
      </w:r>
    </w:p>
    <w:p w:rsidR="001C0D09" w:rsidRDefault="001C0D09">
      <w:pPr>
        <w:spacing w:line="221" w:lineRule="exact"/>
        <w:rPr>
          <w:sz w:val="18"/>
        </w:rPr>
        <w:sectPr w:rsidR="001C0D09">
          <w:pgSz w:w="11910" w:h="16840"/>
          <w:pgMar w:top="900" w:right="180" w:bottom="880" w:left="1540" w:header="0" w:footer="693" w:gutter="0"/>
          <w:cols w:space="720"/>
        </w:sect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spacing w:before="11"/>
        <w:rPr>
          <w:sz w:val="21"/>
        </w:rPr>
      </w:pPr>
    </w:p>
    <w:p w:rsidR="001C0D09" w:rsidRDefault="00BC63CE">
      <w:pPr>
        <w:pStyle w:val="berschrift1"/>
        <w:ind w:left="127"/>
      </w:pPr>
      <w:r>
        <w:pict>
          <v:group id="docshapegroup242" o:spid="_x0000_s1282" style="position:absolute;left:0;text-align:left;margin-left:538.6pt;margin-top:2.65pt;width:42.55pt;height:22.85pt;z-index:251611136;mso-position-horizontal-relative:page" coordorigin="10772,53" coordsize="851,457">
            <v:shape id="docshape243" o:spid="_x0000_s1284" type="#_x0000_t75" style="position:absolute;left:10771;top:53;width:851;height:451">
              <v:imagedata r:id="rId21" o:title=""/>
            </v:shape>
            <v:shape id="docshape244" o:spid="_x0000_s1283" type="#_x0000_t202" style="position:absolute;left:10771;top:53;width:851;height:457" filled="f" stroked="f">
              <v:textbox inset="0,0,0,0">
                <w:txbxContent>
                  <w:p w:rsidR="00BC63CE" w:rsidRDefault="00BC63CE">
                    <w:pPr>
                      <w:spacing w:line="449" w:lineRule="exact"/>
                      <w:ind w:left="447"/>
                      <w:rPr>
                        <w:rFonts w:ascii="Gill Sans MT"/>
                        <w:b/>
                        <w:sz w:val="40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105"/>
                        <w:sz w:val="4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bookmarkStart w:id="53" w:name="Teilsequenz_II_—_Absurd_und_unnütz?"/>
      <w:bookmarkEnd w:id="53"/>
      <w:r>
        <w:rPr>
          <w:color w:val="005992"/>
          <w:w w:val="95"/>
        </w:rPr>
        <w:t>TEILSEQUENZ</w:t>
      </w:r>
      <w:r>
        <w:rPr>
          <w:color w:val="005992"/>
          <w:spacing w:val="26"/>
          <w:w w:val="95"/>
        </w:rPr>
        <w:t xml:space="preserve"> </w:t>
      </w:r>
      <w:r>
        <w:rPr>
          <w:color w:val="005992"/>
          <w:w w:val="95"/>
        </w:rPr>
        <w:t>II</w:t>
      </w:r>
      <w:r>
        <w:rPr>
          <w:color w:val="005992"/>
          <w:spacing w:val="26"/>
          <w:w w:val="95"/>
        </w:rPr>
        <w:t xml:space="preserve"> </w:t>
      </w:r>
      <w:r>
        <w:rPr>
          <w:color w:val="005992"/>
          <w:w w:val="95"/>
        </w:rPr>
        <w:t>—</w:t>
      </w:r>
      <w:r>
        <w:rPr>
          <w:color w:val="005992"/>
          <w:spacing w:val="26"/>
          <w:w w:val="95"/>
        </w:rPr>
        <w:t xml:space="preserve"> </w:t>
      </w:r>
      <w:r>
        <w:rPr>
          <w:color w:val="005992"/>
          <w:w w:val="95"/>
        </w:rPr>
        <w:t>ABSURD</w:t>
      </w:r>
      <w:r>
        <w:rPr>
          <w:color w:val="005992"/>
          <w:spacing w:val="27"/>
          <w:w w:val="95"/>
        </w:rPr>
        <w:t xml:space="preserve"> </w:t>
      </w:r>
      <w:r>
        <w:rPr>
          <w:color w:val="005992"/>
          <w:w w:val="95"/>
        </w:rPr>
        <w:t>UND</w:t>
      </w:r>
      <w:r>
        <w:rPr>
          <w:color w:val="005992"/>
          <w:spacing w:val="26"/>
          <w:w w:val="95"/>
        </w:rPr>
        <w:t xml:space="preserve"> </w:t>
      </w:r>
      <w:r>
        <w:rPr>
          <w:color w:val="005992"/>
          <w:w w:val="95"/>
        </w:rPr>
        <w:t>UNNÜTZ?</w:t>
      </w:r>
    </w:p>
    <w:p w:rsidR="001C0D09" w:rsidRDefault="001C0D09">
      <w:pPr>
        <w:pStyle w:val="Textkrper"/>
        <w:spacing w:before="2"/>
        <w:rPr>
          <w:rFonts w:ascii="Gill Sans MT"/>
          <w:b/>
          <w:sz w:val="32"/>
        </w:rPr>
      </w:pPr>
    </w:p>
    <w:p w:rsidR="001C0D09" w:rsidRDefault="00BC63CE">
      <w:pPr>
        <w:pStyle w:val="Listenabsatz"/>
        <w:numPr>
          <w:ilvl w:val="0"/>
          <w:numId w:val="9"/>
        </w:numPr>
        <w:tabs>
          <w:tab w:val="left" w:pos="500"/>
          <w:tab w:val="left" w:pos="501"/>
        </w:tabs>
        <w:rPr>
          <w:sz w:val="18"/>
        </w:rPr>
      </w:pPr>
      <w:r>
        <w:pict>
          <v:group id="docshapegroup245" o:spid="_x0000_s1279" style="position:absolute;left:0;text-align:left;margin-left:544.25pt;margin-top:.05pt;width:36.9pt;height:37.1pt;z-index:251612160;mso-position-horizontal-relative:page" coordorigin="10885,1" coordsize="738,742">
            <v:shape id="docshape246" o:spid="_x0000_s1281" style="position:absolute;left:10885;top:5;width:738;height:738" coordorigin="10885,5" coordsize="738,738" path="m11254,5r-75,8l11110,34r-62,34l10993,113r-45,55l10914,230r-21,69l10885,374r8,74l10914,517r34,63l10993,634r55,45l11110,713r69,22l11254,742r74,-7l11397,713r63,-34l11514,634r45,-54l11593,517r22,-69l11622,374r-7,-75l11593,230r-34,-62l11514,113r-54,-45l11397,34r-69,-21l11254,5xe" fillcolor="#005992" stroked="f">
              <v:path arrowok="t"/>
            </v:shape>
            <v:shape id="docshape247" o:spid="_x0000_s1280" style="position:absolute;left:10970;width:525;height:588" coordorigin="10970,1" coordsize="525,588" o:spt="100" adj="0,,0" path="m11152,531r-1,-11l11149,510r-5,-9l11137,493r-8,-7l11119,481r-11,-3l11095,477r-12,1l11071,482r-11,5l11050,494r-8,9l11036,513r-4,11l11031,536r1,11l11035,556r6,9l11048,573r8,7l11066,585r9,2l11086,588r14,-1l11113,585r11,-5l11134,573r8,-8l11148,555r3,-12l11152,531xm11261,152r-1,-20l11257,113r-7,-18l11242,77r-8,-12l11231,61r-14,-15l11200,33r-19,-11l11158,13r-25,-7l11105,2r-30,-1l11057,1r-16,1l11025,4r-14,3l10999,10r-11,3l10978,16r-8,4l10985,77r12,-5l11009,68r12,-2l11034,65r19,1l11072,69r16,4l11103,79r13,7l11127,95r9,9l11144,115r5,11l11154,138r2,12l11157,162r,17l11155,192r-9,18l11144,215r-1,l11116,230r-23,14l11073,259r-15,14l11046,288r-9,14l11032,317r-1,14l11033,351r6,20l11049,393r13,23l11124,416r-3,-17l11119,379r-1,-21l11118,334r-1,-8l11119,319r3,-6l11126,307r6,-6l11147,291r11,-7l11185,267r13,-8l11209,251r9,-7l11227,237r8,-9l11242,219r7,-11l11254,196r4,-13l11261,168r,-16xm11490,15r-118,l11400,418r63,l11490,15xm11495,531r-1,-11l11491,510r-5,-9l11479,493r-8,-7l11461,481r-11,-3l11438,477r-13,1l11413,482r-11,5l11393,494r-9,9l11378,513r-3,11l11374,536r1,11l11378,556r5,9l11390,573r9,7l11408,585r10,2l11428,588r14,-1l11455,585r12,-5l11477,573r8,-8l11490,555r4,-12l11495,531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231F20"/>
          <w:w w:val="115"/>
          <w:sz w:val="18"/>
        </w:rPr>
        <w:t>Lesen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deutsche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Übersetzung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über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den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Deklamator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Gaius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Albucius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Silus.</w:t>
      </w:r>
    </w:p>
    <w:p w:rsidR="001C0D09" w:rsidRDefault="001C0D09">
      <w:pPr>
        <w:pStyle w:val="Textkrper"/>
        <w:rPr>
          <w:sz w:val="22"/>
        </w:rPr>
      </w:pPr>
    </w:p>
    <w:p w:rsidR="001C0D09" w:rsidRDefault="00BC63CE">
      <w:pPr>
        <w:spacing w:before="145"/>
        <w:ind w:left="160"/>
        <w:rPr>
          <w:sz w:val="16"/>
        </w:rPr>
      </w:pPr>
      <w:r>
        <w:rPr>
          <w:color w:val="231F20"/>
          <w:w w:val="115"/>
          <w:sz w:val="16"/>
        </w:rPr>
        <w:t>Seneca,</w:t>
      </w:r>
      <w:r>
        <w:rPr>
          <w:color w:val="231F20"/>
          <w:spacing w:val="13"/>
          <w:w w:val="115"/>
          <w:sz w:val="16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6"/>
        </w:rPr>
        <w:t>Controversiae</w:t>
      </w:r>
      <w:r>
        <w:rPr>
          <w:rFonts w:ascii="Source Sans Pro" w:hAnsi="Source Sans Pro"/>
          <w:i/>
          <w:color w:val="231F20"/>
          <w:spacing w:val="1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7,</w:t>
      </w:r>
      <w:r>
        <w:rPr>
          <w:color w:val="231F20"/>
          <w:spacing w:val="1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pr.</w:t>
      </w:r>
      <w:r>
        <w:rPr>
          <w:color w:val="231F20"/>
          <w:spacing w:val="1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6–</w:t>
      </w:r>
      <w:r>
        <w:rPr>
          <w:color w:val="231F20"/>
          <w:spacing w:val="-2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7</w:t>
      </w:r>
    </w:p>
    <w:p w:rsidR="001C0D09" w:rsidRDefault="00BC63CE">
      <w:pPr>
        <w:pStyle w:val="Textkrper"/>
        <w:spacing w:before="7"/>
        <w:rPr>
          <w:sz w:val="5"/>
        </w:rPr>
      </w:pPr>
      <w:r>
        <w:pict>
          <v:shape id="docshape248" o:spid="_x0000_s1278" style="position:absolute;margin-left:85.05pt;margin-top:4.5pt;width:425.2pt;height:.1pt;z-index:-251639808;mso-wrap-distance-left:0;mso-wrap-distance-right:0;mso-position-horizontal-relative:page" coordorigin="1701,90" coordsize="8504,0" path="m1701,90r8504,e" filled="f" strokecolor="#005992" strokeweight="2pt">
            <v:path arrowok="t"/>
            <w10:wrap type="topAndBottom" anchorx="page"/>
          </v:shape>
        </w:pict>
      </w:r>
    </w:p>
    <w:p w:rsidR="001C0D09" w:rsidRDefault="001C0D09">
      <w:pPr>
        <w:pStyle w:val="Textkrper"/>
        <w:spacing w:before="11"/>
        <w:rPr>
          <w:sz w:val="22"/>
        </w:rPr>
      </w:pPr>
    </w:p>
    <w:p w:rsidR="001C0D09" w:rsidRDefault="00BC63CE">
      <w:pPr>
        <w:spacing w:line="319" w:lineRule="auto"/>
        <w:ind w:left="157" w:right="1713" w:firstLine="4"/>
        <w:rPr>
          <w:rFonts w:ascii="Source Sans Pro" w:hAnsi="Source Sans Pro"/>
          <w:i/>
          <w:sz w:val="18"/>
        </w:rPr>
      </w:pPr>
      <w:r>
        <w:rPr>
          <w:rFonts w:ascii="Source Sans Pro" w:hAnsi="Source Sans Pro"/>
          <w:i/>
          <w:color w:val="231F20"/>
          <w:w w:val="115"/>
          <w:sz w:val="18"/>
        </w:rPr>
        <w:t>Gaius</w:t>
      </w:r>
      <w:r>
        <w:rPr>
          <w:rFonts w:ascii="Source Sans Pro" w:hAnsi="Source Sans Pro"/>
          <w:i/>
          <w:color w:val="231F20"/>
          <w:spacing w:val="5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Albucius</w:t>
      </w:r>
      <w:r>
        <w:rPr>
          <w:rFonts w:ascii="Source Sans Pro" w:hAnsi="Source Sans Pro"/>
          <w:i/>
          <w:color w:val="231F20"/>
          <w:spacing w:val="5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Silus</w:t>
      </w:r>
      <w:r>
        <w:rPr>
          <w:rFonts w:ascii="Source Sans Pro" w:hAnsi="Source Sans Pro"/>
          <w:i/>
          <w:color w:val="231F20"/>
          <w:spacing w:val="5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lebte</w:t>
      </w:r>
      <w:r>
        <w:rPr>
          <w:rFonts w:ascii="Source Sans Pro" w:hAnsi="Source Sans Pro"/>
          <w:i/>
          <w:color w:val="231F20"/>
          <w:spacing w:val="5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um</w:t>
      </w:r>
      <w:r>
        <w:rPr>
          <w:rFonts w:ascii="Source Sans Pro" w:hAnsi="Source Sans Pro"/>
          <w:i/>
          <w:color w:val="231F20"/>
          <w:spacing w:val="5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die</w:t>
      </w:r>
      <w:r>
        <w:rPr>
          <w:rFonts w:ascii="Source Sans Pro" w:hAnsi="Source Sans Pro"/>
          <w:i/>
          <w:color w:val="231F20"/>
          <w:spacing w:val="5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Zeitenwende.</w:t>
      </w:r>
      <w:r>
        <w:rPr>
          <w:rFonts w:ascii="Source Sans Pro" w:hAnsi="Source Sans Pro"/>
          <w:i/>
          <w:color w:val="231F20"/>
          <w:spacing w:val="6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Er</w:t>
      </w:r>
      <w:r>
        <w:rPr>
          <w:rFonts w:ascii="Source Sans Pro" w:hAnsi="Source Sans Pro"/>
          <w:i/>
          <w:color w:val="231F20"/>
          <w:spacing w:val="5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gehörte</w:t>
      </w:r>
      <w:r>
        <w:rPr>
          <w:rFonts w:ascii="Source Sans Pro" w:hAnsi="Source Sans Pro"/>
          <w:i/>
          <w:color w:val="231F20"/>
          <w:spacing w:val="5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zu</w:t>
      </w:r>
      <w:r>
        <w:rPr>
          <w:rFonts w:ascii="Source Sans Pro" w:hAnsi="Source Sans Pro"/>
          <w:i/>
          <w:color w:val="231F20"/>
          <w:spacing w:val="5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den</w:t>
      </w:r>
      <w:r>
        <w:rPr>
          <w:rFonts w:ascii="Source Sans Pro" w:hAnsi="Source Sans Pro"/>
          <w:i/>
          <w:color w:val="231F20"/>
          <w:spacing w:val="5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Showrednern,</w:t>
      </w:r>
      <w:r>
        <w:rPr>
          <w:rFonts w:ascii="Source Sans Pro" w:hAnsi="Source Sans Pro"/>
          <w:i/>
          <w:color w:val="231F20"/>
          <w:spacing w:val="5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die</w:t>
      </w:r>
      <w:r>
        <w:rPr>
          <w:rFonts w:ascii="Source Sans Pro" w:hAnsi="Source Sans Pro"/>
          <w:i/>
          <w:color w:val="231F20"/>
          <w:spacing w:val="6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vor</w:t>
      </w:r>
      <w:r>
        <w:rPr>
          <w:rFonts w:ascii="Source Sans Pro" w:hAnsi="Source Sans Pro"/>
          <w:i/>
          <w:color w:val="231F20"/>
          <w:spacing w:val="5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einem</w:t>
      </w:r>
      <w:r>
        <w:rPr>
          <w:rFonts w:ascii="Source Sans Pro" w:hAnsi="Source Sans Pro"/>
          <w:i/>
          <w:color w:val="231F20"/>
          <w:spacing w:val="1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Publikum</w:t>
      </w:r>
      <w:r>
        <w:rPr>
          <w:rFonts w:ascii="Source Sans Pro" w:hAnsi="Source Sans Pro"/>
          <w:i/>
          <w:color w:val="231F20"/>
          <w:spacing w:val="5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auftraten,</w:t>
      </w:r>
      <w:r>
        <w:rPr>
          <w:rFonts w:ascii="Source Sans Pro" w:hAnsi="Source Sans Pro"/>
          <w:i/>
          <w:color w:val="231F20"/>
          <w:spacing w:val="6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um</w:t>
      </w:r>
      <w:r>
        <w:rPr>
          <w:rFonts w:ascii="Source Sans Pro" w:hAnsi="Source Sans Pro"/>
          <w:i/>
          <w:color w:val="231F20"/>
          <w:spacing w:val="5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Applaus</w:t>
      </w:r>
      <w:r>
        <w:rPr>
          <w:rFonts w:ascii="Source Sans Pro" w:hAnsi="Source Sans Pro"/>
          <w:i/>
          <w:color w:val="231F20"/>
          <w:spacing w:val="6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und</w:t>
      </w:r>
      <w:r>
        <w:rPr>
          <w:rFonts w:ascii="Source Sans Pro" w:hAnsi="Source Sans Pro"/>
          <w:i/>
          <w:color w:val="231F20"/>
          <w:spacing w:val="5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Schüler</w:t>
      </w:r>
      <w:r>
        <w:rPr>
          <w:rFonts w:ascii="Source Sans Pro" w:hAnsi="Source Sans Pro"/>
          <w:i/>
          <w:color w:val="231F20"/>
          <w:spacing w:val="6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zu</w:t>
      </w:r>
      <w:r>
        <w:rPr>
          <w:rFonts w:ascii="Source Sans Pro" w:hAnsi="Source Sans Pro"/>
          <w:i/>
          <w:color w:val="231F20"/>
          <w:spacing w:val="6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gewinnen.</w:t>
      </w:r>
      <w:r>
        <w:rPr>
          <w:rFonts w:ascii="Source Sans Pro" w:hAnsi="Source Sans Pro"/>
          <w:i/>
          <w:color w:val="231F20"/>
          <w:spacing w:val="5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Er</w:t>
      </w:r>
      <w:r>
        <w:rPr>
          <w:rFonts w:ascii="Source Sans Pro" w:hAnsi="Source Sans Pro"/>
          <w:i/>
          <w:color w:val="231F20"/>
          <w:spacing w:val="6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zählte</w:t>
      </w:r>
      <w:r>
        <w:rPr>
          <w:rFonts w:ascii="Source Sans Pro" w:hAnsi="Source Sans Pro"/>
          <w:i/>
          <w:color w:val="231F20"/>
          <w:spacing w:val="5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zu</w:t>
      </w:r>
      <w:r>
        <w:rPr>
          <w:rFonts w:ascii="Source Sans Pro" w:hAnsi="Source Sans Pro"/>
          <w:i/>
          <w:color w:val="231F20"/>
          <w:spacing w:val="6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den</w:t>
      </w:r>
      <w:r>
        <w:rPr>
          <w:rFonts w:ascii="Source Sans Pro" w:hAnsi="Source Sans Pro"/>
          <w:i/>
          <w:color w:val="231F20"/>
          <w:spacing w:val="6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vier</w:t>
      </w:r>
      <w:r>
        <w:rPr>
          <w:rFonts w:ascii="Source Sans Pro" w:hAnsi="Source Sans Pro"/>
          <w:i/>
          <w:color w:val="231F20"/>
          <w:spacing w:val="5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besten</w:t>
      </w:r>
      <w:r>
        <w:rPr>
          <w:rFonts w:ascii="Source Sans Pro" w:hAnsi="Source Sans Pro"/>
          <w:i/>
          <w:color w:val="231F20"/>
          <w:spacing w:val="6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Rednern</w:t>
      </w:r>
      <w:r>
        <w:rPr>
          <w:rFonts w:ascii="Source Sans Pro" w:hAnsi="Source Sans Pro"/>
          <w:i/>
          <w:color w:val="231F20"/>
          <w:spacing w:val="1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seiner</w:t>
      </w:r>
      <w:r>
        <w:rPr>
          <w:rFonts w:ascii="Source Sans Pro" w:hAnsi="Source Sans Pro"/>
          <w:i/>
          <w:color w:val="231F20"/>
          <w:spacing w:val="2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Zeit,</w:t>
      </w:r>
      <w:r>
        <w:rPr>
          <w:rFonts w:ascii="Source Sans Pro" w:hAnsi="Source Sans Pro"/>
          <w:i/>
          <w:color w:val="231F20"/>
          <w:spacing w:val="2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hatte</w:t>
      </w:r>
      <w:r>
        <w:rPr>
          <w:rFonts w:ascii="Source Sans Pro" w:hAnsi="Source Sans Pro"/>
          <w:i/>
          <w:color w:val="231F20"/>
          <w:spacing w:val="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aber</w:t>
      </w:r>
      <w:r>
        <w:rPr>
          <w:rFonts w:ascii="Source Sans Pro" w:hAnsi="Source Sans Pro"/>
          <w:i/>
          <w:color w:val="231F20"/>
          <w:spacing w:val="2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vor</w:t>
      </w:r>
      <w:r>
        <w:rPr>
          <w:rFonts w:ascii="Source Sans Pro" w:hAnsi="Source Sans Pro"/>
          <w:i/>
          <w:color w:val="231F20"/>
          <w:spacing w:val="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Gericht</w:t>
      </w:r>
      <w:r>
        <w:rPr>
          <w:rFonts w:ascii="Source Sans Pro" w:hAnsi="Source Sans Pro"/>
          <w:i/>
          <w:color w:val="231F20"/>
          <w:spacing w:val="2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noch</w:t>
      </w:r>
      <w:r>
        <w:rPr>
          <w:rFonts w:ascii="Source Sans Pro" w:hAnsi="Source Sans Pro"/>
          <w:i/>
          <w:color w:val="231F20"/>
          <w:spacing w:val="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nie</w:t>
      </w:r>
      <w:r>
        <w:rPr>
          <w:rFonts w:ascii="Source Sans Pro" w:hAnsi="Source Sans Pro"/>
          <w:i/>
          <w:color w:val="231F20"/>
          <w:spacing w:val="2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gesprochen.</w:t>
      </w:r>
      <w:r>
        <w:rPr>
          <w:rFonts w:ascii="Source Sans Pro" w:hAnsi="Source Sans Pro"/>
          <w:i/>
          <w:color w:val="231F20"/>
          <w:spacing w:val="2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Eines</w:t>
      </w:r>
      <w:r>
        <w:rPr>
          <w:rFonts w:ascii="Source Sans Pro" w:hAnsi="Source Sans Pro"/>
          <w:i/>
          <w:color w:val="231F20"/>
          <w:spacing w:val="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Tages</w:t>
      </w:r>
      <w:r>
        <w:rPr>
          <w:rFonts w:ascii="Source Sans Pro" w:hAnsi="Source Sans Pro"/>
          <w:i/>
          <w:color w:val="231F20"/>
          <w:spacing w:val="2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übernahm</w:t>
      </w:r>
      <w:r>
        <w:rPr>
          <w:rFonts w:ascii="Source Sans Pro" w:hAnsi="Source Sans Pro"/>
          <w:i/>
          <w:color w:val="231F20"/>
          <w:spacing w:val="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er</w:t>
      </w:r>
      <w:r>
        <w:rPr>
          <w:rFonts w:ascii="Source Sans Pro" w:hAnsi="Source Sans Pro"/>
          <w:i/>
          <w:color w:val="231F20"/>
          <w:spacing w:val="2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einen</w:t>
      </w:r>
      <w:r>
        <w:rPr>
          <w:rFonts w:ascii="Source Sans Pro" w:hAnsi="Source Sans Pro"/>
          <w:i/>
          <w:color w:val="231F20"/>
          <w:spacing w:val="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Prozess.</w:t>
      </w:r>
      <w:r>
        <w:rPr>
          <w:rFonts w:ascii="Source Sans Pro" w:hAnsi="Source Sans Pro"/>
          <w:i/>
          <w:color w:val="231F20"/>
          <w:spacing w:val="1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Über</w:t>
      </w:r>
      <w:r>
        <w:rPr>
          <w:rFonts w:ascii="Source Sans Pro" w:hAnsi="Source Sans Pro"/>
          <w:i/>
          <w:color w:val="231F20"/>
          <w:spacing w:val="2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die</w:t>
      </w:r>
      <w:r>
        <w:rPr>
          <w:rFonts w:ascii="Source Sans Pro" w:hAnsi="Source Sans Pro"/>
          <w:i/>
          <w:color w:val="231F20"/>
          <w:spacing w:val="2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Hintergründe</w:t>
      </w:r>
      <w:r>
        <w:rPr>
          <w:rFonts w:ascii="Source Sans Pro" w:hAnsi="Source Sans Pro"/>
          <w:i/>
          <w:color w:val="231F20"/>
          <w:spacing w:val="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ist</w:t>
      </w:r>
      <w:r>
        <w:rPr>
          <w:rFonts w:ascii="Source Sans Pro" w:hAnsi="Source Sans Pro"/>
          <w:i/>
          <w:color w:val="231F20"/>
          <w:spacing w:val="2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nicht</w:t>
      </w:r>
      <w:r>
        <w:rPr>
          <w:rFonts w:ascii="Source Sans Pro" w:hAnsi="Source Sans Pro"/>
          <w:i/>
          <w:color w:val="231F20"/>
          <w:spacing w:val="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viel</w:t>
      </w:r>
      <w:r>
        <w:rPr>
          <w:rFonts w:ascii="Source Sans Pro" w:hAnsi="Source Sans Pro"/>
          <w:i/>
          <w:color w:val="231F20"/>
          <w:spacing w:val="2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bekannt;</w:t>
      </w:r>
      <w:r>
        <w:rPr>
          <w:rFonts w:ascii="Source Sans Pro" w:hAnsi="Source Sans Pro"/>
          <w:i/>
          <w:color w:val="231F20"/>
          <w:spacing w:val="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sicher</w:t>
      </w:r>
      <w:r>
        <w:rPr>
          <w:rFonts w:ascii="Source Sans Pro" w:hAnsi="Source Sans Pro"/>
          <w:i/>
          <w:color w:val="231F20"/>
          <w:spacing w:val="2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ist</w:t>
      </w:r>
      <w:r>
        <w:rPr>
          <w:rFonts w:ascii="Source Sans Pro" w:hAnsi="Source Sans Pro"/>
          <w:i/>
          <w:color w:val="231F20"/>
          <w:spacing w:val="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nur,</w:t>
      </w:r>
      <w:r>
        <w:rPr>
          <w:rFonts w:ascii="Source Sans Pro" w:hAnsi="Source Sans Pro"/>
          <w:i/>
          <w:color w:val="231F20"/>
          <w:spacing w:val="2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dass</w:t>
      </w:r>
      <w:r>
        <w:rPr>
          <w:rFonts w:ascii="Source Sans Pro" w:hAnsi="Source Sans Pro"/>
          <w:i/>
          <w:color w:val="231F20"/>
          <w:spacing w:val="2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Albucius</w:t>
      </w:r>
      <w:r>
        <w:rPr>
          <w:rFonts w:ascii="Source Sans Pro" w:hAnsi="Source Sans Pro"/>
          <w:i/>
          <w:color w:val="231F20"/>
          <w:spacing w:val="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versuchte,</w:t>
      </w:r>
      <w:r>
        <w:rPr>
          <w:rFonts w:ascii="Source Sans Pro" w:hAnsi="Source Sans Pro"/>
          <w:i/>
          <w:color w:val="231F20"/>
          <w:spacing w:val="2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die</w:t>
      </w:r>
      <w:r>
        <w:rPr>
          <w:rFonts w:ascii="Source Sans Pro" w:hAnsi="Source Sans Pro"/>
          <w:i/>
          <w:color w:val="231F20"/>
          <w:spacing w:val="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Gegenseite</w:t>
      </w:r>
      <w:r>
        <w:rPr>
          <w:rFonts w:ascii="Source Sans Pro" w:hAnsi="Source Sans Pro"/>
          <w:i/>
          <w:color w:val="231F20"/>
          <w:spacing w:val="1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zu</w:t>
      </w:r>
      <w:r>
        <w:rPr>
          <w:rFonts w:ascii="Source Sans Pro" w:hAnsi="Source Sans Pro"/>
          <w:i/>
          <w:color w:val="231F20"/>
          <w:spacing w:val="6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einem</w:t>
      </w:r>
      <w:r>
        <w:rPr>
          <w:rFonts w:ascii="Source Sans Pro" w:hAnsi="Source Sans Pro"/>
          <w:i/>
          <w:color w:val="231F20"/>
          <w:spacing w:val="6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Eid</w:t>
      </w:r>
      <w:r>
        <w:rPr>
          <w:rFonts w:ascii="Source Sans Pro" w:hAnsi="Source Sans Pro"/>
          <w:i/>
          <w:color w:val="231F20"/>
          <w:spacing w:val="6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zu</w:t>
      </w:r>
      <w:r>
        <w:rPr>
          <w:rFonts w:ascii="Source Sans Pro" w:hAnsi="Source Sans Pro"/>
          <w:i/>
          <w:color w:val="231F20"/>
          <w:spacing w:val="6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nötigen</w:t>
      </w:r>
      <w:r>
        <w:rPr>
          <w:rFonts w:ascii="Source Sans Pro" w:hAnsi="Source Sans Pro"/>
          <w:i/>
          <w:color w:val="231F20"/>
          <w:spacing w:val="7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und</w:t>
      </w:r>
      <w:r>
        <w:rPr>
          <w:rFonts w:ascii="Source Sans Pro" w:hAnsi="Source Sans Pro"/>
          <w:i/>
          <w:color w:val="231F20"/>
          <w:spacing w:val="6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so</w:t>
      </w:r>
      <w:r>
        <w:rPr>
          <w:rFonts w:ascii="Source Sans Pro" w:hAnsi="Source Sans Pro"/>
          <w:i/>
          <w:color w:val="231F20"/>
          <w:spacing w:val="6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in</w:t>
      </w:r>
      <w:r>
        <w:rPr>
          <w:rFonts w:ascii="Source Sans Pro" w:hAnsi="Source Sans Pro"/>
          <w:i/>
          <w:color w:val="231F20"/>
          <w:spacing w:val="6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Verlegenheit</w:t>
      </w:r>
      <w:r>
        <w:rPr>
          <w:rFonts w:ascii="Source Sans Pro" w:hAnsi="Source Sans Pro"/>
          <w:i/>
          <w:color w:val="231F20"/>
          <w:spacing w:val="7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zu</w:t>
      </w:r>
      <w:r>
        <w:rPr>
          <w:rFonts w:ascii="Source Sans Pro" w:hAnsi="Source Sans Pro"/>
          <w:i/>
          <w:color w:val="231F20"/>
          <w:spacing w:val="6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bringen.</w:t>
      </w:r>
    </w:p>
    <w:p w:rsidR="001C0D09" w:rsidRDefault="001C0D09">
      <w:pPr>
        <w:pStyle w:val="Textkrper"/>
        <w:rPr>
          <w:rFonts w:ascii="Source Sans Pro"/>
          <w:i/>
          <w:sz w:val="24"/>
        </w:rPr>
      </w:pPr>
    </w:p>
    <w:p w:rsidR="001C0D09" w:rsidRDefault="00BC63CE">
      <w:pPr>
        <w:pStyle w:val="Textkrper"/>
        <w:spacing w:line="340" w:lineRule="auto"/>
        <w:ind w:left="156" w:right="6895" w:hanging="3"/>
      </w:pPr>
      <w:r>
        <w:pict>
          <v:group id="docshapegroup249" o:spid="_x0000_s1275" style="position:absolute;left:0;text-align:left;margin-left:255.1pt;margin-top:1.25pt;width:255.15pt;height:162.9pt;z-index:251613184;mso-position-horizontal-relative:page" coordorigin="5102,25" coordsize="5103,3258">
            <v:shape id="docshape250" o:spid="_x0000_s1277" type="#_x0000_t75" style="position:absolute;left:5263;top:281;width:4613;height:2998">
              <v:imagedata r:id="rId34" o:title=""/>
            </v:shape>
            <v:rect id="docshape251" o:spid="_x0000_s1276" style="position:absolute;left:5104;top:27;width:5098;height:3253" filled="f" strokecolor="#005992" strokeweight=".25pt"/>
            <w10:wrap anchorx="page"/>
          </v:group>
        </w:pict>
      </w:r>
      <w:r>
        <w:rPr>
          <w:color w:val="231F20"/>
          <w:w w:val="115"/>
        </w:rPr>
        <w:t>Er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führte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eine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Redefigur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nach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Art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eines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Eids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ein,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durch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alle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Anschuldigungen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auf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den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anderen</w:t>
      </w:r>
      <w:r>
        <w:rPr>
          <w:color w:val="231F20"/>
          <w:spacing w:val="-43"/>
          <w:w w:val="115"/>
        </w:rPr>
        <w:t xml:space="preserve"> </w:t>
      </w:r>
      <w:r>
        <w:rPr>
          <w:color w:val="231F20"/>
          <w:w w:val="115"/>
        </w:rPr>
        <w:t>zurückfallen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sollten:</w:t>
      </w:r>
    </w:p>
    <w:p w:rsidR="001C0D09" w:rsidRDefault="00BC63CE">
      <w:pPr>
        <w:pStyle w:val="Textkrper"/>
        <w:spacing w:before="1"/>
        <w:ind w:left="486"/>
      </w:pPr>
      <w:r>
        <w:rPr>
          <w:color w:val="231F20"/>
          <w:w w:val="120"/>
        </w:rPr>
        <w:t>›Bist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du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bereit‹,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fragte</w:t>
      </w:r>
      <w:r>
        <w:rPr>
          <w:color w:val="231F20"/>
          <w:spacing w:val="-6"/>
          <w:w w:val="120"/>
        </w:rPr>
        <w:t xml:space="preserve"> </w:t>
      </w:r>
      <w:r>
        <w:rPr>
          <w:color w:val="231F20"/>
          <w:w w:val="120"/>
        </w:rPr>
        <w:t>er,</w:t>
      </w:r>
      <w:r>
        <w:rPr>
          <w:color w:val="231F20"/>
          <w:spacing w:val="-5"/>
          <w:w w:val="120"/>
        </w:rPr>
        <w:t xml:space="preserve"> </w:t>
      </w:r>
      <w:r>
        <w:rPr>
          <w:color w:val="231F20"/>
          <w:w w:val="120"/>
        </w:rPr>
        <w:t>›den</w:t>
      </w:r>
    </w:p>
    <w:p w:rsidR="001C0D09" w:rsidRDefault="00BC63CE">
      <w:pPr>
        <w:pStyle w:val="Textkrper"/>
        <w:spacing w:before="89" w:line="338" w:lineRule="auto"/>
        <w:ind w:left="154" w:right="6895"/>
      </w:pPr>
      <w:r>
        <w:rPr>
          <w:color w:val="231F20"/>
          <w:w w:val="115"/>
        </w:rPr>
        <w:t>Fall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durch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einen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Eid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zu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regeln?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Schwöre,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aber</w:t>
      </w:r>
      <w:r>
        <w:rPr>
          <w:color w:val="231F20"/>
          <w:spacing w:val="10"/>
          <w:w w:val="115"/>
        </w:rPr>
        <w:t xml:space="preserve"> </w:t>
      </w:r>
      <w:r>
        <w:rPr>
          <w:rFonts w:ascii="Source Sans Pro" w:hAnsi="Source Sans Pro"/>
          <w:i/>
          <w:color w:val="231F20"/>
          <w:w w:val="115"/>
        </w:rPr>
        <w:t>ich</w:t>
      </w:r>
      <w:r>
        <w:rPr>
          <w:rFonts w:ascii="Source Sans Pro" w:hAnsi="Source Sans Pro"/>
          <w:i/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den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Eid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dik-</w:t>
      </w:r>
      <w:r>
        <w:rPr>
          <w:color w:val="231F20"/>
          <w:spacing w:val="-43"/>
          <w:w w:val="115"/>
        </w:rPr>
        <w:t xml:space="preserve"> </w:t>
      </w:r>
      <w:r>
        <w:rPr>
          <w:color w:val="231F20"/>
          <w:w w:val="115"/>
        </w:rPr>
        <w:t>tieren: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Schwöre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bei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Asche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dei-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nes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Vaters,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nicht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begraben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ist,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schwöre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beim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Andenken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dei-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nen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Vater!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…‹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Das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führte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er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bis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zur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Erschöpfung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aus.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Als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er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damit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fer-</w:t>
      </w:r>
    </w:p>
    <w:p w:rsidR="001C0D09" w:rsidRDefault="00BC63CE">
      <w:pPr>
        <w:pStyle w:val="Textkrper"/>
        <w:spacing w:line="340" w:lineRule="auto"/>
        <w:ind w:left="139" w:right="1493" w:firstLine="17"/>
      </w:pPr>
      <w:r>
        <w:rPr>
          <w:color w:val="231F20"/>
          <w:w w:val="115"/>
        </w:rPr>
        <w:t>tig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war,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stand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Anwalt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Gegenseite,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Lucius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Arruntius,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auf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sagte: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›Wir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nehmen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Vorschlag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Mein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Mandant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wird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den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Schwur</w:t>
      </w:r>
      <w:r>
        <w:rPr>
          <w:color w:val="231F20"/>
          <w:spacing w:val="1"/>
          <w:w w:val="115"/>
        </w:rPr>
        <w:t xml:space="preserve"> </w:t>
      </w:r>
      <w:proofErr w:type="gramStart"/>
      <w:r>
        <w:rPr>
          <w:color w:val="231F20"/>
          <w:w w:val="115"/>
        </w:rPr>
        <w:t>leisten.‹</w:t>
      </w:r>
      <w:proofErr w:type="gramEnd"/>
    </w:p>
    <w:p w:rsidR="001C0D09" w:rsidRDefault="00BC63CE">
      <w:pPr>
        <w:pStyle w:val="Textkrper"/>
        <w:spacing w:line="340" w:lineRule="auto"/>
        <w:ind w:left="154" w:right="1493" w:firstLine="342"/>
      </w:pPr>
      <w:r>
        <w:rPr>
          <w:color w:val="231F20"/>
          <w:w w:val="115"/>
        </w:rPr>
        <w:t>Albucius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schrie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auf: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›Ich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habe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doch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keinen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Vorschlag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gemacht,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sondern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nur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eine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rhetori-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sche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Figur</w:t>
      </w:r>
      <w:r>
        <w:rPr>
          <w:color w:val="231F20"/>
          <w:spacing w:val="11"/>
          <w:w w:val="115"/>
        </w:rPr>
        <w:t xml:space="preserve"> </w:t>
      </w:r>
      <w:proofErr w:type="gramStart"/>
      <w:r>
        <w:rPr>
          <w:color w:val="231F20"/>
          <w:w w:val="115"/>
        </w:rPr>
        <w:t>ausgeführt!‹</w:t>
      </w:r>
      <w:proofErr w:type="gramEnd"/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Arruntius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blieb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hart.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Richter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wollten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den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Prozess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schnell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zu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einem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Ende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bringen.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Albucius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rief: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›So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werden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aber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Redefiguren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aus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Welt</w:t>
      </w:r>
      <w:r>
        <w:rPr>
          <w:color w:val="231F20"/>
          <w:spacing w:val="11"/>
          <w:w w:val="115"/>
        </w:rPr>
        <w:t xml:space="preserve"> </w:t>
      </w:r>
      <w:proofErr w:type="gramStart"/>
      <w:r>
        <w:rPr>
          <w:color w:val="231F20"/>
          <w:w w:val="115"/>
        </w:rPr>
        <w:t>geschafft!‹</w:t>
      </w:r>
      <w:proofErr w:type="gramEnd"/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Arrunti-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us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sagte: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›Sollen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doch.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Wir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werden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auch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ohne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leben</w:t>
      </w:r>
      <w:r>
        <w:rPr>
          <w:color w:val="231F20"/>
          <w:spacing w:val="1"/>
          <w:w w:val="115"/>
        </w:rPr>
        <w:t xml:space="preserve"> </w:t>
      </w:r>
      <w:proofErr w:type="gramStart"/>
      <w:r>
        <w:rPr>
          <w:color w:val="231F20"/>
          <w:w w:val="115"/>
        </w:rPr>
        <w:t>können.‹</w:t>
      </w:r>
      <w:proofErr w:type="gramEnd"/>
    </w:p>
    <w:p w:rsidR="001C0D09" w:rsidRDefault="00BC63CE">
      <w:pPr>
        <w:pStyle w:val="Textkrper"/>
        <w:spacing w:line="340" w:lineRule="auto"/>
        <w:ind w:left="154" w:right="1713" w:firstLine="340"/>
      </w:pPr>
      <w:r>
        <w:rPr>
          <w:color w:val="231F20"/>
          <w:w w:val="115"/>
        </w:rPr>
        <w:t>Der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Ausgang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Sache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war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folgender: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Richter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verkündeten,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dass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den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Prozess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zu-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gunsten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von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Albucius’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Prozessgegner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entscheiden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werden,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wenn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dieser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den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Schwur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leiste.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Er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tat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es.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Albucius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konnte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diese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Schmach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nicht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ertragen,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sondern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verwünschte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sich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wütend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selbst und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sprach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niemals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mehr vor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Gericht.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[…]</w:t>
      </w:r>
    </w:p>
    <w:p w:rsidR="001C0D09" w:rsidRDefault="001C0D09">
      <w:pPr>
        <w:pStyle w:val="Textkrper"/>
        <w:spacing w:before="6"/>
        <w:rPr>
          <w:sz w:val="25"/>
        </w:rPr>
      </w:pPr>
    </w:p>
    <w:p w:rsidR="001C0D09" w:rsidRDefault="00BC63CE">
      <w:pPr>
        <w:pStyle w:val="Listenabsatz"/>
        <w:numPr>
          <w:ilvl w:val="0"/>
          <w:numId w:val="9"/>
        </w:numPr>
        <w:tabs>
          <w:tab w:val="left" w:pos="501"/>
        </w:tabs>
        <w:rPr>
          <w:sz w:val="18"/>
        </w:rPr>
      </w:pPr>
      <w:r>
        <w:pict>
          <v:group id="docshapegroup252" o:spid="_x0000_s1270" style="position:absolute;left:0;text-align:left;margin-left:544.25pt;margin-top:.05pt;width:36.9pt;height:36.85pt;z-index:251614208;mso-position-horizontal-relative:page" coordorigin="10885,1" coordsize="738,737">
            <v:shape id="docshape253" o:spid="_x0000_s1274" style="position:absolute;left:10885;width:738;height:737" coordorigin="10885,1" coordsize="738,737" path="m11622,369r-7,-74l11593,226r-34,-63l11514,109r-54,-45l11397,30,11328,8r-74,-7l11179,8r-69,22l11048,64r-55,45l10948,163r-34,63l10893,295r-8,74l10893,444r21,69l10948,576r45,54l11048,675r62,34l11179,730r75,8l11328,730r69,-21l11460,675r54,-45l11559,576r34,-63l11615,444r7,-75xe" fillcolor="#005992" stroked="f">
              <v:path arrowok="t"/>
            </v:shape>
            <v:shape id="docshape254" o:spid="_x0000_s1273" style="position:absolute;left:11068;top:88;width:370;height:533" coordorigin="11069,89" coordsize="370,533" path="m11439,597r,14l11428,621r-12,l11091,621r-12,l11069,611r,-14l11069,112r,-13l11079,89r12,l11416,89r12,l11439,99r,13l11439,597xe" filled="f" strokecolor="white" strokeweight="1pt">
              <v:path arrowok="t"/>
            </v:shape>
            <v:shape id="docshape255" o:spid="_x0000_s1272" type="#_x0000_t75" style="position:absolute;left:11168;top:390;width:171;height:171">
              <v:imagedata r:id="rId16" o:title=""/>
            </v:shape>
            <v:shape id="docshape256" o:spid="_x0000_s1271" type="#_x0000_t75" style="position:absolute;left:11168;top:121;width:190;height:206">
              <v:imagedata r:id="rId24" o:title=""/>
            </v:shape>
            <w10:wrap anchorx="page"/>
          </v:group>
        </w:pict>
      </w:r>
      <w:r>
        <w:rPr>
          <w:color w:val="231F20"/>
          <w:w w:val="115"/>
          <w:sz w:val="18"/>
        </w:rPr>
        <w:t>Erklären Sie,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woran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Albucius Silus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scheiterte: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→ Worauf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hat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er vertraut?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→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Worin hat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er</w:t>
      </w:r>
    </w:p>
    <w:p w:rsidR="001C0D09" w:rsidRDefault="00BC63CE">
      <w:pPr>
        <w:pStyle w:val="Textkrper"/>
        <w:spacing w:before="89"/>
        <w:ind w:left="500"/>
      </w:pPr>
      <w:r>
        <w:rPr>
          <w:color w:val="231F20"/>
          <w:w w:val="115"/>
        </w:rPr>
        <w:t>den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Bogen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überspannt?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→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Wie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deuten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Reaktion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Richter?</w:t>
      </w: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10"/>
        <w:rPr>
          <w:sz w:val="26"/>
        </w:rPr>
      </w:pPr>
      <w:r>
        <w:pict>
          <v:shape id="docshape257" o:spid="_x0000_s1269" style="position:absolute;margin-left:85.05pt;margin-top:17pt;width:425.15pt;height:.1pt;z-index:-251638784;mso-wrap-distance-left:0;mso-wrap-distance-right:0;mso-position-horizontal-relative:page" coordorigin="1701,340" coordsize="8503,0" path="m1701,340r8502,e" filled="f" strokecolor="#005992" strokeweight=".25pt">
            <v:path arrowok="t"/>
            <w10:wrap type="topAndBottom" anchorx="page"/>
          </v:shape>
        </w:pict>
      </w: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10"/>
        <w:rPr>
          <w:sz w:val="28"/>
        </w:rPr>
      </w:pPr>
      <w:r>
        <w:pict>
          <v:shape id="docshape258" o:spid="_x0000_s1268" style="position:absolute;margin-left:85.05pt;margin-top:18.15pt;width:425.15pt;height:.1pt;z-index:-251637760;mso-wrap-distance-left:0;mso-wrap-distance-right:0;mso-position-horizontal-relative:page" coordorigin="1701,363" coordsize="8503,0" path="m1701,363r8502,e" filled="f" strokecolor="#005992" strokeweight=".25pt">
            <v:path arrowok="t"/>
            <w10:wrap type="topAndBottom" anchorx="page"/>
          </v:shape>
        </w:pict>
      </w: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10"/>
        <w:rPr>
          <w:sz w:val="28"/>
        </w:rPr>
      </w:pPr>
      <w:r>
        <w:pict>
          <v:shape id="docshape259" o:spid="_x0000_s1267" style="position:absolute;margin-left:85.05pt;margin-top:18.1pt;width:425.15pt;height:.1pt;z-index:-251636736;mso-wrap-distance-left:0;mso-wrap-distance-right:0;mso-position-horizontal-relative:page" coordorigin="1701,362" coordsize="8503,0" path="m1701,362r8502,e" filled="f" strokecolor="#005992" strokeweight=".25pt">
            <v:path arrowok="t"/>
            <w10:wrap type="topAndBottom" anchorx="page"/>
          </v:shape>
        </w:pict>
      </w:r>
    </w:p>
    <w:p w:rsidR="001C0D09" w:rsidRDefault="001C0D09">
      <w:pPr>
        <w:rPr>
          <w:sz w:val="28"/>
        </w:rPr>
        <w:sectPr w:rsidR="001C0D09">
          <w:headerReference w:type="default" r:id="rId35"/>
          <w:footerReference w:type="default" r:id="rId36"/>
          <w:pgSz w:w="11910" w:h="16840"/>
          <w:pgMar w:top="900" w:right="180" w:bottom="880" w:left="1540" w:header="0" w:footer="693" w:gutter="0"/>
          <w:cols w:space="720"/>
        </w:sect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spacing w:before="2"/>
        <w:rPr>
          <w:sz w:val="22"/>
        </w:rPr>
      </w:pPr>
    </w:p>
    <w:p w:rsidR="001C0D09" w:rsidRDefault="00BC63CE">
      <w:pPr>
        <w:pStyle w:val="Listenabsatz"/>
        <w:numPr>
          <w:ilvl w:val="0"/>
          <w:numId w:val="9"/>
        </w:numPr>
        <w:tabs>
          <w:tab w:val="left" w:pos="501"/>
        </w:tabs>
        <w:spacing w:before="106" w:line="328" w:lineRule="auto"/>
        <w:ind w:right="1729"/>
        <w:jc w:val="both"/>
        <w:rPr>
          <w:sz w:val="18"/>
        </w:rPr>
      </w:pPr>
      <w:r>
        <w:rPr>
          <w:color w:val="231F20"/>
          <w:w w:val="115"/>
          <w:sz w:val="18"/>
        </w:rPr>
        <w:t>Als Deklamator war Albucius Silus erfolgreich. Entwickeln Sie eine These, worin die Un-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terschiede zwischen Gerichtspraxis und deklamatorischen Gerichtsreden (</w:t>
      </w:r>
      <w:r>
        <w:rPr>
          <w:rFonts w:ascii="Source Sans Pro"/>
          <w:i/>
          <w:color w:val="231F20"/>
          <w:w w:val="115"/>
          <w:sz w:val="18"/>
        </w:rPr>
        <w:t>controversiae</w:t>
      </w:r>
      <w:r>
        <w:rPr>
          <w:color w:val="231F20"/>
          <w:w w:val="115"/>
          <w:sz w:val="18"/>
        </w:rPr>
        <w:t>)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lagen.</w:t>
      </w: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3"/>
        <w:rPr>
          <w:sz w:val="20"/>
        </w:rPr>
      </w:pPr>
      <w:r>
        <w:pict>
          <v:shape id="docshape260" o:spid="_x0000_s1266" style="position:absolute;margin-left:85.05pt;margin-top:13.1pt;width:425.15pt;height:.1pt;z-index:-251635712;mso-wrap-distance-left:0;mso-wrap-distance-right:0;mso-position-horizontal-relative:page" coordorigin="1701,262" coordsize="8503,0" path="m1701,262r8502,e" filled="f" strokecolor="#005992" strokeweight=".25pt">
            <v:path arrowok="t"/>
            <w10:wrap type="topAndBottom" anchorx="page"/>
          </v:shape>
        </w:pict>
      </w: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10"/>
        <w:rPr>
          <w:sz w:val="28"/>
        </w:rPr>
      </w:pPr>
      <w:r>
        <w:pict>
          <v:shape id="docshape261" o:spid="_x0000_s1265" style="position:absolute;margin-left:85.05pt;margin-top:18.15pt;width:425.15pt;height:.1pt;z-index:-251634688;mso-wrap-distance-left:0;mso-wrap-distance-right:0;mso-position-horizontal-relative:page" coordorigin="1701,363" coordsize="8503,0" path="m1701,363r8502,e" filled="f" strokecolor="#005992" strokeweight=".25pt">
            <v:path arrowok="t"/>
            <w10:wrap type="topAndBottom" anchorx="page"/>
          </v:shape>
        </w:pict>
      </w: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10"/>
        <w:rPr>
          <w:sz w:val="28"/>
        </w:rPr>
      </w:pPr>
      <w:r>
        <w:pict>
          <v:shape id="docshape262" o:spid="_x0000_s1264" style="position:absolute;margin-left:85.05pt;margin-top:18.15pt;width:425.15pt;height:.1pt;z-index:-251633664;mso-wrap-distance-left:0;mso-wrap-distance-right:0;mso-position-horizontal-relative:page" coordorigin="1701,363" coordsize="8503,0" path="m1701,363r8502,e" filled="f" strokecolor="#005992" strokeweight=".25pt">
            <v:path arrowok="t"/>
            <w10:wrap type="topAndBottom" anchorx="page"/>
          </v:shape>
        </w:pict>
      </w:r>
    </w:p>
    <w:p w:rsidR="001C0D09" w:rsidRDefault="001C0D09">
      <w:pPr>
        <w:pStyle w:val="Textkrper"/>
        <w:rPr>
          <w:sz w:val="22"/>
        </w:rPr>
      </w:pPr>
    </w:p>
    <w:p w:rsidR="001C0D09" w:rsidRDefault="00BC63CE">
      <w:pPr>
        <w:pStyle w:val="Listenabsatz"/>
        <w:numPr>
          <w:ilvl w:val="0"/>
          <w:numId w:val="9"/>
        </w:numPr>
        <w:tabs>
          <w:tab w:val="left" w:pos="501"/>
        </w:tabs>
        <w:spacing w:before="155" w:line="340" w:lineRule="auto"/>
        <w:ind w:right="1557"/>
        <w:rPr>
          <w:sz w:val="18"/>
        </w:rPr>
      </w:pPr>
      <w:r>
        <w:rPr>
          <w:color w:val="231F20"/>
          <w:w w:val="115"/>
          <w:sz w:val="18"/>
        </w:rPr>
        <w:t>Der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Redelehrer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Quintilian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(ca.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35</w:t>
      </w:r>
      <w:r>
        <w:rPr>
          <w:color w:val="231F20"/>
          <w:spacing w:val="-28"/>
          <w:w w:val="115"/>
          <w:sz w:val="18"/>
        </w:rPr>
        <w:t xml:space="preserve"> </w:t>
      </w:r>
      <w:r>
        <w:rPr>
          <w:color w:val="231F20"/>
          <w:w w:val="135"/>
          <w:sz w:val="18"/>
        </w:rPr>
        <w:t>–</w:t>
      </w:r>
      <w:r>
        <w:rPr>
          <w:color w:val="231F20"/>
          <w:spacing w:val="-36"/>
          <w:w w:val="135"/>
          <w:sz w:val="18"/>
        </w:rPr>
        <w:t xml:space="preserve"> </w:t>
      </w:r>
      <w:r>
        <w:rPr>
          <w:color w:val="231F20"/>
          <w:w w:val="115"/>
          <w:sz w:val="18"/>
        </w:rPr>
        <w:t>96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n.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Chr.)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macht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einen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Vorschlag,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wie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man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den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Rheto-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rikunterricht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reformieren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sollte,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damit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er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den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Anforderungen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vor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Gericht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genügt.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Über-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setzen Sie.</w:t>
      </w:r>
    </w:p>
    <w:p w:rsidR="001C0D09" w:rsidRDefault="001C0D09">
      <w:pPr>
        <w:pStyle w:val="Textkrper"/>
        <w:spacing w:before="9"/>
        <w:rPr>
          <w:sz w:val="26"/>
        </w:rPr>
      </w:pPr>
    </w:p>
    <w:p w:rsidR="001C0D09" w:rsidRDefault="00BC63CE">
      <w:pPr>
        <w:spacing w:before="1"/>
        <w:ind w:left="160"/>
        <w:rPr>
          <w:sz w:val="16"/>
        </w:rPr>
      </w:pPr>
      <w:r>
        <w:rPr>
          <w:color w:val="231F20"/>
          <w:w w:val="120"/>
          <w:sz w:val="16"/>
        </w:rPr>
        <w:t>***</w:t>
      </w:r>
      <w:r>
        <w:rPr>
          <w:color w:val="231F20"/>
          <w:spacing w:val="1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Quintilian:</w:t>
      </w:r>
      <w:r>
        <w:rPr>
          <w:color w:val="231F20"/>
          <w:spacing w:val="2"/>
          <w:w w:val="120"/>
          <w:sz w:val="16"/>
        </w:rPr>
        <w:t xml:space="preserve"> </w:t>
      </w:r>
      <w:r>
        <w:rPr>
          <w:rFonts w:ascii="Source Sans Pro" w:hAnsi="Source Sans Pro"/>
          <w:i/>
          <w:color w:val="231F20"/>
          <w:w w:val="120"/>
          <w:sz w:val="16"/>
        </w:rPr>
        <w:t>Institutio</w:t>
      </w:r>
      <w:r>
        <w:rPr>
          <w:rFonts w:ascii="Source Sans Pro" w:hAnsi="Source Sans Pro"/>
          <w:i/>
          <w:color w:val="231F20"/>
          <w:spacing w:val="7"/>
          <w:w w:val="120"/>
          <w:sz w:val="16"/>
        </w:rPr>
        <w:t xml:space="preserve"> </w:t>
      </w:r>
      <w:r>
        <w:rPr>
          <w:rFonts w:ascii="Source Sans Pro" w:hAnsi="Source Sans Pro"/>
          <w:i/>
          <w:color w:val="231F20"/>
          <w:w w:val="120"/>
          <w:sz w:val="16"/>
        </w:rPr>
        <w:t>oratoria</w:t>
      </w:r>
      <w:r>
        <w:rPr>
          <w:rFonts w:ascii="Source Sans Pro" w:hAnsi="Source Sans Pro"/>
          <w:i/>
          <w:color w:val="231F20"/>
          <w:spacing w:val="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2,10,3</w:t>
      </w:r>
      <w:r>
        <w:rPr>
          <w:color w:val="231F20"/>
          <w:spacing w:val="-29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–</w:t>
      </w:r>
      <w:r>
        <w:rPr>
          <w:color w:val="231F20"/>
          <w:spacing w:val="-29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6</w:t>
      </w:r>
    </w:p>
    <w:p w:rsidR="001C0D09" w:rsidRDefault="00BC63CE">
      <w:pPr>
        <w:pStyle w:val="Textkrper"/>
        <w:spacing w:before="6"/>
        <w:rPr>
          <w:sz w:val="5"/>
        </w:rPr>
      </w:pPr>
      <w:r>
        <w:pict>
          <v:shape id="docshape263" o:spid="_x0000_s1263" style="position:absolute;margin-left:85.05pt;margin-top:4.5pt;width:425.2pt;height:.1pt;z-index:-251632640;mso-wrap-distance-left:0;mso-wrap-distance-right:0;mso-position-horizontal-relative:page" coordorigin="1701,90" coordsize="8504,0" path="m1701,90r8504,e" filled="f" strokecolor="#005992" strokeweight="2pt">
            <v:path arrowok="t"/>
            <w10:wrap type="topAndBottom" anchorx="page"/>
          </v:shape>
        </w:pict>
      </w:r>
    </w:p>
    <w:p w:rsidR="001C0D09" w:rsidRDefault="001C0D09">
      <w:pPr>
        <w:pStyle w:val="Textkrper"/>
        <w:spacing w:before="5"/>
        <w:rPr>
          <w:sz w:val="23"/>
        </w:rPr>
      </w:pPr>
    </w:p>
    <w:p w:rsidR="001C0D09" w:rsidRDefault="00BC63CE">
      <w:pPr>
        <w:pStyle w:val="Textkrper"/>
        <w:spacing w:before="1" w:line="340" w:lineRule="auto"/>
        <w:ind w:left="153" w:right="3222" w:firstLine="7"/>
      </w:pPr>
      <w:r>
        <w:pict>
          <v:group id="docshapegroup264" o:spid="_x0000_s1260" style="position:absolute;left:0;text-align:left;margin-left:442.2pt;margin-top:.1pt;width:138.9pt;height:162.1pt;z-index:251615232;mso-position-horizontal-relative:page" coordorigin="8844,2" coordsize="2778,3242">
            <v:shape id="docshape265" o:spid="_x0000_s1262" style="position:absolute;left:8844;top:1;width:2778;height:3242" coordorigin="8844,2" coordsize="2778,3242" path="m11395,2l9071,2,8940,6r-68,24l8848,98r-4,131l8844,3016r4,131l8872,3215r68,25l9071,3243r2324,l11526,3240r68,-25l11619,3147r3,-131l11622,229r-3,-131l11594,30,11526,6,11395,2xe" fillcolor="#d9e1ee" stroked="f">
              <v:path arrowok="t"/>
            </v:shape>
            <v:shape id="docshape266" o:spid="_x0000_s1261" type="#_x0000_t202" style="position:absolute;left:8844;top:1;width:2778;height:3242" filled="f" stroked="f">
              <v:textbox inset="0,0,0,0">
                <w:txbxContent>
                  <w:p w:rsidR="00BC63CE" w:rsidRDefault="00BC63CE">
                    <w:pPr>
                      <w:spacing w:before="4"/>
                      <w:rPr>
                        <w:sz w:val="19"/>
                      </w:rPr>
                    </w:pPr>
                  </w:p>
                  <w:p w:rsidR="00BC63CE" w:rsidRDefault="00BC63CE">
                    <w:pPr>
                      <w:spacing w:line="280" w:lineRule="auto"/>
                      <w:ind w:left="226" w:right="781"/>
                      <w:rPr>
                        <w:rFonts w:ascii="Source Sans Pro" w:hAnsi="Source Sans Pro"/>
                        <w:i/>
                        <w:sz w:val="15"/>
                      </w:rPr>
                    </w:pPr>
                    <w:r>
                      <w:rPr>
                        <w:rFonts w:ascii="Source Sans Pro" w:hAnsi="Source Sans Pro"/>
                        <w:b/>
                        <w:color w:val="231F20"/>
                        <w:w w:val="125"/>
                        <w:sz w:val="15"/>
                      </w:rPr>
                      <w:t xml:space="preserve">naturā </w:t>
                    </w:r>
                    <w:r>
                      <w:rPr>
                        <w:color w:val="231F20"/>
                        <w:w w:val="125"/>
                        <w:sz w:val="15"/>
                      </w:rPr>
                      <w:t>– von … aus</w:t>
                    </w:r>
                    <w:r>
                      <w:rPr>
                        <w:color w:val="231F20"/>
                        <w:spacing w:val="1"/>
                        <w:w w:val="125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w w:val="120"/>
                        <w:sz w:val="15"/>
                      </w:rPr>
                      <w:t>imitari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4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5"/>
                      </w:rPr>
                      <w:t>–</w:t>
                    </w:r>
                    <w:r>
                      <w:rPr>
                        <w:color w:val="231F20"/>
                        <w:spacing w:val="1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5"/>
                      </w:rPr>
                      <w:t>nachahmen</w:t>
                    </w:r>
                    <w:r>
                      <w:rPr>
                        <w:color w:val="231F20"/>
                        <w:spacing w:val="1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w w:val="125"/>
                        <w:sz w:val="15"/>
                      </w:rPr>
                      <w:t xml:space="preserve">magus </w:t>
                    </w:r>
                    <w:r>
                      <w:rPr>
                        <w:color w:val="231F20"/>
                        <w:w w:val="125"/>
                        <w:sz w:val="15"/>
                      </w:rPr>
                      <w:t>– Zauberer</w:t>
                    </w:r>
                    <w:r>
                      <w:rPr>
                        <w:color w:val="231F20"/>
                        <w:spacing w:val="1"/>
                        <w:w w:val="125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w w:val="120"/>
                        <w:sz w:val="15"/>
                      </w:rPr>
                      <w:t xml:space="preserve">pestilentia </w:t>
                    </w:r>
                    <w:r>
                      <w:rPr>
                        <w:color w:val="231F20"/>
                        <w:w w:val="120"/>
                        <w:sz w:val="15"/>
                      </w:rPr>
                      <w:t>– Seuche</w:t>
                    </w:r>
                    <w:r>
                      <w:rPr>
                        <w:color w:val="231F20"/>
                        <w:spacing w:val="1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w w:val="120"/>
                        <w:sz w:val="15"/>
                      </w:rPr>
                      <w:t xml:space="preserve">responsa </w:t>
                    </w:r>
                    <w:r>
                      <w:rPr>
                        <w:color w:val="231F20"/>
                        <w:w w:val="120"/>
                        <w:sz w:val="15"/>
                      </w:rPr>
                      <w:t>(n.</w:t>
                    </w:r>
                    <w:r>
                      <w:rPr>
                        <w:color w:val="231F20"/>
                        <w:spacing w:val="-3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5"/>
                      </w:rPr>
                      <w:t>Pl.)</w:t>
                    </w:r>
                    <w:r>
                      <w:rPr>
                        <w:color w:val="231F20"/>
                        <w:spacing w:val="-4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5"/>
                      </w:rPr>
                      <w:t>–</w:t>
                    </w:r>
                    <w:r>
                      <w:rPr>
                        <w:color w:val="231F20"/>
                        <w:spacing w:val="-3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20"/>
                        <w:sz w:val="15"/>
                      </w:rPr>
                      <w:t>hier:</w:t>
                    </w:r>
                  </w:p>
                  <w:p w:rsidR="00BC63CE" w:rsidRDefault="00BC63CE">
                    <w:pPr>
                      <w:spacing w:before="2"/>
                      <w:ind w:left="396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15"/>
                        <w:sz w:val="15"/>
                      </w:rPr>
                      <w:t>Orakelsprüche</w:t>
                    </w:r>
                  </w:p>
                  <w:p w:rsidR="00BC63CE" w:rsidRDefault="00BC63CE">
                    <w:pPr>
                      <w:spacing w:before="52" w:line="218" w:lineRule="auto"/>
                      <w:ind w:left="226" w:right="868"/>
                      <w:jc w:val="both"/>
                      <w:rPr>
                        <w:sz w:val="15"/>
                      </w:rPr>
                    </w:pPr>
                    <w:r>
                      <w:rPr>
                        <w:rFonts w:ascii="Source Sans Pro" w:hAnsi="Source Sans Pro"/>
                        <w:b/>
                        <w:color w:val="231F20"/>
                        <w:w w:val="115"/>
                        <w:sz w:val="15"/>
                      </w:rPr>
                      <w:t xml:space="preserve">noverca </w:t>
                    </w:r>
                    <w:r>
                      <w:rPr>
                        <w:color w:val="231F20"/>
                        <w:w w:val="135"/>
                        <w:sz w:val="15"/>
                      </w:rPr>
                      <w:t xml:space="preserve">–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Stiefmutter</w:t>
                    </w:r>
                    <w:r>
                      <w:rPr>
                        <w:color w:val="231F20"/>
                        <w:spacing w:val="1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b/>
                        <w:color w:val="6D6E71"/>
                        <w:spacing w:val="1"/>
                        <w:w w:val="111"/>
                        <w:position w:val="2"/>
                        <w:sz w:val="15"/>
                      </w:rPr>
                      <w:t>Qui</w:t>
                    </w:r>
                    <w:r>
                      <w:rPr>
                        <w:rFonts w:ascii="Source Sans Pro" w:hAnsi="Source Sans Pro"/>
                        <w:b/>
                        <w:color w:val="6D6E71"/>
                        <w:w w:val="111"/>
                        <w:position w:val="2"/>
                        <w:sz w:val="15"/>
                      </w:rPr>
                      <w:t>d</w:t>
                    </w:r>
                    <w:r>
                      <w:rPr>
                        <w:rFonts w:ascii="Source Sans Pro" w:hAnsi="Source Sans Pro"/>
                        <w:b/>
                        <w:color w:val="6D6E71"/>
                        <w:spacing w:val="8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b/>
                        <w:color w:val="6D6E71"/>
                        <w:spacing w:val="1"/>
                        <w:w w:val="113"/>
                        <w:position w:val="2"/>
                        <w:sz w:val="15"/>
                      </w:rPr>
                      <w:t>erg</w:t>
                    </w:r>
                    <w:r>
                      <w:rPr>
                        <w:rFonts w:ascii="Source Sans Pro" w:hAnsi="Source Sans Pro"/>
                        <w:b/>
                        <w:color w:val="6D6E71"/>
                        <w:w w:val="113"/>
                        <w:position w:val="2"/>
                        <w:sz w:val="15"/>
                      </w:rPr>
                      <w:t>o</w:t>
                    </w:r>
                    <w:r>
                      <w:rPr>
                        <w:rFonts w:ascii="Source Sans Pro" w:hAnsi="Source Sans Pro"/>
                        <w:b/>
                        <w:color w:val="6D6E71"/>
                        <w:spacing w:val="8"/>
                        <w:position w:val="2"/>
                        <w:sz w:val="15"/>
                      </w:rPr>
                      <w:t xml:space="preserve"> </w:t>
                    </w:r>
                    <w:r>
                      <w:rPr>
                        <w:color w:val="6D6E71"/>
                        <w:w w:val="43"/>
                        <w:sz w:val="25"/>
                      </w:rPr>
                      <w:t>&lt;</w:t>
                    </w:r>
                    <w:r>
                      <w:rPr>
                        <w:color w:val="6D6E71"/>
                        <w:spacing w:val="1"/>
                        <w:w w:val="118"/>
                        <w:position w:val="2"/>
                        <w:sz w:val="15"/>
                      </w:rPr>
                      <w:t>faciamus</w:t>
                    </w:r>
                    <w:r>
                      <w:rPr>
                        <w:color w:val="6D6E71"/>
                        <w:spacing w:val="11"/>
                        <w:w w:val="43"/>
                        <w:sz w:val="25"/>
                      </w:rPr>
                      <w:t>&gt;</w:t>
                    </w:r>
                    <w:r>
                      <w:rPr>
                        <w:color w:val="6D6E71"/>
                        <w:w w:val="115"/>
                        <w:position w:val="2"/>
                        <w:sz w:val="15"/>
                      </w:rPr>
                      <w:t xml:space="preserve">? </w:t>
                    </w:r>
                    <w:r>
                      <w:rPr>
                        <w:rFonts w:ascii="Source Sans Pro" w:hAnsi="Source Sans Pro"/>
                        <w:b/>
                        <w:color w:val="6D6E71"/>
                        <w:w w:val="115"/>
                        <w:sz w:val="15"/>
                      </w:rPr>
                      <w:t>themata</w:t>
                    </w:r>
                    <w:r>
                      <w:rPr>
                        <w:rFonts w:ascii="Source Sans Pro" w:hAnsi="Source Sans Pro"/>
                        <w:b/>
                        <w:color w:val="6D6E71"/>
                        <w:spacing w:val="3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6D6E71"/>
                        <w:w w:val="115"/>
                        <w:sz w:val="15"/>
                      </w:rPr>
                      <w:t>von</w:t>
                    </w:r>
                    <w:r>
                      <w:rPr>
                        <w:rFonts w:ascii="Source Sans Pro" w:hAnsi="Source Sans Pro"/>
                        <w:i/>
                        <w:color w:val="6D6E71"/>
                        <w:spacing w:val="5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6D6E71"/>
                        <w:w w:val="115"/>
                        <w:sz w:val="15"/>
                      </w:rPr>
                      <w:t>thema</w:t>
                    </w:r>
                  </w:p>
                  <w:p w:rsidR="00BC63CE" w:rsidRDefault="00BC63CE">
                    <w:pPr>
                      <w:spacing w:before="37" w:line="280" w:lineRule="auto"/>
                      <w:ind w:left="226" w:right="569"/>
                      <w:rPr>
                        <w:sz w:val="15"/>
                      </w:rPr>
                    </w:pPr>
                    <w:r>
                      <w:rPr>
                        <w:rFonts w:ascii="Source Sans Pro" w:hAnsi="Source Sans Pro"/>
                        <w:b/>
                        <w:color w:val="6D6E71"/>
                        <w:w w:val="115"/>
                        <w:sz w:val="15"/>
                      </w:rPr>
                      <w:t>erat</w:t>
                    </w:r>
                    <w:r>
                      <w:rPr>
                        <w:rFonts w:ascii="Source Sans Pro" w:hAnsi="Source Sans Pro"/>
                        <w:b/>
                        <w:color w:val="6D6E71"/>
                        <w:spacing w:val="5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b/>
                        <w:color w:val="6D6E71"/>
                        <w:w w:val="115"/>
                        <w:sz w:val="15"/>
                      </w:rPr>
                      <w:t>optimum</w:t>
                    </w:r>
                    <w:r>
                      <w:rPr>
                        <w:rFonts w:ascii="Source Sans Pro" w:hAnsi="Source Sans Pro"/>
                        <w:b/>
                        <w:color w:val="6D6E71"/>
                        <w:spacing w:val="5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6D6E71"/>
                        <w:w w:val="115"/>
                        <w:sz w:val="15"/>
                      </w:rPr>
                      <w:t>–</w:t>
                    </w:r>
                    <w:r>
                      <w:rPr>
                        <w:color w:val="6D6E71"/>
                        <w:spacing w:val="2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6D6E71"/>
                        <w:w w:val="115"/>
                        <w:sz w:val="15"/>
                      </w:rPr>
                      <w:t>es</w:t>
                    </w:r>
                    <w:r>
                      <w:rPr>
                        <w:color w:val="6D6E71"/>
                        <w:spacing w:val="1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6D6E71"/>
                        <w:w w:val="115"/>
                        <w:sz w:val="15"/>
                      </w:rPr>
                      <w:t>wäre</w:t>
                    </w:r>
                    <w:r>
                      <w:rPr>
                        <w:color w:val="6D6E71"/>
                        <w:spacing w:val="2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6D6E71"/>
                        <w:w w:val="115"/>
                        <w:sz w:val="15"/>
                      </w:rPr>
                      <w:t>…</w:t>
                    </w:r>
                    <w:r>
                      <w:rPr>
                        <w:color w:val="6D6E71"/>
                        <w:spacing w:val="-35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b/>
                        <w:color w:val="6D6E71"/>
                        <w:w w:val="120"/>
                        <w:sz w:val="15"/>
                      </w:rPr>
                      <w:t xml:space="preserve">tumidus </w:t>
                    </w:r>
                    <w:r>
                      <w:rPr>
                        <w:color w:val="6D6E71"/>
                        <w:w w:val="120"/>
                        <w:sz w:val="15"/>
                      </w:rPr>
                      <w:t>– schwülstig</w:t>
                    </w:r>
                    <w:r>
                      <w:rPr>
                        <w:color w:val="6D6E71"/>
                        <w:spacing w:val="1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b/>
                        <w:color w:val="6D6E71"/>
                        <w:w w:val="125"/>
                        <w:sz w:val="15"/>
                      </w:rPr>
                      <w:t xml:space="preserve">intueri </w:t>
                    </w:r>
                    <w:r>
                      <w:rPr>
                        <w:color w:val="6D6E71"/>
                        <w:w w:val="130"/>
                        <w:sz w:val="15"/>
                      </w:rPr>
                      <w:t xml:space="preserve">– </w:t>
                    </w:r>
                    <w:r>
                      <w:rPr>
                        <w:color w:val="6D6E71"/>
                        <w:w w:val="125"/>
                        <w:sz w:val="15"/>
                      </w:rPr>
                      <w:t>anschauen</w:t>
                    </w:r>
                    <w:r>
                      <w:rPr>
                        <w:color w:val="6D6E71"/>
                        <w:spacing w:val="1"/>
                        <w:w w:val="125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b/>
                        <w:color w:val="6D6E71"/>
                        <w:w w:val="125"/>
                        <w:sz w:val="15"/>
                      </w:rPr>
                      <w:t>ridiculus</w:t>
                    </w:r>
                    <w:r>
                      <w:rPr>
                        <w:rFonts w:ascii="Source Sans Pro" w:hAnsi="Source Sans Pro"/>
                        <w:b/>
                        <w:color w:val="6D6E71"/>
                        <w:spacing w:val="-5"/>
                        <w:w w:val="125"/>
                        <w:sz w:val="15"/>
                      </w:rPr>
                      <w:t xml:space="preserve"> </w:t>
                    </w:r>
                    <w:r>
                      <w:rPr>
                        <w:color w:val="6D6E71"/>
                        <w:w w:val="125"/>
                        <w:sz w:val="15"/>
                      </w:rPr>
                      <w:t>–</w:t>
                    </w:r>
                    <w:r>
                      <w:rPr>
                        <w:color w:val="6D6E71"/>
                        <w:spacing w:val="-9"/>
                        <w:w w:val="125"/>
                        <w:sz w:val="15"/>
                      </w:rPr>
                      <w:t xml:space="preserve"> </w:t>
                    </w:r>
                    <w:r>
                      <w:rPr>
                        <w:color w:val="6D6E71"/>
                        <w:w w:val="125"/>
                        <w:sz w:val="15"/>
                      </w:rPr>
                      <w:t>lächerlich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115"/>
        </w:rPr>
        <w:t>Eo,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quod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natura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bonum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est,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bene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uti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licet.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Sint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ergo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materiae,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quae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fingun-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tur,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quam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simillimae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veritati,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et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declamatio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quam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maxime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imitetur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causas.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Nam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et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magos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et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pestilentiam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et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responsa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et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saevas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novercas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aliaque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fabulosa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frustra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foro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quaeremus.</w:t>
      </w:r>
      <w:r>
        <w:rPr>
          <w:color w:val="231F20"/>
          <w:spacing w:val="8"/>
          <w:w w:val="115"/>
        </w:rPr>
        <w:t xml:space="preserve"> </w:t>
      </w:r>
      <w:r>
        <w:rPr>
          <w:color w:val="6D6E71"/>
          <w:w w:val="115"/>
        </w:rPr>
        <w:t>Quid</w:t>
      </w:r>
      <w:r>
        <w:rPr>
          <w:color w:val="6D6E71"/>
          <w:spacing w:val="7"/>
          <w:w w:val="115"/>
        </w:rPr>
        <w:t xml:space="preserve"> </w:t>
      </w:r>
      <w:r>
        <w:rPr>
          <w:color w:val="6D6E71"/>
          <w:w w:val="115"/>
        </w:rPr>
        <w:t>ergo?</w:t>
      </w:r>
      <w:r>
        <w:rPr>
          <w:color w:val="6D6E71"/>
          <w:spacing w:val="8"/>
          <w:w w:val="115"/>
        </w:rPr>
        <w:t xml:space="preserve"> </w:t>
      </w:r>
      <w:r>
        <w:rPr>
          <w:color w:val="6D6E71"/>
          <w:w w:val="115"/>
        </w:rPr>
        <w:t>Numquam</w:t>
      </w:r>
      <w:r>
        <w:rPr>
          <w:color w:val="6D6E71"/>
          <w:spacing w:val="7"/>
          <w:w w:val="115"/>
        </w:rPr>
        <w:t xml:space="preserve"> </w:t>
      </w:r>
      <w:r>
        <w:rPr>
          <w:color w:val="6D6E71"/>
          <w:w w:val="115"/>
        </w:rPr>
        <w:t>iuvenibus</w:t>
      </w:r>
      <w:r>
        <w:rPr>
          <w:color w:val="6D6E71"/>
          <w:spacing w:val="8"/>
          <w:w w:val="115"/>
        </w:rPr>
        <w:t xml:space="preserve"> </w:t>
      </w:r>
      <w:r>
        <w:rPr>
          <w:color w:val="6D6E71"/>
          <w:w w:val="115"/>
        </w:rPr>
        <w:t>haec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5"/>
        </w:rPr>
        <w:t>themata</w:t>
      </w:r>
      <w:r>
        <w:rPr>
          <w:color w:val="6D6E71"/>
          <w:spacing w:val="9"/>
          <w:w w:val="115"/>
        </w:rPr>
        <w:t xml:space="preserve"> </w:t>
      </w:r>
      <w:r>
        <w:rPr>
          <w:color w:val="6D6E71"/>
          <w:w w:val="115"/>
        </w:rPr>
        <w:t>tractare</w:t>
      </w:r>
      <w:r>
        <w:rPr>
          <w:color w:val="6D6E71"/>
          <w:spacing w:val="10"/>
          <w:w w:val="115"/>
        </w:rPr>
        <w:t xml:space="preserve"> </w:t>
      </w:r>
      <w:r>
        <w:rPr>
          <w:color w:val="6D6E71"/>
          <w:w w:val="115"/>
        </w:rPr>
        <w:t>permittamus,</w:t>
      </w:r>
      <w:r>
        <w:rPr>
          <w:color w:val="6D6E71"/>
          <w:spacing w:val="10"/>
          <w:w w:val="115"/>
        </w:rPr>
        <w:t xml:space="preserve"> </w:t>
      </w:r>
      <w:r>
        <w:rPr>
          <w:color w:val="6D6E71"/>
          <w:w w:val="115"/>
        </w:rPr>
        <w:t>ut</w:t>
      </w:r>
      <w:r>
        <w:rPr>
          <w:color w:val="6D6E71"/>
          <w:spacing w:val="10"/>
          <w:w w:val="115"/>
        </w:rPr>
        <w:t xml:space="preserve"> </w:t>
      </w:r>
      <w:r>
        <w:rPr>
          <w:color w:val="6D6E71"/>
          <w:w w:val="115"/>
        </w:rPr>
        <w:t>gaudeant</w:t>
      </w:r>
      <w:r>
        <w:rPr>
          <w:color w:val="6D6E71"/>
          <w:spacing w:val="9"/>
          <w:w w:val="115"/>
        </w:rPr>
        <w:t xml:space="preserve"> </w:t>
      </w:r>
      <w:r>
        <w:rPr>
          <w:color w:val="6D6E71"/>
          <w:w w:val="115"/>
        </w:rPr>
        <w:t>materia?</w:t>
      </w:r>
      <w:r>
        <w:rPr>
          <w:color w:val="6D6E71"/>
          <w:spacing w:val="10"/>
          <w:w w:val="115"/>
        </w:rPr>
        <w:t xml:space="preserve"> </w:t>
      </w:r>
      <w:r>
        <w:rPr>
          <w:color w:val="6D6E71"/>
          <w:w w:val="115"/>
        </w:rPr>
        <w:t>Erat</w:t>
      </w:r>
      <w:r>
        <w:rPr>
          <w:color w:val="6D6E71"/>
          <w:spacing w:val="10"/>
          <w:w w:val="115"/>
        </w:rPr>
        <w:t xml:space="preserve"> </w:t>
      </w:r>
      <w:r>
        <w:rPr>
          <w:color w:val="6D6E71"/>
          <w:w w:val="115"/>
        </w:rPr>
        <w:t>optimum.</w:t>
      </w:r>
      <w:r>
        <w:rPr>
          <w:color w:val="6D6E71"/>
          <w:spacing w:val="10"/>
          <w:w w:val="115"/>
        </w:rPr>
        <w:t xml:space="preserve"> </w:t>
      </w:r>
      <w:r>
        <w:rPr>
          <w:color w:val="6D6E71"/>
          <w:w w:val="115"/>
        </w:rPr>
        <w:t>Sed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5"/>
        </w:rPr>
        <w:t>certe</w:t>
      </w:r>
      <w:r>
        <w:rPr>
          <w:color w:val="6D6E71"/>
          <w:spacing w:val="9"/>
          <w:w w:val="115"/>
        </w:rPr>
        <w:t xml:space="preserve"> </w:t>
      </w:r>
      <w:r>
        <w:rPr>
          <w:color w:val="6D6E71"/>
          <w:w w:val="115"/>
        </w:rPr>
        <w:t>sint</w:t>
      </w:r>
      <w:r>
        <w:rPr>
          <w:color w:val="6D6E71"/>
          <w:spacing w:val="9"/>
          <w:w w:val="115"/>
        </w:rPr>
        <w:t xml:space="preserve"> </w:t>
      </w:r>
      <w:r>
        <w:rPr>
          <w:color w:val="6D6E71"/>
          <w:w w:val="115"/>
        </w:rPr>
        <w:t>grandia</w:t>
      </w:r>
      <w:r>
        <w:rPr>
          <w:color w:val="6D6E71"/>
          <w:spacing w:val="10"/>
          <w:w w:val="115"/>
        </w:rPr>
        <w:t xml:space="preserve"> </w:t>
      </w:r>
      <w:r>
        <w:rPr>
          <w:color w:val="6D6E71"/>
          <w:w w:val="115"/>
        </w:rPr>
        <w:t>et</w:t>
      </w:r>
      <w:r>
        <w:rPr>
          <w:color w:val="6D6E71"/>
          <w:spacing w:val="9"/>
          <w:w w:val="115"/>
        </w:rPr>
        <w:t xml:space="preserve"> </w:t>
      </w:r>
      <w:r>
        <w:rPr>
          <w:color w:val="6D6E71"/>
          <w:w w:val="115"/>
        </w:rPr>
        <w:t>tumida,</w:t>
      </w:r>
      <w:r>
        <w:rPr>
          <w:color w:val="6D6E71"/>
          <w:spacing w:val="10"/>
          <w:w w:val="115"/>
        </w:rPr>
        <w:t xml:space="preserve"> </w:t>
      </w:r>
      <w:r>
        <w:rPr>
          <w:color w:val="6D6E71"/>
          <w:w w:val="115"/>
        </w:rPr>
        <w:t>non</w:t>
      </w:r>
      <w:r>
        <w:rPr>
          <w:color w:val="6D6E71"/>
          <w:spacing w:val="9"/>
          <w:w w:val="115"/>
        </w:rPr>
        <w:t xml:space="preserve"> </w:t>
      </w:r>
      <w:r>
        <w:rPr>
          <w:color w:val="6D6E71"/>
          <w:w w:val="115"/>
        </w:rPr>
        <w:t>stulta</w:t>
      </w:r>
      <w:r>
        <w:rPr>
          <w:color w:val="6D6E71"/>
          <w:spacing w:val="10"/>
          <w:w w:val="115"/>
        </w:rPr>
        <w:t xml:space="preserve"> </w:t>
      </w:r>
      <w:r>
        <w:rPr>
          <w:color w:val="6D6E71"/>
          <w:w w:val="115"/>
        </w:rPr>
        <w:t>etiam</w:t>
      </w:r>
      <w:r>
        <w:rPr>
          <w:color w:val="6D6E71"/>
          <w:spacing w:val="9"/>
          <w:w w:val="115"/>
        </w:rPr>
        <w:t xml:space="preserve"> </w:t>
      </w:r>
      <w:r>
        <w:rPr>
          <w:color w:val="6D6E71"/>
          <w:w w:val="115"/>
        </w:rPr>
        <w:t>et</w:t>
      </w:r>
      <w:r>
        <w:rPr>
          <w:color w:val="6D6E71"/>
          <w:spacing w:val="10"/>
          <w:w w:val="115"/>
        </w:rPr>
        <w:t xml:space="preserve"> </w:t>
      </w:r>
      <w:r>
        <w:rPr>
          <w:color w:val="6D6E71"/>
          <w:w w:val="115"/>
        </w:rPr>
        <w:t>acrioribus</w:t>
      </w:r>
      <w:r>
        <w:rPr>
          <w:color w:val="6D6E71"/>
          <w:spacing w:val="9"/>
          <w:w w:val="115"/>
        </w:rPr>
        <w:t xml:space="preserve"> </w:t>
      </w:r>
      <w:r>
        <w:rPr>
          <w:color w:val="6D6E71"/>
          <w:w w:val="115"/>
        </w:rPr>
        <w:t>oculis</w:t>
      </w:r>
      <w:r>
        <w:rPr>
          <w:color w:val="6D6E71"/>
          <w:spacing w:val="10"/>
          <w:w w:val="115"/>
        </w:rPr>
        <w:t xml:space="preserve"> </w:t>
      </w:r>
      <w:r>
        <w:rPr>
          <w:color w:val="6D6E71"/>
          <w:w w:val="115"/>
        </w:rPr>
        <w:t>intuenti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5"/>
        </w:rPr>
        <w:t>ridicula.</w:t>
      </w:r>
    </w:p>
    <w:p w:rsidR="001C0D09" w:rsidRDefault="00BC63CE">
      <w:pPr>
        <w:pStyle w:val="Textkrper"/>
        <w:spacing w:before="2"/>
        <w:ind w:left="154"/>
      </w:pPr>
      <w:r>
        <w:rPr>
          <w:color w:val="231F20"/>
          <w:w w:val="110"/>
        </w:rPr>
        <w:t>(38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+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28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Wörter)</w:t>
      </w: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6"/>
        <w:rPr>
          <w:sz w:val="13"/>
        </w:rPr>
      </w:pPr>
      <w:r>
        <w:pict>
          <v:group id="docshapegroup267" o:spid="_x0000_s1247" style="position:absolute;margin-left:85.05pt;margin-top:9.15pt;width:425.2pt;height:171.05pt;z-index:-251631616;mso-wrap-distance-left:0;mso-wrap-distance-right:0;mso-position-horizontal-relative:page" coordorigin="1701,183" coordsize="8504,3421">
            <v:shape id="docshape268" o:spid="_x0000_s1259" style="position:absolute;left:1729;top:211;width:8448;height:3364" coordorigin="1729,211" coordsize="8448,3364" path="m2069,211r-196,6l1772,254r-38,101l1729,552r,2683l1734,3432r38,101l1873,3570r196,5l9836,3575r197,-5l10134,3533r37,-101l10176,3235r,-2683l10171,355r-37,-101l10033,217r-197,-6l2069,211xe" filled="f" strokecolor="#005992" strokeweight="1.0001mm">
              <v:path arrowok="t"/>
            </v:shape>
            <v:shape id="docshape269" o:spid="_x0000_s1258" type="#_x0000_t202" style="position:absolute;left:2097;top:1449;width:649;height:202" filled="f" stroked="f">
              <v:textbox inset="0,0,0,0">
                <w:txbxContent>
                  <w:p w:rsidR="00BC63CE" w:rsidRDefault="00BC63CE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materia</w:t>
                    </w:r>
                  </w:p>
                </w:txbxContent>
              </v:textbox>
            </v:shape>
            <v:shape id="docshape270" o:spid="_x0000_s1257" type="#_x0000_t202" style="position:absolute;left:6406;top:1449;width:2814;height:202" filled="f" stroked="f">
              <v:textbox inset="0,0,0,0">
                <w:txbxContent>
                  <w:p w:rsidR="00BC63CE" w:rsidRDefault="00BC63CE">
                    <w:pPr>
                      <w:rPr>
                        <w:rFonts w:ascii="Source Sans Pro"/>
                        <w:i/>
                        <w:sz w:val="16"/>
                      </w:rPr>
                    </w:pPr>
                    <w:r>
                      <w:rPr>
                        <w:rFonts w:ascii="Source Sans Pro"/>
                        <w:i/>
                        <w:color w:val="231F20"/>
                        <w:w w:val="115"/>
                        <w:sz w:val="16"/>
                      </w:rPr>
                      <w:t>hier</w:t>
                    </w:r>
                    <w:r>
                      <w:rPr>
                        <w:rFonts w:ascii="Source Sans Pro"/>
                        <w:i/>
                        <w:color w:val="231F20"/>
                        <w:spacing w:val="3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rFonts w:ascii="Source Sans Pro"/>
                        <w:i/>
                        <w:color w:val="231F20"/>
                        <w:w w:val="115"/>
                        <w:sz w:val="16"/>
                      </w:rPr>
                      <w:t>bezogen</w:t>
                    </w:r>
                    <w:r>
                      <w:rPr>
                        <w:rFonts w:ascii="Source Sans Pro"/>
                        <w:i/>
                        <w:color w:val="231F20"/>
                        <w:spacing w:val="4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rFonts w:ascii="Source Sans Pro"/>
                        <w:i/>
                        <w:color w:val="231F20"/>
                        <w:w w:val="115"/>
                        <w:sz w:val="16"/>
                      </w:rPr>
                      <w:t>auf</w:t>
                    </w:r>
                    <w:r>
                      <w:rPr>
                        <w:rFonts w:ascii="Source Sans Pro"/>
                        <w:i/>
                        <w:color w:val="231F20"/>
                        <w:spacing w:val="4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rFonts w:ascii="Source Sans Pro"/>
                        <w:i/>
                        <w:color w:val="231F20"/>
                        <w:w w:val="115"/>
                        <w:sz w:val="16"/>
                      </w:rPr>
                      <w:t>den</w:t>
                    </w:r>
                    <w:r>
                      <w:rPr>
                        <w:rFonts w:ascii="Source Sans Pro"/>
                        <w:i/>
                        <w:color w:val="231F20"/>
                        <w:spacing w:val="4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rFonts w:ascii="Source Sans Pro"/>
                        <w:i/>
                        <w:color w:val="231F20"/>
                        <w:w w:val="115"/>
                        <w:sz w:val="16"/>
                      </w:rPr>
                      <w:t>Schulunterricht</w:t>
                    </w:r>
                  </w:p>
                </w:txbxContent>
              </v:textbox>
            </v:shape>
            <v:shape id="docshape271" o:spid="_x0000_s1256" type="#_x0000_t202" style="position:absolute;left:2097;top:1849;width:560;height:202" filled="f" stroked="f">
              <v:textbox inset="0,0,0,0">
                <w:txbxContent>
                  <w:p w:rsidR="00BC63CE" w:rsidRDefault="00BC63CE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saevus</w:t>
                    </w:r>
                  </w:p>
                </w:txbxContent>
              </v:textbox>
            </v:shape>
            <v:shape id="docshape272" o:spid="_x0000_s1255" type="#_x0000_t202" style="position:absolute;left:6406;top:1849;width:1164;height:202" filled="f" stroked="f">
              <v:textbox inset="0,0,0,0">
                <w:txbxContent>
                  <w:p w:rsidR="00BC63CE" w:rsidRDefault="00BC63CE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wild,</w:t>
                    </w:r>
                    <w:r>
                      <w:rPr>
                        <w:color w:val="231F20"/>
                        <w:spacing w:val="18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grausam</w:t>
                    </w:r>
                  </w:p>
                </w:txbxContent>
              </v:textbox>
            </v:shape>
            <v:shape id="docshape273" o:spid="_x0000_s1254" type="#_x0000_t202" style="position:absolute;left:2097;top:2249;width:659;height:202" filled="f" stroked="f">
              <v:textbox inset="0,0,0,0">
                <w:txbxContent>
                  <w:p w:rsidR="00BC63CE" w:rsidRDefault="00BC63CE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tractare</w:t>
                    </w:r>
                  </w:p>
                </w:txbxContent>
              </v:textbox>
            </v:shape>
            <v:shape id="docshape274" o:spid="_x0000_s1253" type="#_x0000_t202" style="position:absolute;left:6406;top:2249;width:866;height:202" filled="f" stroked="f">
              <v:textbox inset="0,0,0,0">
                <w:txbxContent>
                  <w:p w:rsidR="00BC63CE" w:rsidRDefault="00BC63CE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behandeln</w:t>
                    </w:r>
                  </w:p>
                </w:txbxContent>
              </v:textbox>
            </v:shape>
            <v:shape id="docshape275" o:spid="_x0000_s1252" type="#_x0000_t202" style="position:absolute;left:2097;top:2649;width:632;height:202" filled="f" stroked="f">
              <v:textbox inset="0,0,0,0">
                <w:txbxContent>
                  <w:p w:rsidR="00BC63CE" w:rsidRDefault="00BC63CE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grandis</w:t>
                    </w:r>
                  </w:p>
                </w:txbxContent>
              </v:textbox>
            </v:shape>
            <v:shape id="docshape276" o:spid="_x0000_s1251" type="#_x0000_t202" style="position:absolute;left:6406;top:2649;width:1299;height:202" filled="f" stroked="f">
              <v:textbox inset="0,0,0,0">
                <w:txbxContent>
                  <w:p w:rsidR="00BC63CE" w:rsidRDefault="00BC63CE">
                    <w:pPr>
                      <w:rPr>
                        <w:sz w:val="16"/>
                      </w:rPr>
                    </w:pPr>
                    <w:r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6"/>
                      </w:rPr>
                      <w:t>hier: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5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großspurig</w:t>
                    </w:r>
                  </w:p>
                </w:txbxContent>
              </v:textbox>
            </v:shape>
            <v:shape id="docshape277" o:spid="_x0000_s1250" type="#_x0000_t202" style="position:absolute;left:2097;top:3049;width:359;height:202" filled="f" stroked="f">
              <v:textbox inset="0,0,0,0">
                <w:txbxContent>
                  <w:p w:rsidR="00BC63CE" w:rsidRDefault="00BC63CE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acer</w:t>
                    </w:r>
                  </w:p>
                </w:txbxContent>
              </v:textbox>
            </v:shape>
            <v:shape id="docshape278" o:spid="_x0000_s1249" type="#_x0000_t202" style="position:absolute;left:6406;top:3049;width:2124;height:202" filled="f" stroked="f">
              <v:textbox inset="0,0,0,0">
                <w:txbxContent>
                  <w:p w:rsidR="00BC63CE" w:rsidRDefault="00BC63CE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20"/>
                        <w:sz w:val="16"/>
                      </w:rPr>
                      <w:t>scharf,</w:t>
                    </w:r>
                    <w:r>
                      <w:rPr>
                        <w:color w:val="231F20"/>
                        <w:spacing w:val="3"/>
                        <w:w w:val="12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6"/>
                      </w:rPr>
                      <w:t>spitz;</w:t>
                    </w:r>
                    <w:r>
                      <w:rPr>
                        <w:color w:val="231F20"/>
                        <w:spacing w:val="3"/>
                        <w:w w:val="12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6"/>
                      </w:rPr>
                      <w:t>scharfsinnig</w:t>
                    </w:r>
                  </w:p>
                </w:txbxContent>
              </v:textbox>
            </v:shape>
            <v:shape id="docshape279" o:spid="_x0000_s1248" type="#_x0000_t202" style="position:absolute;left:2097;top:476;width:2268;height:500" fillcolor="#005992" stroked="f">
              <v:textbox inset="0,0,0,0">
                <w:txbxContent>
                  <w:p w:rsidR="00BC63CE" w:rsidRDefault="00BC63CE">
                    <w:pPr>
                      <w:spacing w:before="107"/>
                      <w:ind w:left="226"/>
                      <w:rPr>
                        <w:rFonts w:ascii="Gill Sans MT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sz w:val="24"/>
                      </w:rPr>
                      <w:t>Lernwortschatz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80" o:spid="_x0000_s1244" style="position:absolute;margin-left:544.25pt;margin-top:12pt;width:36.85pt;height:36.9pt;z-index:-251630592;mso-wrap-distance-left:0;mso-wrap-distance-right:0;mso-position-horizontal-relative:page" coordorigin="10885,240" coordsize="737,738">
            <v:shape id="docshape281" o:spid="_x0000_s1246" style="position:absolute;left:10885;top:239;width:737;height:738" coordorigin="10885,240" coordsize="737,738" path="m11254,240r-75,7l11110,269r-62,34l10993,348r-45,54l10914,465r-21,69l10885,608r8,75l10914,752r34,62l10993,869r55,45l11110,948r69,21l11254,977r74,-8l11397,948r63,-34l11514,869r45,-55l11593,752r22,-69l11622,608r-7,-74l11593,465r-34,-63l11514,348r-54,-45l11397,269r-69,-22l11254,240xe" fillcolor="#005992" stroked="f">
              <v:path arrowok="t"/>
            </v:shape>
            <v:shape id="docshape282" o:spid="_x0000_s1245" type="#_x0000_t75" style="position:absolute;left:11062;top:267;width:383;height:668">
              <v:imagedata r:id="rId28" o:title=""/>
            </v:shape>
            <w10:wrap type="topAndBottom" anchorx="page"/>
          </v:group>
        </w:pict>
      </w:r>
    </w:p>
    <w:p w:rsidR="001C0D09" w:rsidRDefault="001C0D09">
      <w:pPr>
        <w:rPr>
          <w:sz w:val="13"/>
        </w:rPr>
        <w:sectPr w:rsidR="001C0D09">
          <w:pgSz w:w="11910" w:h="16840"/>
          <w:pgMar w:top="900" w:right="180" w:bottom="880" w:left="1540" w:header="0" w:footer="693" w:gutter="0"/>
          <w:cols w:space="720"/>
        </w:sect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spacing w:before="2"/>
        <w:rPr>
          <w:sz w:val="22"/>
        </w:rPr>
      </w:pPr>
    </w:p>
    <w:p w:rsidR="001C0D09" w:rsidRDefault="00BC63CE">
      <w:pPr>
        <w:pStyle w:val="Listenabsatz"/>
        <w:numPr>
          <w:ilvl w:val="0"/>
          <w:numId w:val="9"/>
        </w:numPr>
        <w:tabs>
          <w:tab w:val="left" w:pos="501"/>
        </w:tabs>
        <w:spacing w:before="106" w:line="340" w:lineRule="auto"/>
        <w:ind w:right="1718"/>
        <w:rPr>
          <w:sz w:val="18"/>
        </w:rPr>
      </w:pPr>
      <w:r>
        <w:pict>
          <v:group id="docshapegroup283" o:spid="_x0000_s1239" style="position:absolute;left:0;text-align:left;margin-left:544.25pt;margin-top:5.35pt;width:36.9pt;height:36.85pt;z-index:251616256;mso-position-horizontal-relative:page" coordorigin="10885,107" coordsize="738,737">
            <v:shape id="docshape284" o:spid="_x0000_s1243" style="position:absolute;left:10885;top:106;width:738;height:737" coordorigin="10885,107" coordsize="738,737" path="m11622,475r-7,-74l11593,332r-34,-63l11514,215r-54,-45l11397,136r-69,-22l11254,107r-75,7l11110,136r-62,34l10993,215r-45,54l10914,332r-21,69l10885,475r8,75l10914,619r34,63l10993,736r55,45l11110,815r69,21l11254,844r74,-8l11397,815r63,-34l11514,736r45,-54l11593,619r22,-69l11622,475xe" fillcolor="#005992" stroked="f">
              <v:path arrowok="t"/>
            </v:shape>
            <v:shape id="docshape285" o:spid="_x0000_s1242" style="position:absolute;left:11068;top:194;width:370;height:533" coordorigin="11069,195" coordsize="370,533" path="m11439,703r,14l11428,727r-12,l11091,727r-12,l11069,717r,-14l11069,218r,-13l11079,195r12,l11416,195r12,l11439,205r,13l11439,703xe" filled="f" strokecolor="white" strokeweight="1pt">
              <v:path arrowok="t"/>
            </v:shape>
            <v:shape id="docshape286" o:spid="_x0000_s1241" type="#_x0000_t75" style="position:absolute;left:11168;top:496;width:171;height:171">
              <v:imagedata r:id="rId16" o:title=""/>
            </v:shape>
            <v:shape id="docshape287" o:spid="_x0000_s1240" type="#_x0000_t75" style="position:absolute;left:11168;top:227;width:190;height:206">
              <v:imagedata r:id="rId24" o:title=""/>
            </v:shape>
            <w10:wrap anchorx="page"/>
          </v:group>
        </w:pict>
      </w:r>
      <w:r>
        <w:rPr>
          <w:color w:val="231F20"/>
          <w:w w:val="115"/>
          <w:sz w:val="18"/>
        </w:rPr>
        <w:t>Nennen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von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Quintilian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kritisierten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Themen,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in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den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Deklamationen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häufig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be-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handelt</w:t>
      </w:r>
      <w:r>
        <w:rPr>
          <w:color w:val="231F20"/>
          <w:spacing w:val="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werden,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und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fassen</w:t>
      </w:r>
      <w:r>
        <w:rPr>
          <w:color w:val="231F20"/>
          <w:spacing w:val="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unter</w:t>
      </w:r>
      <w:r>
        <w:rPr>
          <w:color w:val="231F20"/>
          <w:spacing w:val="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einem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Oberbegriff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zusammen.</w:t>
      </w: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4"/>
        <w:rPr>
          <w:sz w:val="19"/>
        </w:rPr>
      </w:pPr>
      <w:r>
        <w:pict>
          <v:shape id="docshape288" o:spid="_x0000_s1238" style="position:absolute;margin-left:85.05pt;margin-top:12.55pt;width:425.15pt;height:.1pt;z-index:-251629568;mso-wrap-distance-left:0;mso-wrap-distance-right:0;mso-position-horizontal-relative:page" coordorigin="1701,251" coordsize="8503,0" path="m1701,251r8502,e" filled="f" strokecolor="#005992" strokeweight=".25pt">
            <v:path arrowok="t"/>
            <w10:wrap type="topAndBottom" anchorx="page"/>
          </v:shape>
        </w:pict>
      </w:r>
    </w:p>
    <w:p w:rsidR="001C0D09" w:rsidRDefault="001C0D09">
      <w:pPr>
        <w:pStyle w:val="Textkrper"/>
        <w:rPr>
          <w:sz w:val="22"/>
        </w:rPr>
      </w:pPr>
    </w:p>
    <w:p w:rsidR="001C0D09" w:rsidRDefault="00BC63CE">
      <w:pPr>
        <w:pStyle w:val="Listenabsatz"/>
        <w:numPr>
          <w:ilvl w:val="0"/>
          <w:numId w:val="9"/>
        </w:numPr>
        <w:tabs>
          <w:tab w:val="left" w:pos="501"/>
        </w:tabs>
        <w:spacing w:before="155"/>
        <w:rPr>
          <w:sz w:val="18"/>
        </w:rPr>
      </w:pPr>
      <w:r>
        <w:rPr>
          <w:color w:val="231F20"/>
          <w:w w:val="115"/>
          <w:sz w:val="18"/>
        </w:rPr>
        <w:t>Erklären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Forderungen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Quintilians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mit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eigenen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Worten.</w:t>
      </w: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10"/>
        <w:rPr>
          <w:sz w:val="26"/>
        </w:rPr>
      </w:pPr>
      <w:r>
        <w:pict>
          <v:shape id="docshape289" o:spid="_x0000_s1237" style="position:absolute;margin-left:85.05pt;margin-top:16.95pt;width:425.15pt;height:.1pt;z-index:-251628544;mso-wrap-distance-left:0;mso-wrap-distance-right:0;mso-position-horizontal-relative:page" coordorigin="1701,339" coordsize="8503,0" path="m1701,339r8502,e" filled="f" strokecolor="#005992" strokeweight=".25pt">
            <v:path arrowok="t"/>
            <w10:wrap type="topAndBottom" anchorx="page"/>
          </v:shape>
        </w:pict>
      </w: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10"/>
        <w:rPr>
          <w:sz w:val="28"/>
        </w:rPr>
      </w:pPr>
      <w:r>
        <w:pict>
          <v:shape id="docshape290" o:spid="_x0000_s1236" style="position:absolute;margin-left:85.05pt;margin-top:18.15pt;width:425.15pt;height:.1pt;z-index:-251627520;mso-wrap-distance-left:0;mso-wrap-distance-right:0;mso-position-horizontal-relative:page" coordorigin="1701,363" coordsize="8503,0" path="m1701,363r8502,e" filled="f" strokecolor="#005992" strokeweight=".25pt">
            <v:path arrowok="t"/>
            <w10:wrap type="topAndBottom" anchorx="page"/>
          </v:shape>
        </w:pict>
      </w:r>
    </w:p>
    <w:p w:rsidR="001C0D09" w:rsidRDefault="001C0D09">
      <w:pPr>
        <w:pStyle w:val="Textkrper"/>
        <w:rPr>
          <w:sz w:val="22"/>
        </w:rPr>
      </w:pPr>
    </w:p>
    <w:p w:rsidR="001C0D09" w:rsidRDefault="00BC63CE">
      <w:pPr>
        <w:pStyle w:val="Listenabsatz"/>
        <w:numPr>
          <w:ilvl w:val="0"/>
          <w:numId w:val="9"/>
        </w:numPr>
        <w:tabs>
          <w:tab w:val="left" w:pos="501"/>
        </w:tabs>
        <w:spacing w:before="155" w:line="340" w:lineRule="auto"/>
        <w:ind w:right="1766"/>
        <w:rPr>
          <w:sz w:val="18"/>
        </w:rPr>
      </w:pPr>
      <w:r>
        <w:rPr>
          <w:color w:val="231F20"/>
          <w:w w:val="115"/>
          <w:sz w:val="18"/>
        </w:rPr>
        <w:t>Erläutern</w:t>
      </w:r>
      <w:r>
        <w:rPr>
          <w:color w:val="231F20"/>
          <w:spacing w:val="1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Sie,</w:t>
      </w:r>
      <w:r>
        <w:rPr>
          <w:color w:val="231F20"/>
          <w:spacing w:val="1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welche</w:t>
      </w:r>
      <w:r>
        <w:rPr>
          <w:color w:val="231F20"/>
          <w:spacing w:val="1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Vorzüge</w:t>
      </w:r>
      <w:r>
        <w:rPr>
          <w:color w:val="231F20"/>
          <w:spacing w:val="1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Quintilian</w:t>
      </w:r>
      <w:r>
        <w:rPr>
          <w:color w:val="231F20"/>
          <w:spacing w:val="1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den</w:t>
      </w:r>
      <w:r>
        <w:rPr>
          <w:color w:val="231F20"/>
          <w:spacing w:val="1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Deklamationen</w:t>
      </w:r>
      <w:r>
        <w:rPr>
          <w:color w:val="231F20"/>
          <w:spacing w:val="1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trotz</w:t>
      </w:r>
      <w:r>
        <w:rPr>
          <w:color w:val="231F20"/>
          <w:spacing w:val="1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allem</w:t>
      </w:r>
      <w:r>
        <w:rPr>
          <w:color w:val="231F20"/>
          <w:spacing w:val="1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zuspricht,</w:t>
      </w:r>
      <w:r>
        <w:rPr>
          <w:color w:val="231F20"/>
          <w:spacing w:val="1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ins-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besondere mit Blick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auf die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Jugend.</w:t>
      </w: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4"/>
        <w:rPr>
          <w:sz w:val="19"/>
        </w:rPr>
      </w:pPr>
      <w:r>
        <w:pict>
          <v:shape id="docshape291" o:spid="_x0000_s1235" style="position:absolute;margin-left:85.05pt;margin-top:12.55pt;width:425.15pt;height:.1pt;z-index:-251626496;mso-wrap-distance-left:0;mso-wrap-distance-right:0;mso-position-horizontal-relative:page" coordorigin="1701,251" coordsize="8503,0" path="m1701,251r8502,e" filled="f" strokecolor="#005992" strokeweight=".25pt">
            <v:path arrowok="t"/>
            <w10:wrap type="topAndBottom" anchorx="page"/>
          </v:shape>
        </w:pict>
      </w: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10"/>
        <w:rPr>
          <w:sz w:val="28"/>
        </w:rPr>
      </w:pPr>
      <w:r>
        <w:pict>
          <v:shape id="docshape292" o:spid="_x0000_s1234" style="position:absolute;margin-left:85.05pt;margin-top:18.15pt;width:425.15pt;height:.1pt;z-index:-251625472;mso-wrap-distance-left:0;mso-wrap-distance-right:0;mso-position-horizontal-relative:page" coordorigin="1701,363" coordsize="8503,0" path="m1701,363r8502,e" filled="f" strokecolor="#005992" strokeweight=".25pt">
            <v:path arrowok="t"/>
            <w10:wrap type="topAndBottom" anchorx="page"/>
          </v:shape>
        </w:pict>
      </w:r>
    </w:p>
    <w:p w:rsidR="001C0D09" w:rsidRDefault="001C0D09">
      <w:pPr>
        <w:pStyle w:val="Textkrper"/>
        <w:rPr>
          <w:sz w:val="22"/>
        </w:rPr>
      </w:pPr>
    </w:p>
    <w:p w:rsidR="001C0D09" w:rsidRDefault="00BC63CE">
      <w:pPr>
        <w:pStyle w:val="Listenabsatz"/>
        <w:numPr>
          <w:ilvl w:val="0"/>
          <w:numId w:val="9"/>
        </w:numPr>
        <w:tabs>
          <w:tab w:val="left" w:pos="501"/>
        </w:tabs>
        <w:spacing w:before="155" w:line="326" w:lineRule="auto"/>
        <w:ind w:right="1572"/>
        <w:rPr>
          <w:sz w:val="18"/>
        </w:rPr>
      </w:pPr>
      <w:r>
        <w:rPr>
          <w:color w:val="231F20"/>
          <w:w w:val="115"/>
          <w:sz w:val="18"/>
        </w:rPr>
        <w:t>Die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Forschung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miss-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und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verachtete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Deklamationen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lange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Zeit.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Um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1940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urteilte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der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Philologe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Wilhelm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Kroll:</w:t>
      </w:r>
      <w:r>
        <w:rPr>
          <w:color w:val="231F20"/>
          <w:spacing w:val="7"/>
          <w:w w:val="115"/>
          <w:sz w:val="18"/>
        </w:rPr>
        <w:t xml:space="preserve"> </w:t>
      </w:r>
      <w:proofErr w:type="gramStart"/>
      <w:r>
        <w:rPr>
          <w:color w:val="231F20"/>
          <w:w w:val="115"/>
          <w:sz w:val="18"/>
        </w:rPr>
        <w:t>»[</w:t>
      </w:r>
      <w:proofErr w:type="gramEnd"/>
      <w:r>
        <w:rPr>
          <w:color w:val="231F20"/>
          <w:w w:val="115"/>
          <w:sz w:val="18"/>
        </w:rPr>
        <w:t>…]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Man</w:t>
      </w:r>
      <w:r>
        <w:rPr>
          <w:rFonts w:ascii="Source Sans Pro" w:hAnsi="Source Sans Pro"/>
          <w:i/>
          <w:color w:val="231F20"/>
          <w:spacing w:val="1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wird</w:t>
      </w:r>
      <w:r>
        <w:rPr>
          <w:rFonts w:ascii="Source Sans Pro" w:hAnsi="Source Sans Pro"/>
          <w:i/>
          <w:color w:val="231F20"/>
          <w:spacing w:val="12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zu</w:t>
      </w:r>
      <w:r>
        <w:rPr>
          <w:rFonts w:ascii="Source Sans Pro" w:hAnsi="Source Sans Pro"/>
          <w:i/>
          <w:color w:val="231F20"/>
          <w:spacing w:val="1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dem</w:t>
      </w:r>
      <w:r>
        <w:rPr>
          <w:rFonts w:ascii="Source Sans Pro" w:hAnsi="Source Sans Pro"/>
          <w:i/>
          <w:color w:val="231F20"/>
          <w:spacing w:val="1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Urteil</w:t>
      </w:r>
      <w:r>
        <w:rPr>
          <w:rFonts w:ascii="Source Sans Pro" w:hAnsi="Source Sans Pro"/>
          <w:i/>
          <w:color w:val="231F20"/>
          <w:spacing w:val="1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kommen,</w:t>
      </w:r>
      <w:r>
        <w:rPr>
          <w:rFonts w:ascii="Source Sans Pro" w:hAnsi="Source Sans Pro"/>
          <w:i/>
          <w:color w:val="231F20"/>
          <w:spacing w:val="1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dass</w:t>
      </w:r>
      <w:r>
        <w:rPr>
          <w:rFonts w:ascii="Source Sans Pro" w:hAnsi="Source Sans Pro"/>
          <w:i/>
          <w:color w:val="231F20"/>
          <w:spacing w:val="12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dieser</w:t>
      </w:r>
      <w:r>
        <w:rPr>
          <w:rFonts w:ascii="Source Sans Pro" w:hAnsi="Source Sans Pro"/>
          <w:i/>
          <w:color w:val="231F20"/>
          <w:spacing w:val="1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Betrieb</w:t>
      </w:r>
      <w:r>
        <w:rPr>
          <w:rFonts w:ascii="Source Sans Pro" w:hAnsi="Source Sans Pro"/>
          <w:i/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(gemeint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 xml:space="preserve">ist der Gebrauch von Deklamationen) </w:t>
      </w:r>
      <w:r>
        <w:rPr>
          <w:rFonts w:ascii="Source Sans Pro" w:hAnsi="Source Sans Pro"/>
          <w:i/>
          <w:color w:val="231F20"/>
          <w:w w:val="115"/>
          <w:sz w:val="18"/>
        </w:rPr>
        <w:t>zu</w:t>
      </w:r>
      <w:r>
        <w:rPr>
          <w:rFonts w:ascii="Source Sans Pro" w:hAnsi="Source Sans Pro"/>
          <w:i/>
          <w:color w:val="231F20"/>
          <w:spacing w:val="1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einer</w:t>
      </w:r>
      <w:r>
        <w:rPr>
          <w:rFonts w:ascii="Source Sans Pro" w:hAnsi="Source Sans Pro"/>
          <w:i/>
          <w:color w:val="231F20"/>
          <w:spacing w:val="1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geistigen</w:t>
      </w:r>
      <w:r>
        <w:rPr>
          <w:rFonts w:ascii="Source Sans Pro" w:hAnsi="Source Sans Pro"/>
          <w:i/>
          <w:color w:val="231F20"/>
          <w:spacing w:val="1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Verkrüpplung</w:t>
      </w:r>
      <w:r>
        <w:rPr>
          <w:rFonts w:ascii="Source Sans Pro" w:hAnsi="Source Sans Pro"/>
          <w:i/>
          <w:color w:val="231F20"/>
          <w:spacing w:val="1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führen</w:t>
      </w:r>
      <w:r>
        <w:rPr>
          <w:rFonts w:ascii="Source Sans Pro" w:hAnsi="Source Sans Pro"/>
          <w:i/>
          <w:color w:val="231F20"/>
          <w:spacing w:val="1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musste.</w:t>
      </w:r>
      <w:r>
        <w:rPr>
          <w:color w:val="231F20"/>
          <w:w w:val="115"/>
          <w:sz w:val="18"/>
        </w:rPr>
        <w:t>« Neh-</w:t>
      </w:r>
      <w:r>
        <w:rPr>
          <w:color w:val="231F20"/>
          <w:spacing w:val="-4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men Sie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zu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dieser Position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Stellung.</w:t>
      </w:r>
    </w:p>
    <w:p w:rsidR="001C0D09" w:rsidRDefault="001C0D09">
      <w:pPr>
        <w:spacing w:line="326" w:lineRule="auto"/>
        <w:rPr>
          <w:sz w:val="18"/>
        </w:rPr>
        <w:sectPr w:rsidR="001C0D09">
          <w:pgSz w:w="11910" w:h="16840"/>
          <w:pgMar w:top="900" w:right="180" w:bottom="880" w:left="1540" w:header="0" w:footer="693" w:gutter="0"/>
          <w:cols w:space="720"/>
        </w:sect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spacing w:before="11"/>
        <w:rPr>
          <w:sz w:val="21"/>
        </w:rPr>
      </w:pPr>
    </w:p>
    <w:p w:rsidR="001C0D09" w:rsidRDefault="00BC63CE">
      <w:pPr>
        <w:pStyle w:val="berschrift1"/>
        <w:ind w:left="127"/>
      </w:pPr>
      <w:r>
        <w:pict>
          <v:group id="docshapegroup298" o:spid="_x0000_s1231" style="position:absolute;left:0;text-align:left;margin-left:538.6pt;margin-top:2.65pt;width:42.55pt;height:22.85pt;z-index:251617280;mso-position-horizontal-relative:page" coordorigin="10772,53" coordsize="851,457">
            <v:shape id="docshape299" o:spid="_x0000_s1233" type="#_x0000_t75" style="position:absolute;left:10771;top:53;width:851;height:451">
              <v:imagedata r:id="rId21" o:title=""/>
            </v:shape>
            <v:shape id="docshape300" o:spid="_x0000_s1232" type="#_x0000_t202" style="position:absolute;left:10771;top:53;width:851;height:457" filled="f" stroked="f">
              <v:textbox inset="0,0,0,0">
                <w:txbxContent>
                  <w:p w:rsidR="00BC63CE" w:rsidRDefault="00BC63CE">
                    <w:pPr>
                      <w:spacing w:line="449" w:lineRule="exact"/>
                      <w:ind w:left="469"/>
                      <w:rPr>
                        <w:rFonts w:ascii="Gill Sans MT"/>
                        <w:b/>
                        <w:sz w:val="40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95"/>
                        <w:sz w:val="4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bookmarkStart w:id="54" w:name="Teilsequenz_III_—_Verdorbener_Schwulst?"/>
      <w:bookmarkEnd w:id="54"/>
      <w:r>
        <w:rPr>
          <w:color w:val="005992"/>
          <w:w w:val="95"/>
        </w:rPr>
        <w:t>TEILSEQUENZ</w:t>
      </w:r>
      <w:r>
        <w:rPr>
          <w:color w:val="005992"/>
          <w:spacing w:val="46"/>
          <w:w w:val="95"/>
        </w:rPr>
        <w:t xml:space="preserve"> </w:t>
      </w:r>
      <w:r>
        <w:rPr>
          <w:color w:val="005992"/>
          <w:w w:val="95"/>
        </w:rPr>
        <w:t>III</w:t>
      </w:r>
      <w:r>
        <w:rPr>
          <w:color w:val="005992"/>
          <w:spacing w:val="46"/>
          <w:w w:val="95"/>
        </w:rPr>
        <w:t xml:space="preserve"> </w:t>
      </w:r>
      <w:r>
        <w:rPr>
          <w:color w:val="005992"/>
          <w:w w:val="95"/>
        </w:rPr>
        <w:t>—</w:t>
      </w:r>
      <w:r>
        <w:rPr>
          <w:color w:val="005992"/>
          <w:spacing w:val="46"/>
          <w:w w:val="95"/>
        </w:rPr>
        <w:t xml:space="preserve"> </w:t>
      </w:r>
      <w:r>
        <w:rPr>
          <w:color w:val="005992"/>
          <w:w w:val="95"/>
        </w:rPr>
        <w:t>VERDORBENER</w:t>
      </w:r>
      <w:r>
        <w:rPr>
          <w:color w:val="005992"/>
          <w:spacing w:val="47"/>
          <w:w w:val="95"/>
        </w:rPr>
        <w:t xml:space="preserve"> </w:t>
      </w:r>
      <w:r>
        <w:rPr>
          <w:color w:val="005992"/>
          <w:w w:val="95"/>
        </w:rPr>
        <w:t>SCHWULST?</w:t>
      </w:r>
    </w:p>
    <w:p w:rsidR="001C0D09" w:rsidRDefault="001C0D09">
      <w:pPr>
        <w:pStyle w:val="Textkrper"/>
        <w:spacing w:before="2"/>
        <w:rPr>
          <w:rFonts w:ascii="Gill Sans MT"/>
          <w:b/>
          <w:sz w:val="32"/>
        </w:rPr>
      </w:pPr>
    </w:p>
    <w:p w:rsidR="001C0D09" w:rsidRDefault="00BC63CE">
      <w:pPr>
        <w:pStyle w:val="Listenabsatz"/>
        <w:numPr>
          <w:ilvl w:val="0"/>
          <w:numId w:val="8"/>
        </w:numPr>
        <w:tabs>
          <w:tab w:val="left" w:pos="500"/>
          <w:tab w:val="left" w:pos="501"/>
        </w:tabs>
        <w:rPr>
          <w:sz w:val="18"/>
        </w:rPr>
      </w:pPr>
      <w:r>
        <w:pict>
          <v:group id="docshapegroup301" o:spid="_x0000_s1228" style="position:absolute;left:0;text-align:left;margin-left:544.25pt;margin-top:.05pt;width:36.9pt;height:37.1pt;z-index:251618304;mso-position-horizontal-relative:page" coordorigin="10885,1" coordsize="738,742">
            <v:shape id="docshape302" o:spid="_x0000_s1230" style="position:absolute;left:10885;top:5;width:738;height:738" coordorigin="10885,5" coordsize="738,738" path="m11254,5r-75,8l11110,34r-62,34l10993,113r-45,55l10914,230r-21,69l10885,374r8,74l10914,517r34,63l10993,634r55,45l11110,713r69,22l11254,742r74,-7l11397,713r63,-34l11514,634r45,-54l11593,517r22,-69l11622,374r-7,-75l11593,230r-34,-62l11514,113r-54,-45l11397,34r-69,-21l11254,5xe" fillcolor="#005992" stroked="f">
              <v:path arrowok="t"/>
            </v:shape>
            <v:shape id="docshape303" o:spid="_x0000_s1229" style="position:absolute;left:10970;width:525;height:588" coordorigin="10970,1" coordsize="525,588" o:spt="100" adj="0,,0" path="m11152,531r-1,-11l11149,510r-5,-9l11137,493r-8,-7l11119,481r-11,-3l11095,477r-12,1l11071,482r-11,5l11050,494r-8,9l11036,513r-4,11l11031,536r1,11l11035,556r6,9l11048,573r8,7l11066,585r9,2l11086,588r14,-1l11113,585r11,-5l11134,573r8,-8l11148,555r3,-12l11152,531xm11261,152r-1,-20l11257,113r-7,-18l11242,77r-8,-12l11231,61r-14,-15l11200,33r-19,-11l11158,13r-25,-7l11105,2r-30,-1l11057,1r-16,1l11025,4r-14,3l10999,10r-11,3l10978,16r-8,4l10985,77r12,-5l11009,68r12,-2l11034,65r19,1l11072,69r16,4l11103,79r13,7l11127,95r9,9l11144,115r5,11l11154,138r2,12l11157,162r,17l11155,192r-9,18l11144,215r-1,l11116,230r-23,14l11073,259r-15,14l11046,288r-9,14l11032,317r-1,14l11033,351r6,20l11049,393r13,23l11124,416r-3,-17l11119,379r-1,-21l11118,334r-1,-8l11119,319r3,-6l11126,307r6,-6l11147,291r11,-7l11185,267r13,-8l11209,251r9,-7l11227,237r8,-9l11242,219r7,-11l11254,196r4,-13l11261,168r,-16xm11490,15r-118,l11400,418r63,l11490,15xm11495,531r-1,-11l11491,510r-5,-9l11479,493r-8,-7l11461,481r-11,-3l11438,477r-13,1l11413,482r-11,5l11393,494r-9,9l11378,513r-3,11l11374,536r1,11l11378,556r5,9l11390,573r9,7l11408,585r10,2l11428,588r14,-1l11455,585r12,-5l11477,573r8,-8l11490,555r4,-12l11495,531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231F20"/>
          <w:w w:val="115"/>
          <w:sz w:val="18"/>
        </w:rPr>
        <w:t>In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der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Kaiserzeit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gab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es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harte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Urteile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über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Entwicklung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des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Redestils.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Damit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griff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man</w:t>
      </w:r>
    </w:p>
    <w:p w:rsidR="001C0D09" w:rsidRDefault="00BC63CE">
      <w:pPr>
        <w:pStyle w:val="Textkrper"/>
        <w:spacing w:before="89"/>
        <w:ind w:left="500"/>
      </w:pPr>
      <w:r>
        <w:rPr>
          <w:noProof/>
        </w:rPr>
        <w:drawing>
          <wp:anchor distT="0" distB="0" distL="0" distR="0" simplePos="0" relativeHeight="251571200" behindDoc="1" locked="0" layoutInCell="1" allowOverlap="1">
            <wp:simplePos x="0" y="0"/>
            <wp:positionH relativeFrom="page">
              <wp:posOffset>1080124</wp:posOffset>
            </wp:positionH>
            <wp:positionV relativeFrom="paragraph">
              <wp:posOffset>346364</wp:posOffset>
            </wp:positionV>
            <wp:extent cx="5399700" cy="4100072"/>
            <wp:effectExtent l="0" t="0" r="0" b="0"/>
            <wp:wrapNone/>
            <wp:docPr id="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700" cy="4100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5"/>
        </w:rPr>
        <w:t>vor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allem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Deklamatoren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an.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Lesen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folgenden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Zitate.</w:t>
      </w: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rPr>
          <w:sz w:val="20"/>
        </w:rPr>
        <w:sectPr w:rsidR="001C0D09">
          <w:headerReference w:type="default" r:id="rId38"/>
          <w:footerReference w:type="default" r:id="rId39"/>
          <w:pgSz w:w="11910" w:h="16840"/>
          <w:pgMar w:top="900" w:right="180" w:bottom="880" w:left="1540" w:header="0" w:footer="693" w:gutter="0"/>
          <w:cols w:space="720"/>
        </w:sectPr>
      </w:pPr>
    </w:p>
    <w:p w:rsidR="001C0D09" w:rsidRDefault="001C0D09">
      <w:pPr>
        <w:pStyle w:val="Textkrper"/>
        <w:rPr>
          <w:sz w:val="14"/>
        </w:rPr>
      </w:pPr>
    </w:p>
    <w:p w:rsidR="001C0D09" w:rsidRDefault="001C0D09">
      <w:pPr>
        <w:pStyle w:val="Textkrper"/>
        <w:spacing w:before="6"/>
        <w:rPr>
          <w:sz w:val="14"/>
        </w:rPr>
      </w:pPr>
    </w:p>
    <w:p w:rsidR="001C0D09" w:rsidRDefault="00BC63CE">
      <w:pPr>
        <w:spacing w:line="312" w:lineRule="auto"/>
        <w:ind w:left="839" w:right="37"/>
        <w:rPr>
          <w:sz w:val="11"/>
        </w:rPr>
      </w:pPr>
      <w:r>
        <w:rPr>
          <w:color w:val="231F20"/>
          <w:spacing w:val="-1"/>
          <w:w w:val="120"/>
          <w:sz w:val="11"/>
        </w:rPr>
        <w:t>Zu</w:t>
      </w:r>
      <w:r>
        <w:rPr>
          <w:color w:val="231F20"/>
          <w:spacing w:val="-7"/>
          <w:w w:val="120"/>
          <w:sz w:val="11"/>
        </w:rPr>
        <w:t xml:space="preserve"> </w:t>
      </w:r>
      <w:r>
        <w:rPr>
          <w:color w:val="231F20"/>
          <w:spacing w:val="-1"/>
          <w:w w:val="120"/>
          <w:sz w:val="11"/>
        </w:rPr>
        <w:t>beweinen</w:t>
      </w:r>
      <w:r>
        <w:rPr>
          <w:color w:val="231F20"/>
          <w:spacing w:val="-6"/>
          <w:w w:val="120"/>
          <w:sz w:val="11"/>
        </w:rPr>
        <w:t xml:space="preserve"> </w:t>
      </w:r>
      <w:r>
        <w:rPr>
          <w:color w:val="231F20"/>
          <w:spacing w:val="-1"/>
          <w:w w:val="120"/>
          <w:sz w:val="11"/>
        </w:rPr>
        <w:t>ist</w:t>
      </w:r>
      <w:r>
        <w:rPr>
          <w:color w:val="231F20"/>
          <w:spacing w:val="-6"/>
          <w:w w:val="120"/>
          <w:sz w:val="11"/>
        </w:rPr>
        <w:t xml:space="preserve"> </w:t>
      </w:r>
      <w:r>
        <w:rPr>
          <w:color w:val="231F20"/>
          <w:spacing w:val="-1"/>
          <w:w w:val="120"/>
          <w:sz w:val="11"/>
        </w:rPr>
        <w:t>Cicero</w:t>
      </w:r>
      <w:r>
        <w:rPr>
          <w:color w:val="231F20"/>
          <w:spacing w:val="-7"/>
          <w:w w:val="120"/>
          <w:sz w:val="11"/>
        </w:rPr>
        <w:t xml:space="preserve"> </w:t>
      </w:r>
      <w:r>
        <w:rPr>
          <w:color w:val="231F20"/>
          <w:spacing w:val="-1"/>
          <w:w w:val="120"/>
          <w:sz w:val="11"/>
        </w:rPr>
        <w:t>und</w:t>
      </w:r>
      <w:r>
        <w:rPr>
          <w:color w:val="231F20"/>
          <w:spacing w:val="-6"/>
          <w:w w:val="120"/>
          <w:sz w:val="11"/>
        </w:rPr>
        <w:t xml:space="preserve"> </w:t>
      </w:r>
      <w:r>
        <w:rPr>
          <w:color w:val="231F20"/>
          <w:spacing w:val="-1"/>
          <w:w w:val="120"/>
          <w:sz w:val="11"/>
        </w:rPr>
        <w:t>mit</w:t>
      </w:r>
      <w:r>
        <w:rPr>
          <w:color w:val="231F20"/>
          <w:spacing w:val="-6"/>
          <w:w w:val="120"/>
          <w:sz w:val="11"/>
        </w:rPr>
        <w:t xml:space="preserve"> </w:t>
      </w:r>
      <w:r>
        <w:rPr>
          <w:color w:val="231F20"/>
          <w:w w:val="120"/>
          <w:sz w:val="11"/>
        </w:rPr>
        <w:t>ihm</w:t>
      </w:r>
      <w:r>
        <w:rPr>
          <w:color w:val="231F20"/>
          <w:spacing w:val="-26"/>
          <w:w w:val="120"/>
          <w:sz w:val="11"/>
        </w:rPr>
        <w:t xml:space="preserve"> </w:t>
      </w:r>
      <w:r>
        <w:rPr>
          <w:color w:val="231F20"/>
          <w:spacing w:val="-1"/>
          <w:w w:val="120"/>
          <w:sz w:val="11"/>
        </w:rPr>
        <w:t>das Verstummen der lateinischen</w:t>
      </w:r>
      <w:r>
        <w:rPr>
          <w:color w:val="231F20"/>
          <w:w w:val="120"/>
          <w:sz w:val="11"/>
        </w:rPr>
        <w:t xml:space="preserve"> Sprache.</w:t>
      </w:r>
    </w:p>
    <w:p w:rsidR="001C0D09" w:rsidRDefault="00BC63CE">
      <w:pPr>
        <w:ind w:left="839"/>
        <w:rPr>
          <w:sz w:val="11"/>
        </w:rPr>
      </w:pPr>
      <w:r>
        <w:rPr>
          <w:color w:val="231F20"/>
          <w:w w:val="120"/>
          <w:sz w:val="11"/>
        </w:rPr>
        <w:t>[Sextilius</w:t>
      </w:r>
      <w:r>
        <w:rPr>
          <w:color w:val="231F20"/>
          <w:spacing w:val="-5"/>
          <w:w w:val="120"/>
          <w:sz w:val="11"/>
        </w:rPr>
        <w:t xml:space="preserve"> </w:t>
      </w:r>
      <w:r>
        <w:rPr>
          <w:color w:val="231F20"/>
          <w:w w:val="120"/>
          <w:sz w:val="11"/>
        </w:rPr>
        <w:t>Ena;</w:t>
      </w:r>
      <w:r>
        <w:rPr>
          <w:color w:val="231F20"/>
          <w:spacing w:val="-5"/>
          <w:w w:val="120"/>
          <w:sz w:val="11"/>
        </w:rPr>
        <w:t xml:space="preserve"> </w:t>
      </w:r>
      <w:r>
        <w:rPr>
          <w:color w:val="231F20"/>
          <w:w w:val="120"/>
          <w:sz w:val="11"/>
        </w:rPr>
        <w:t>bei</w:t>
      </w:r>
      <w:r>
        <w:rPr>
          <w:color w:val="231F20"/>
          <w:spacing w:val="-6"/>
          <w:w w:val="120"/>
          <w:sz w:val="11"/>
        </w:rPr>
        <w:t xml:space="preserve"> </w:t>
      </w:r>
      <w:r>
        <w:rPr>
          <w:color w:val="231F20"/>
          <w:w w:val="120"/>
          <w:sz w:val="11"/>
        </w:rPr>
        <w:t>Sen.</w:t>
      </w:r>
      <w:r>
        <w:rPr>
          <w:color w:val="231F20"/>
          <w:spacing w:val="-4"/>
          <w:w w:val="120"/>
          <w:sz w:val="11"/>
        </w:rPr>
        <w:t xml:space="preserve"> </w:t>
      </w:r>
      <w:r>
        <w:rPr>
          <w:color w:val="231F20"/>
          <w:w w:val="120"/>
          <w:sz w:val="11"/>
        </w:rPr>
        <w:t>Suas.</w:t>
      </w:r>
      <w:r>
        <w:rPr>
          <w:color w:val="231F20"/>
          <w:spacing w:val="-5"/>
          <w:w w:val="120"/>
          <w:sz w:val="11"/>
        </w:rPr>
        <w:t xml:space="preserve"> </w:t>
      </w:r>
      <w:r>
        <w:rPr>
          <w:color w:val="231F20"/>
          <w:w w:val="120"/>
          <w:sz w:val="11"/>
        </w:rPr>
        <w:t>6,26]</w:t>
      </w:r>
    </w:p>
    <w:p w:rsidR="001C0D09" w:rsidRDefault="00BC63CE">
      <w:pPr>
        <w:spacing w:before="7"/>
        <w:rPr>
          <w:sz w:val="20"/>
        </w:rPr>
      </w:pPr>
      <w:r>
        <w:br w:type="column"/>
      </w:r>
    </w:p>
    <w:p w:rsidR="001C0D09" w:rsidRDefault="00BC63CE">
      <w:pPr>
        <w:spacing w:line="312" w:lineRule="auto"/>
        <w:ind w:left="839" w:right="2596"/>
        <w:rPr>
          <w:sz w:val="11"/>
        </w:rPr>
      </w:pPr>
      <w:r>
        <w:rPr>
          <w:color w:val="231F20"/>
          <w:spacing w:val="-1"/>
          <w:w w:val="120"/>
          <w:sz w:val="11"/>
        </w:rPr>
        <w:t>Die</w:t>
      </w:r>
      <w:r>
        <w:rPr>
          <w:color w:val="231F20"/>
          <w:spacing w:val="-7"/>
          <w:w w:val="120"/>
          <w:sz w:val="11"/>
        </w:rPr>
        <w:t xml:space="preserve"> </w:t>
      </w:r>
      <w:r>
        <w:rPr>
          <w:color w:val="231F20"/>
          <w:spacing w:val="-1"/>
          <w:w w:val="120"/>
          <w:sz w:val="11"/>
        </w:rPr>
        <w:t>römische</w:t>
      </w:r>
      <w:r>
        <w:rPr>
          <w:color w:val="231F20"/>
          <w:spacing w:val="-6"/>
          <w:w w:val="120"/>
          <w:sz w:val="11"/>
        </w:rPr>
        <w:t xml:space="preserve"> </w:t>
      </w:r>
      <w:r>
        <w:rPr>
          <w:color w:val="231F20"/>
          <w:spacing w:val="-1"/>
          <w:w w:val="120"/>
          <w:sz w:val="11"/>
        </w:rPr>
        <w:t>Redekunst</w:t>
      </w:r>
      <w:r>
        <w:rPr>
          <w:color w:val="231F20"/>
          <w:spacing w:val="-6"/>
          <w:w w:val="120"/>
          <w:sz w:val="11"/>
        </w:rPr>
        <w:t xml:space="preserve"> </w:t>
      </w:r>
      <w:r>
        <w:rPr>
          <w:color w:val="231F20"/>
          <w:spacing w:val="-1"/>
          <w:w w:val="120"/>
          <w:sz w:val="11"/>
        </w:rPr>
        <w:t>blühte</w:t>
      </w:r>
      <w:r>
        <w:rPr>
          <w:color w:val="231F20"/>
          <w:spacing w:val="-6"/>
          <w:w w:val="120"/>
          <w:sz w:val="11"/>
        </w:rPr>
        <w:t xml:space="preserve"> </w:t>
      </w:r>
      <w:r>
        <w:rPr>
          <w:color w:val="231F20"/>
          <w:spacing w:val="-1"/>
          <w:w w:val="120"/>
          <w:sz w:val="11"/>
        </w:rPr>
        <w:t>zu</w:t>
      </w:r>
      <w:r>
        <w:rPr>
          <w:color w:val="231F20"/>
          <w:spacing w:val="-6"/>
          <w:w w:val="120"/>
          <w:sz w:val="11"/>
        </w:rPr>
        <w:t xml:space="preserve"> </w:t>
      </w:r>
      <w:r>
        <w:rPr>
          <w:color w:val="231F20"/>
          <w:spacing w:val="-1"/>
          <w:w w:val="120"/>
          <w:sz w:val="11"/>
        </w:rPr>
        <w:t>Ciceros</w:t>
      </w:r>
      <w:r>
        <w:rPr>
          <w:color w:val="231F20"/>
          <w:spacing w:val="-5"/>
          <w:w w:val="120"/>
          <w:sz w:val="11"/>
        </w:rPr>
        <w:t xml:space="preserve"> </w:t>
      </w:r>
      <w:r>
        <w:rPr>
          <w:color w:val="231F20"/>
          <w:spacing w:val="-1"/>
          <w:w w:val="120"/>
          <w:sz w:val="11"/>
        </w:rPr>
        <w:t>Zeit</w:t>
      </w:r>
      <w:r>
        <w:rPr>
          <w:color w:val="231F20"/>
          <w:spacing w:val="-6"/>
          <w:w w:val="120"/>
          <w:sz w:val="11"/>
        </w:rPr>
        <w:t xml:space="preserve"> </w:t>
      </w:r>
      <w:r>
        <w:rPr>
          <w:color w:val="231F20"/>
          <w:spacing w:val="-1"/>
          <w:w w:val="120"/>
          <w:sz w:val="11"/>
        </w:rPr>
        <w:t>auf.</w:t>
      </w:r>
      <w:r>
        <w:rPr>
          <w:color w:val="231F20"/>
          <w:spacing w:val="-5"/>
          <w:w w:val="120"/>
          <w:sz w:val="11"/>
        </w:rPr>
        <w:t xml:space="preserve"> </w:t>
      </w:r>
      <w:r>
        <w:rPr>
          <w:color w:val="231F20"/>
          <w:spacing w:val="-1"/>
          <w:w w:val="120"/>
          <w:sz w:val="11"/>
        </w:rPr>
        <w:t>Von</w:t>
      </w:r>
      <w:r>
        <w:rPr>
          <w:color w:val="231F20"/>
          <w:w w:val="120"/>
          <w:sz w:val="11"/>
        </w:rPr>
        <w:t xml:space="preserve"> da </w:t>
      </w:r>
      <w:proofErr w:type="gramStart"/>
      <w:r>
        <w:rPr>
          <w:color w:val="231F20"/>
          <w:w w:val="120"/>
          <w:sz w:val="11"/>
        </w:rPr>
        <w:t>an</w:t>
      </w:r>
      <w:proofErr w:type="gramEnd"/>
      <w:r>
        <w:rPr>
          <w:color w:val="231F20"/>
          <w:w w:val="120"/>
          <w:sz w:val="11"/>
        </w:rPr>
        <w:t xml:space="preserve"> sind die Dinge immer schlechter geworden.</w:t>
      </w:r>
      <w:r>
        <w:rPr>
          <w:color w:val="231F20"/>
          <w:spacing w:val="1"/>
          <w:w w:val="120"/>
          <w:sz w:val="11"/>
        </w:rPr>
        <w:t xml:space="preserve"> </w:t>
      </w:r>
      <w:r>
        <w:rPr>
          <w:color w:val="231F20"/>
          <w:w w:val="120"/>
          <w:sz w:val="11"/>
        </w:rPr>
        <w:t>[Seneca</w:t>
      </w:r>
      <w:r>
        <w:rPr>
          <w:color w:val="231F20"/>
          <w:spacing w:val="-4"/>
          <w:w w:val="120"/>
          <w:sz w:val="11"/>
        </w:rPr>
        <w:t xml:space="preserve"> </w:t>
      </w:r>
      <w:r>
        <w:rPr>
          <w:color w:val="231F20"/>
          <w:w w:val="120"/>
          <w:sz w:val="11"/>
        </w:rPr>
        <w:t>d.</w:t>
      </w:r>
      <w:r>
        <w:rPr>
          <w:color w:val="231F20"/>
          <w:spacing w:val="-2"/>
          <w:w w:val="120"/>
          <w:sz w:val="11"/>
        </w:rPr>
        <w:t xml:space="preserve"> </w:t>
      </w:r>
      <w:r>
        <w:rPr>
          <w:color w:val="231F20"/>
          <w:w w:val="120"/>
          <w:sz w:val="11"/>
        </w:rPr>
        <w:t>Ä.,</w:t>
      </w:r>
      <w:r>
        <w:rPr>
          <w:color w:val="231F20"/>
          <w:spacing w:val="-2"/>
          <w:w w:val="120"/>
          <w:sz w:val="11"/>
        </w:rPr>
        <w:t xml:space="preserve"> </w:t>
      </w:r>
      <w:r>
        <w:rPr>
          <w:color w:val="231F20"/>
          <w:w w:val="120"/>
          <w:sz w:val="11"/>
        </w:rPr>
        <w:t>Contr.</w:t>
      </w:r>
      <w:r>
        <w:rPr>
          <w:color w:val="231F20"/>
          <w:spacing w:val="-3"/>
          <w:w w:val="120"/>
          <w:sz w:val="11"/>
        </w:rPr>
        <w:t xml:space="preserve"> </w:t>
      </w:r>
      <w:r>
        <w:rPr>
          <w:color w:val="231F20"/>
          <w:w w:val="120"/>
          <w:sz w:val="11"/>
        </w:rPr>
        <w:t>1,</w:t>
      </w:r>
      <w:r>
        <w:rPr>
          <w:color w:val="231F20"/>
          <w:spacing w:val="-2"/>
          <w:w w:val="120"/>
          <w:sz w:val="11"/>
        </w:rPr>
        <w:t xml:space="preserve"> </w:t>
      </w:r>
      <w:r>
        <w:rPr>
          <w:color w:val="231F20"/>
          <w:w w:val="120"/>
          <w:sz w:val="11"/>
        </w:rPr>
        <w:t>pr.</w:t>
      </w:r>
      <w:r>
        <w:rPr>
          <w:color w:val="231F20"/>
          <w:spacing w:val="-4"/>
          <w:w w:val="120"/>
          <w:sz w:val="11"/>
        </w:rPr>
        <w:t xml:space="preserve"> </w:t>
      </w:r>
      <w:r>
        <w:rPr>
          <w:color w:val="231F20"/>
          <w:w w:val="120"/>
          <w:sz w:val="11"/>
        </w:rPr>
        <w:t>6f.]</w:t>
      </w:r>
    </w:p>
    <w:p w:rsidR="001C0D09" w:rsidRDefault="001C0D09">
      <w:pPr>
        <w:spacing w:line="312" w:lineRule="auto"/>
        <w:rPr>
          <w:sz w:val="11"/>
        </w:rPr>
        <w:sectPr w:rsidR="001C0D09">
          <w:type w:val="continuous"/>
          <w:pgSz w:w="11910" w:h="16840"/>
          <w:pgMar w:top="0" w:right="180" w:bottom="0" w:left="1540" w:header="0" w:footer="693" w:gutter="0"/>
          <w:cols w:num="2" w:space="720" w:equalWidth="0">
            <w:col w:w="2830" w:space="799"/>
            <w:col w:w="6561"/>
          </w:cols>
        </w:sect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spacing w:before="6"/>
        <w:rPr>
          <w:sz w:val="23"/>
        </w:rPr>
      </w:pPr>
    </w:p>
    <w:p w:rsidR="001C0D09" w:rsidRDefault="001C0D09">
      <w:pPr>
        <w:rPr>
          <w:sz w:val="23"/>
        </w:rPr>
        <w:sectPr w:rsidR="001C0D09">
          <w:type w:val="continuous"/>
          <w:pgSz w:w="11910" w:h="16840"/>
          <w:pgMar w:top="0" w:right="180" w:bottom="0" w:left="1540" w:header="0" w:footer="693" w:gutter="0"/>
          <w:cols w:space="720"/>
        </w:sectPr>
      </w:pPr>
    </w:p>
    <w:p w:rsidR="001C0D09" w:rsidRDefault="001C0D09">
      <w:pPr>
        <w:pStyle w:val="Textkrper"/>
        <w:rPr>
          <w:sz w:val="14"/>
        </w:rPr>
      </w:pPr>
    </w:p>
    <w:p w:rsidR="001C0D09" w:rsidRDefault="001C0D09">
      <w:pPr>
        <w:pStyle w:val="Textkrper"/>
        <w:rPr>
          <w:sz w:val="14"/>
        </w:rPr>
      </w:pPr>
    </w:p>
    <w:p w:rsidR="001C0D09" w:rsidRDefault="001C0D09">
      <w:pPr>
        <w:pStyle w:val="Textkrper"/>
        <w:rPr>
          <w:sz w:val="14"/>
        </w:rPr>
      </w:pPr>
    </w:p>
    <w:p w:rsidR="001C0D09" w:rsidRDefault="001C0D09">
      <w:pPr>
        <w:pStyle w:val="Textkrper"/>
        <w:rPr>
          <w:sz w:val="14"/>
        </w:rPr>
      </w:pPr>
    </w:p>
    <w:p w:rsidR="001C0D09" w:rsidRDefault="001C0D09">
      <w:pPr>
        <w:pStyle w:val="Textkrper"/>
        <w:rPr>
          <w:sz w:val="14"/>
        </w:rPr>
      </w:pPr>
    </w:p>
    <w:p w:rsidR="001C0D09" w:rsidRDefault="001C0D09">
      <w:pPr>
        <w:pStyle w:val="Textkrper"/>
        <w:spacing w:before="11"/>
        <w:rPr>
          <w:sz w:val="10"/>
        </w:rPr>
      </w:pPr>
    </w:p>
    <w:p w:rsidR="001C0D09" w:rsidRDefault="00BC63CE">
      <w:pPr>
        <w:ind w:left="1306"/>
        <w:rPr>
          <w:sz w:val="11"/>
        </w:rPr>
      </w:pPr>
      <w:r>
        <w:rPr>
          <w:color w:val="231F20"/>
          <w:w w:val="115"/>
          <w:sz w:val="11"/>
        </w:rPr>
        <w:t>Zuerst</w:t>
      </w:r>
      <w:r>
        <w:rPr>
          <w:color w:val="231F20"/>
          <w:spacing w:val="1"/>
          <w:w w:val="115"/>
          <w:sz w:val="11"/>
        </w:rPr>
        <w:t xml:space="preserve"> </w:t>
      </w:r>
      <w:r>
        <w:rPr>
          <w:color w:val="231F20"/>
          <w:w w:val="115"/>
          <w:sz w:val="11"/>
        </w:rPr>
        <w:t>brennen</w:t>
      </w:r>
      <w:r>
        <w:rPr>
          <w:color w:val="231F20"/>
          <w:spacing w:val="2"/>
          <w:w w:val="115"/>
          <w:sz w:val="11"/>
        </w:rPr>
        <w:t xml:space="preserve"> </w:t>
      </w:r>
      <w:r>
        <w:rPr>
          <w:color w:val="231F20"/>
          <w:w w:val="115"/>
          <w:sz w:val="11"/>
        </w:rPr>
        <w:t>wir</w:t>
      </w:r>
      <w:r>
        <w:rPr>
          <w:color w:val="231F20"/>
          <w:spacing w:val="3"/>
          <w:w w:val="115"/>
          <w:sz w:val="11"/>
        </w:rPr>
        <w:t xml:space="preserve"> </w:t>
      </w:r>
      <w:r>
        <w:rPr>
          <w:color w:val="231F20"/>
          <w:w w:val="115"/>
          <w:sz w:val="11"/>
        </w:rPr>
        <w:t>darauf,</w:t>
      </w:r>
      <w:r>
        <w:rPr>
          <w:color w:val="231F20"/>
          <w:spacing w:val="3"/>
          <w:w w:val="115"/>
          <w:sz w:val="11"/>
        </w:rPr>
        <w:t xml:space="preserve"> </w:t>
      </w:r>
      <w:r>
        <w:rPr>
          <w:color w:val="231F20"/>
          <w:w w:val="115"/>
          <w:sz w:val="11"/>
        </w:rPr>
        <w:t>jene</w:t>
      </w:r>
    </w:p>
    <w:p w:rsidR="001C0D09" w:rsidRDefault="00BC63CE">
      <w:pPr>
        <w:spacing w:before="39" w:line="304" w:lineRule="auto"/>
        <w:ind w:left="1306" w:right="28"/>
        <w:rPr>
          <w:sz w:val="11"/>
        </w:rPr>
      </w:pPr>
      <w:r>
        <w:rPr>
          <w:color w:val="231F20"/>
          <w:spacing w:val="-1"/>
          <w:w w:val="120"/>
          <w:sz w:val="11"/>
        </w:rPr>
        <w:t xml:space="preserve">›Redner‹ nachzuahmen, die </w:t>
      </w:r>
      <w:r>
        <w:rPr>
          <w:color w:val="231F20"/>
          <w:w w:val="120"/>
          <w:sz w:val="11"/>
        </w:rPr>
        <w:t>wir für die</w:t>
      </w:r>
      <w:r>
        <w:rPr>
          <w:color w:val="231F20"/>
          <w:spacing w:val="-27"/>
          <w:w w:val="120"/>
          <w:sz w:val="11"/>
        </w:rPr>
        <w:t xml:space="preserve"> </w:t>
      </w:r>
      <w:r>
        <w:rPr>
          <w:color w:val="231F20"/>
          <w:w w:val="120"/>
          <w:sz w:val="11"/>
        </w:rPr>
        <w:t>besten halten. Aber was unsere</w:t>
      </w:r>
      <w:r>
        <w:rPr>
          <w:color w:val="231F20"/>
          <w:spacing w:val="1"/>
          <w:w w:val="120"/>
          <w:sz w:val="11"/>
        </w:rPr>
        <w:t xml:space="preserve"> </w:t>
      </w:r>
      <w:r>
        <w:rPr>
          <w:color w:val="231F20"/>
          <w:spacing w:val="-1"/>
          <w:w w:val="120"/>
          <w:sz w:val="11"/>
        </w:rPr>
        <w:t>leidenschaftliche Mühe nicht erreichen</w:t>
      </w:r>
      <w:r>
        <w:rPr>
          <w:color w:val="231F20"/>
          <w:spacing w:val="-27"/>
          <w:w w:val="120"/>
          <w:sz w:val="11"/>
        </w:rPr>
        <w:t xml:space="preserve"> </w:t>
      </w:r>
      <w:r>
        <w:rPr>
          <w:color w:val="231F20"/>
          <w:w w:val="120"/>
          <w:sz w:val="11"/>
        </w:rPr>
        <w:t xml:space="preserve">kann [= </w:t>
      </w:r>
      <w:r>
        <w:rPr>
          <w:rFonts w:ascii="Source Sans Pro" w:hAnsi="Source Sans Pro"/>
          <w:i/>
          <w:color w:val="231F20"/>
          <w:w w:val="120"/>
          <w:sz w:val="11"/>
        </w:rPr>
        <w:t>nämlich ihren Redestil</w:t>
      </w:r>
      <w:r>
        <w:rPr>
          <w:rFonts w:ascii="Source Sans Pro" w:hAnsi="Source Sans Pro"/>
          <w:i/>
          <w:color w:val="231F20"/>
          <w:spacing w:val="1"/>
          <w:w w:val="120"/>
          <w:sz w:val="11"/>
        </w:rPr>
        <w:t xml:space="preserve"> </w:t>
      </w:r>
      <w:r>
        <w:rPr>
          <w:rFonts w:ascii="Source Sans Pro" w:hAnsi="Source Sans Pro"/>
          <w:i/>
          <w:color w:val="231F20"/>
          <w:w w:val="120"/>
          <w:sz w:val="11"/>
        </w:rPr>
        <w:t>nachzuahmen</w:t>
      </w:r>
      <w:r>
        <w:rPr>
          <w:color w:val="231F20"/>
          <w:w w:val="120"/>
          <w:sz w:val="11"/>
        </w:rPr>
        <w:t>], dem folgt sie nicht</w:t>
      </w:r>
      <w:r>
        <w:rPr>
          <w:color w:val="231F20"/>
          <w:spacing w:val="1"/>
          <w:w w:val="120"/>
          <w:sz w:val="11"/>
        </w:rPr>
        <w:t xml:space="preserve"> </w:t>
      </w:r>
      <w:r>
        <w:rPr>
          <w:color w:val="231F20"/>
          <w:spacing w:val="-1"/>
          <w:w w:val="120"/>
          <w:sz w:val="11"/>
        </w:rPr>
        <w:t xml:space="preserve">weiter und sucht sich ein </w:t>
      </w:r>
      <w:r>
        <w:rPr>
          <w:color w:val="231F20"/>
          <w:w w:val="120"/>
          <w:sz w:val="11"/>
        </w:rPr>
        <w:t>neues Ideal.</w:t>
      </w:r>
      <w:r>
        <w:rPr>
          <w:color w:val="231F20"/>
          <w:spacing w:val="1"/>
          <w:w w:val="120"/>
          <w:sz w:val="11"/>
        </w:rPr>
        <w:t xml:space="preserve"> </w:t>
      </w:r>
      <w:r>
        <w:rPr>
          <w:color w:val="231F20"/>
          <w:w w:val="120"/>
          <w:sz w:val="11"/>
        </w:rPr>
        <w:t>[Velleius</w:t>
      </w:r>
      <w:r>
        <w:rPr>
          <w:color w:val="231F20"/>
          <w:spacing w:val="-6"/>
          <w:w w:val="120"/>
          <w:sz w:val="11"/>
        </w:rPr>
        <w:t xml:space="preserve"> </w:t>
      </w:r>
      <w:r>
        <w:rPr>
          <w:color w:val="231F20"/>
          <w:w w:val="120"/>
          <w:sz w:val="11"/>
        </w:rPr>
        <w:t>Paterculus</w:t>
      </w:r>
      <w:r>
        <w:rPr>
          <w:color w:val="231F20"/>
          <w:spacing w:val="-5"/>
          <w:w w:val="120"/>
          <w:sz w:val="11"/>
        </w:rPr>
        <w:t xml:space="preserve"> </w:t>
      </w:r>
      <w:r>
        <w:rPr>
          <w:color w:val="231F20"/>
          <w:w w:val="120"/>
          <w:sz w:val="11"/>
        </w:rPr>
        <w:t>1,17,7]</w:t>
      </w:r>
    </w:p>
    <w:p w:rsidR="001C0D09" w:rsidRDefault="00BC63CE">
      <w:pPr>
        <w:spacing w:before="105" w:line="312" w:lineRule="auto"/>
        <w:ind w:left="1306" w:right="2178"/>
        <w:rPr>
          <w:sz w:val="11"/>
        </w:rPr>
      </w:pPr>
      <w:r>
        <w:br w:type="column"/>
      </w:r>
      <w:r>
        <w:rPr>
          <w:color w:val="231F20"/>
          <w:w w:val="120"/>
          <w:sz w:val="11"/>
        </w:rPr>
        <w:t>Die Sprache der Menschen ist wie ihre</w:t>
      </w:r>
      <w:r>
        <w:rPr>
          <w:color w:val="231F20"/>
          <w:spacing w:val="1"/>
          <w:w w:val="120"/>
          <w:sz w:val="11"/>
        </w:rPr>
        <w:t xml:space="preserve"> </w:t>
      </w:r>
      <w:r>
        <w:rPr>
          <w:color w:val="231F20"/>
          <w:w w:val="115"/>
          <w:sz w:val="11"/>
        </w:rPr>
        <w:t>Lebensweise. So ahmt die [verdorbene] Art</w:t>
      </w:r>
      <w:r>
        <w:rPr>
          <w:color w:val="231F20"/>
          <w:spacing w:val="1"/>
          <w:w w:val="115"/>
          <w:sz w:val="11"/>
        </w:rPr>
        <w:t xml:space="preserve"> </w:t>
      </w:r>
      <w:r>
        <w:rPr>
          <w:color w:val="231F20"/>
          <w:w w:val="120"/>
          <w:sz w:val="11"/>
        </w:rPr>
        <w:t>zu reden manchmal die öffentlichen Sitten</w:t>
      </w:r>
      <w:r>
        <w:rPr>
          <w:color w:val="231F20"/>
          <w:spacing w:val="1"/>
          <w:w w:val="120"/>
          <w:sz w:val="11"/>
        </w:rPr>
        <w:t xml:space="preserve"> </w:t>
      </w:r>
      <w:r>
        <w:rPr>
          <w:color w:val="231F20"/>
          <w:w w:val="120"/>
          <w:sz w:val="11"/>
        </w:rPr>
        <w:t>nach, wenn die Gesellschaft im Innern</w:t>
      </w:r>
      <w:r>
        <w:rPr>
          <w:color w:val="231F20"/>
          <w:spacing w:val="1"/>
          <w:w w:val="120"/>
          <w:sz w:val="11"/>
        </w:rPr>
        <w:t xml:space="preserve"> </w:t>
      </w:r>
      <w:r>
        <w:rPr>
          <w:color w:val="231F20"/>
          <w:w w:val="115"/>
          <w:sz w:val="11"/>
        </w:rPr>
        <w:t>verdirbt</w:t>
      </w:r>
      <w:r>
        <w:rPr>
          <w:color w:val="231F20"/>
          <w:spacing w:val="3"/>
          <w:w w:val="115"/>
          <w:sz w:val="11"/>
        </w:rPr>
        <w:t xml:space="preserve"> </w:t>
      </w:r>
      <w:r>
        <w:rPr>
          <w:color w:val="231F20"/>
          <w:w w:val="115"/>
          <w:sz w:val="11"/>
        </w:rPr>
        <w:t>und</w:t>
      </w:r>
      <w:r>
        <w:rPr>
          <w:color w:val="231F20"/>
          <w:spacing w:val="3"/>
          <w:w w:val="115"/>
          <w:sz w:val="11"/>
        </w:rPr>
        <w:t xml:space="preserve"> </w:t>
      </w:r>
      <w:r>
        <w:rPr>
          <w:color w:val="231F20"/>
          <w:w w:val="115"/>
          <w:sz w:val="11"/>
        </w:rPr>
        <w:t>sich</w:t>
      </w:r>
      <w:r>
        <w:rPr>
          <w:color w:val="231F20"/>
          <w:spacing w:val="3"/>
          <w:w w:val="115"/>
          <w:sz w:val="11"/>
        </w:rPr>
        <w:t xml:space="preserve"> </w:t>
      </w:r>
      <w:r>
        <w:rPr>
          <w:color w:val="231F20"/>
          <w:w w:val="115"/>
          <w:sz w:val="11"/>
        </w:rPr>
        <w:t>den</w:t>
      </w:r>
      <w:r>
        <w:rPr>
          <w:color w:val="231F20"/>
          <w:spacing w:val="4"/>
          <w:w w:val="115"/>
          <w:sz w:val="11"/>
        </w:rPr>
        <w:t xml:space="preserve"> </w:t>
      </w:r>
      <w:r>
        <w:rPr>
          <w:color w:val="231F20"/>
          <w:w w:val="115"/>
          <w:sz w:val="11"/>
        </w:rPr>
        <w:t>Genüssen</w:t>
      </w:r>
      <w:r>
        <w:rPr>
          <w:color w:val="231F20"/>
          <w:spacing w:val="3"/>
          <w:w w:val="115"/>
          <w:sz w:val="11"/>
        </w:rPr>
        <w:t xml:space="preserve"> </w:t>
      </w:r>
      <w:r>
        <w:rPr>
          <w:color w:val="231F20"/>
          <w:w w:val="115"/>
          <w:sz w:val="11"/>
        </w:rPr>
        <w:t>hingegeben</w:t>
      </w:r>
      <w:r>
        <w:rPr>
          <w:color w:val="231F20"/>
          <w:spacing w:val="1"/>
          <w:w w:val="115"/>
          <w:sz w:val="11"/>
        </w:rPr>
        <w:t xml:space="preserve"> </w:t>
      </w:r>
      <w:r>
        <w:rPr>
          <w:color w:val="231F20"/>
          <w:w w:val="120"/>
          <w:sz w:val="11"/>
        </w:rPr>
        <w:t>hat.</w:t>
      </w:r>
    </w:p>
    <w:p w:rsidR="001C0D09" w:rsidRDefault="00BC63CE">
      <w:pPr>
        <w:spacing w:before="1"/>
        <w:ind w:left="1306"/>
        <w:rPr>
          <w:sz w:val="11"/>
        </w:rPr>
      </w:pPr>
      <w:r>
        <w:rPr>
          <w:color w:val="231F20"/>
          <w:w w:val="119"/>
          <w:sz w:val="11"/>
        </w:rPr>
        <w:t>[Sen</w:t>
      </w:r>
      <w:r>
        <w:rPr>
          <w:color w:val="231F20"/>
          <w:w w:val="113"/>
          <w:sz w:val="11"/>
        </w:rPr>
        <w:t>e</w:t>
      </w:r>
      <w:r>
        <w:rPr>
          <w:color w:val="231F20"/>
          <w:spacing w:val="-1"/>
          <w:w w:val="118"/>
          <w:sz w:val="11"/>
        </w:rPr>
        <w:t>c</w:t>
      </w:r>
      <w:r>
        <w:rPr>
          <w:color w:val="231F20"/>
          <w:w w:val="116"/>
          <w:sz w:val="11"/>
        </w:rPr>
        <w:t>a</w:t>
      </w:r>
      <w:r>
        <w:rPr>
          <w:color w:val="231F20"/>
          <w:spacing w:val="2"/>
          <w:sz w:val="11"/>
        </w:rPr>
        <w:t xml:space="preserve"> </w:t>
      </w:r>
      <w:r>
        <w:rPr>
          <w:color w:val="231F20"/>
          <w:w w:val="113"/>
          <w:sz w:val="11"/>
        </w:rPr>
        <w:t>d</w:t>
      </w:r>
      <w:r>
        <w:rPr>
          <w:color w:val="231F20"/>
          <w:w w:val="131"/>
          <w:sz w:val="11"/>
        </w:rPr>
        <w:t>.</w:t>
      </w:r>
      <w:r>
        <w:rPr>
          <w:color w:val="231F20"/>
          <w:w w:val="126"/>
          <w:sz w:val="11"/>
        </w:rPr>
        <w:t>J</w:t>
      </w:r>
      <w:r>
        <w:rPr>
          <w:color w:val="231F20"/>
          <w:w w:val="148"/>
          <w:sz w:val="11"/>
        </w:rPr>
        <w:t>.,</w:t>
      </w:r>
      <w:r>
        <w:rPr>
          <w:color w:val="231F20"/>
          <w:spacing w:val="3"/>
          <w:sz w:val="11"/>
        </w:rPr>
        <w:t xml:space="preserve"> </w:t>
      </w:r>
      <w:r>
        <w:rPr>
          <w:color w:val="231F20"/>
          <w:w w:val="118"/>
          <w:sz w:val="11"/>
        </w:rPr>
        <w:t>Epist.</w:t>
      </w:r>
      <w:r>
        <w:rPr>
          <w:color w:val="231F20"/>
          <w:spacing w:val="2"/>
          <w:sz w:val="11"/>
        </w:rPr>
        <w:t xml:space="preserve"> </w:t>
      </w:r>
      <w:r>
        <w:rPr>
          <w:color w:val="231F20"/>
          <w:w w:val="80"/>
          <w:sz w:val="11"/>
        </w:rPr>
        <w:t>1</w:t>
      </w:r>
      <w:r>
        <w:rPr>
          <w:color w:val="231F20"/>
          <w:spacing w:val="-1"/>
          <w:w w:val="80"/>
          <w:sz w:val="11"/>
        </w:rPr>
        <w:t>1</w:t>
      </w:r>
      <w:r>
        <w:rPr>
          <w:color w:val="231F20"/>
          <w:w w:val="118"/>
          <w:sz w:val="11"/>
        </w:rPr>
        <w:t>4</w:t>
      </w:r>
      <w:r>
        <w:rPr>
          <w:color w:val="231F20"/>
          <w:w w:val="165"/>
          <w:sz w:val="11"/>
        </w:rPr>
        <w:t>,</w:t>
      </w:r>
      <w:r>
        <w:rPr>
          <w:color w:val="231F20"/>
          <w:w w:val="117"/>
          <w:sz w:val="11"/>
        </w:rPr>
        <w:t>1-2</w:t>
      </w:r>
      <w:r>
        <w:rPr>
          <w:color w:val="231F20"/>
          <w:w w:val="124"/>
          <w:sz w:val="11"/>
        </w:rPr>
        <w:t>]</w:t>
      </w:r>
    </w:p>
    <w:p w:rsidR="001C0D09" w:rsidRDefault="001C0D09">
      <w:pPr>
        <w:rPr>
          <w:sz w:val="11"/>
        </w:rPr>
        <w:sectPr w:rsidR="001C0D09">
          <w:type w:val="continuous"/>
          <w:pgSz w:w="11910" w:h="16840"/>
          <w:pgMar w:top="0" w:right="180" w:bottom="0" w:left="1540" w:header="0" w:footer="693" w:gutter="0"/>
          <w:cols w:num="2" w:space="720" w:equalWidth="0">
            <w:col w:w="3504" w:space="757"/>
            <w:col w:w="5929"/>
          </w:cols>
        </w:sectPr>
      </w:pPr>
    </w:p>
    <w:p w:rsidR="001C0D09" w:rsidRDefault="001C0D09">
      <w:pPr>
        <w:pStyle w:val="Textkrper"/>
        <w:rPr>
          <w:sz w:val="14"/>
        </w:rPr>
      </w:pPr>
    </w:p>
    <w:p w:rsidR="001C0D09" w:rsidRDefault="001C0D09">
      <w:pPr>
        <w:pStyle w:val="Textkrper"/>
        <w:rPr>
          <w:sz w:val="14"/>
        </w:rPr>
      </w:pPr>
    </w:p>
    <w:p w:rsidR="001C0D09" w:rsidRDefault="001C0D09">
      <w:pPr>
        <w:pStyle w:val="Textkrper"/>
        <w:rPr>
          <w:sz w:val="14"/>
        </w:rPr>
      </w:pPr>
    </w:p>
    <w:p w:rsidR="001C0D09" w:rsidRDefault="001C0D09">
      <w:pPr>
        <w:pStyle w:val="Textkrper"/>
        <w:rPr>
          <w:sz w:val="14"/>
        </w:rPr>
      </w:pPr>
    </w:p>
    <w:p w:rsidR="001C0D09" w:rsidRDefault="001C0D09">
      <w:pPr>
        <w:pStyle w:val="Textkrper"/>
        <w:rPr>
          <w:sz w:val="14"/>
        </w:rPr>
      </w:pPr>
    </w:p>
    <w:p w:rsidR="001C0D09" w:rsidRDefault="001C0D09">
      <w:pPr>
        <w:pStyle w:val="Textkrper"/>
        <w:rPr>
          <w:sz w:val="14"/>
        </w:rPr>
      </w:pPr>
    </w:p>
    <w:p w:rsidR="001C0D09" w:rsidRDefault="00BC63CE">
      <w:pPr>
        <w:spacing w:before="114" w:line="312" w:lineRule="auto"/>
        <w:ind w:left="934" w:right="1"/>
        <w:rPr>
          <w:sz w:val="11"/>
        </w:rPr>
      </w:pPr>
      <w:r>
        <w:rPr>
          <w:color w:val="231F20"/>
          <w:w w:val="115"/>
          <w:sz w:val="11"/>
        </w:rPr>
        <w:t>Wer weiß denn nicht, dass die gute Rede und andere Künste</w:t>
      </w:r>
      <w:r>
        <w:rPr>
          <w:color w:val="231F20"/>
          <w:spacing w:val="1"/>
          <w:w w:val="115"/>
          <w:sz w:val="11"/>
        </w:rPr>
        <w:t xml:space="preserve"> </w:t>
      </w:r>
      <w:r>
        <w:rPr>
          <w:color w:val="231F20"/>
          <w:w w:val="120"/>
          <w:sz w:val="11"/>
        </w:rPr>
        <w:t>ihren alten Ruhm nicht infolge von geistiger Armut</w:t>
      </w:r>
      <w:r>
        <w:rPr>
          <w:color w:val="231F20"/>
          <w:spacing w:val="1"/>
          <w:w w:val="120"/>
          <w:sz w:val="11"/>
        </w:rPr>
        <w:t xml:space="preserve"> </w:t>
      </w:r>
      <w:r>
        <w:rPr>
          <w:color w:val="231F20"/>
          <w:spacing w:val="-1"/>
          <w:w w:val="120"/>
          <w:sz w:val="11"/>
        </w:rPr>
        <w:t xml:space="preserve">eingebüßt haben, sondern infolge der Faulheit der </w:t>
      </w:r>
      <w:r>
        <w:rPr>
          <w:color w:val="231F20"/>
          <w:w w:val="120"/>
          <w:sz w:val="11"/>
        </w:rPr>
        <w:t>Jugend,</w:t>
      </w:r>
      <w:r>
        <w:rPr>
          <w:color w:val="231F20"/>
          <w:spacing w:val="1"/>
          <w:w w:val="120"/>
          <w:sz w:val="11"/>
        </w:rPr>
        <w:t xml:space="preserve"> </w:t>
      </w:r>
      <w:r>
        <w:rPr>
          <w:color w:val="231F20"/>
          <w:w w:val="120"/>
          <w:sz w:val="11"/>
        </w:rPr>
        <w:t>der Gleichgültigkeit der Eltern, der Inkompetenz der</w:t>
      </w:r>
      <w:r>
        <w:rPr>
          <w:color w:val="231F20"/>
          <w:spacing w:val="1"/>
          <w:w w:val="120"/>
          <w:sz w:val="11"/>
        </w:rPr>
        <w:t xml:space="preserve"> </w:t>
      </w:r>
      <w:r>
        <w:rPr>
          <w:color w:val="231F20"/>
          <w:spacing w:val="-1"/>
          <w:w w:val="120"/>
          <w:sz w:val="11"/>
        </w:rPr>
        <w:t xml:space="preserve">Lehrer und weil man die guten alten Sitten </w:t>
      </w:r>
      <w:r>
        <w:rPr>
          <w:color w:val="231F20"/>
          <w:w w:val="120"/>
          <w:sz w:val="11"/>
        </w:rPr>
        <w:t>vergessen hat?</w:t>
      </w:r>
      <w:r>
        <w:rPr>
          <w:color w:val="231F20"/>
          <w:spacing w:val="1"/>
          <w:w w:val="120"/>
          <w:sz w:val="11"/>
        </w:rPr>
        <w:t xml:space="preserve"> </w:t>
      </w:r>
      <w:r>
        <w:rPr>
          <w:color w:val="231F20"/>
          <w:w w:val="120"/>
          <w:sz w:val="11"/>
        </w:rPr>
        <w:t>[Tacitus,</w:t>
      </w:r>
      <w:r>
        <w:rPr>
          <w:color w:val="231F20"/>
          <w:spacing w:val="-3"/>
          <w:w w:val="120"/>
          <w:sz w:val="11"/>
        </w:rPr>
        <w:t xml:space="preserve"> </w:t>
      </w:r>
      <w:r>
        <w:rPr>
          <w:color w:val="231F20"/>
          <w:w w:val="120"/>
          <w:sz w:val="11"/>
        </w:rPr>
        <w:t>Dial.</w:t>
      </w:r>
      <w:r>
        <w:rPr>
          <w:color w:val="231F20"/>
          <w:spacing w:val="-3"/>
          <w:w w:val="120"/>
          <w:sz w:val="11"/>
        </w:rPr>
        <w:t xml:space="preserve"> </w:t>
      </w:r>
      <w:r>
        <w:rPr>
          <w:color w:val="231F20"/>
          <w:w w:val="120"/>
          <w:sz w:val="11"/>
        </w:rPr>
        <w:t>28,2]</w:t>
      </w:r>
    </w:p>
    <w:p w:rsidR="001C0D09" w:rsidRDefault="00BC63CE">
      <w:pPr>
        <w:spacing w:before="6"/>
        <w:rPr>
          <w:sz w:val="13"/>
        </w:rPr>
      </w:pPr>
      <w:r>
        <w:br w:type="column"/>
      </w:r>
    </w:p>
    <w:p w:rsidR="001C0D09" w:rsidRDefault="00BC63CE">
      <w:pPr>
        <w:spacing w:line="312" w:lineRule="auto"/>
        <w:ind w:left="934" w:right="2129"/>
        <w:rPr>
          <w:sz w:val="11"/>
        </w:rPr>
      </w:pPr>
      <w:r>
        <w:rPr>
          <w:color w:val="231F20"/>
          <w:spacing w:val="-1"/>
          <w:w w:val="120"/>
          <w:sz w:val="11"/>
        </w:rPr>
        <w:t xml:space="preserve">Erlaubt mir die Behauptung, </w:t>
      </w:r>
      <w:r>
        <w:rPr>
          <w:color w:val="231F20"/>
          <w:w w:val="120"/>
          <w:sz w:val="11"/>
        </w:rPr>
        <w:t>dass ihr</w:t>
      </w:r>
      <w:r>
        <w:rPr>
          <w:color w:val="231F20"/>
          <w:spacing w:val="-27"/>
          <w:w w:val="120"/>
          <w:sz w:val="11"/>
        </w:rPr>
        <w:t xml:space="preserve"> </w:t>
      </w:r>
      <w:r>
        <w:rPr>
          <w:color w:val="231F20"/>
          <w:w w:val="120"/>
          <w:sz w:val="11"/>
        </w:rPr>
        <w:t>Lehrer von allen als erste die</w:t>
      </w:r>
      <w:r>
        <w:rPr>
          <w:color w:val="231F20"/>
          <w:spacing w:val="1"/>
          <w:w w:val="120"/>
          <w:sz w:val="11"/>
        </w:rPr>
        <w:t xml:space="preserve"> </w:t>
      </w:r>
      <w:r>
        <w:rPr>
          <w:color w:val="231F20"/>
          <w:w w:val="115"/>
          <w:sz w:val="11"/>
        </w:rPr>
        <w:t>Redekunst</w:t>
      </w:r>
      <w:r>
        <w:rPr>
          <w:color w:val="231F20"/>
          <w:spacing w:val="1"/>
          <w:w w:val="115"/>
          <w:sz w:val="11"/>
        </w:rPr>
        <w:t xml:space="preserve"> </w:t>
      </w:r>
      <w:r>
        <w:rPr>
          <w:color w:val="231F20"/>
          <w:w w:val="115"/>
          <w:sz w:val="11"/>
        </w:rPr>
        <w:t>ruiniert</w:t>
      </w:r>
      <w:r>
        <w:rPr>
          <w:color w:val="231F20"/>
          <w:spacing w:val="2"/>
          <w:w w:val="115"/>
          <w:sz w:val="11"/>
        </w:rPr>
        <w:t xml:space="preserve"> </w:t>
      </w:r>
      <w:r>
        <w:rPr>
          <w:color w:val="231F20"/>
          <w:w w:val="115"/>
          <w:sz w:val="11"/>
        </w:rPr>
        <w:t>habt.</w:t>
      </w:r>
      <w:r>
        <w:rPr>
          <w:color w:val="231F20"/>
          <w:spacing w:val="1"/>
          <w:w w:val="115"/>
          <w:sz w:val="11"/>
        </w:rPr>
        <w:t xml:space="preserve"> </w:t>
      </w:r>
      <w:r>
        <w:rPr>
          <w:color w:val="231F20"/>
          <w:w w:val="115"/>
          <w:sz w:val="11"/>
        </w:rPr>
        <w:t>Mit</w:t>
      </w:r>
      <w:r>
        <w:rPr>
          <w:color w:val="231F20"/>
          <w:spacing w:val="1"/>
          <w:w w:val="115"/>
          <w:sz w:val="11"/>
        </w:rPr>
        <w:t xml:space="preserve"> </w:t>
      </w:r>
      <w:r>
        <w:rPr>
          <w:color w:val="231F20"/>
          <w:w w:val="115"/>
          <w:sz w:val="11"/>
        </w:rPr>
        <w:t>eurem</w:t>
      </w:r>
      <w:r>
        <w:rPr>
          <w:color w:val="231F20"/>
          <w:spacing w:val="1"/>
          <w:w w:val="115"/>
          <w:sz w:val="11"/>
        </w:rPr>
        <w:t xml:space="preserve"> </w:t>
      </w:r>
      <w:r>
        <w:rPr>
          <w:color w:val="231F20"/>
          <w:spacing w:val="-1"/>
          <w:w w:val="120"/>
          <w:sz w:val="11"/>
        </w:rPr>
        <w:t>unechten</w:t>
      </w:r>
      <w:r>
        <w:rPr>
          <w:color w:val="231F20"/>
          <w:spacing w:val="-6"/>
          <w:w w:val="120"/>
          <w:sz w:val="11"/>
        </w:rPr>
        <w:t xml:space="preserve"> </w:t>
      </w:r>
      <w:r>
        <w:rPr>
          <w:color w:val="231F20"/>
          <w:spacing w:val="-1"/>
          <w:w w:val="120"/>
          <w:sz w:val="11"/>
        </w:rPr>
        <w:t>und</w:t>
      </w:r>
      <w:r>
        <w:rPr>
          <w:color w:val="231F20"/>
          <w:spacing w:val="-6"/>
          <w:w w:val="120"/>
          <w:sz w:val="11"/>
        </w:rPr>
        <w:t xml:space="preserve"> </w:t>
      </w:r>
      <w:r>
        <w:rPr>
          <w:color w:val="231F20"/>
          <w:spacing w:val="-1"/>
          <w:w w:val="120"/>
          <w:sz w:val="11"/>
        </w:rPr>
        <w:t>hohlen</w:t>
      </w:r>
      <w:r>
        <w:rPr>
          <w:color w:val="231F20"/>
          <w:spacing w:val="-6"/>
          <w:w w:val="120"/>
          <w:sz w:val="11"/>
        </w:rPr>
        <w:t xml:space="preserve"> </w:t>
      </w:r>
      <w:r>
        <w:rPr>
          <w:color w:val="231F20"/>
          <w:w w:val="120"/>
          <w:sz w:val="11"/>
        </w:rPr>
        <w:t>Getöne</w:t>
      </w:r>
      <w:r>
        <w:rPr>
          <w:color w:val="231F20"/>
          <w:spacing w:val="-6"/>
          <w:w w:val="120"/>
          <w:sz w:val="11"/>
        </w:rPr>
        <w:t xml:space="preserve"> </w:t>
      </w:r>
      <w:r>
        <w:rPr>
          <w:color w:val="231F20"/>
          <w:w w:val="120"/>
          <w:sz w:val="11"/>
        </w:rPr>
        <w:t>habt</w:t>
      </w:r>
      <w:r>
        <w:rPr>
          <w:color w:val="231F20"/>
          <w:spacing w:val="-5"/>
          <w:w w:val="120"/>
          <w:sz w:val="11"/>
        </w:rPr>
        <w:t xml:space="preserve"> </w:t>
      </w:r>
      <w:r>
        <w:rPr>
          <w:color w:val="231F20"/>
          <w:w w:val="120"/>
          <w:sz w:val="11"/>
        </w:rPr>
        <w:t>ihr</w:t>
      </w:r>
      <w:r>
        <w:rPr>
          <w:color w:val="231F20"/>
          <w:spacing w:val="-26"/>
          <w:w w:val="120"/>
          <w:sz w:val="11"/>
        </w:rPr>
        <w:t xml:space="preserve"> </w:t>
      </w:r>
      <w:r>
        <w:rPr>
          <w:color w:val="231F20"/>
          <w:w w:val="115"/>
          <w:sz w:val="11"/>
        </w:rPr>
        <w:t>nur Spielereien hervorgebracht und</w:t>
      </w:r>
      <w:r>
        <w:rPr>
          <w:color w:val="231F20"/>
          <w:spacing w:val="1"/>
          <w:w w:val="115"/>
          <w:sz w:val="11"/>
        </w:rPr>
        <w:t xml:space="preserve"> </w:t>
      </w:r>
      <w:r>
        <w:rPr>
          <w:color w:val="231F20"/>
          <w:w w:val="115"/>
          <w:sz w:val="11"/>
        </w:rPr>
        <w:t>bewirkt,</w:t>
      </w:r>
      <w:r>
        <w:rPr>
          <w:color w:val="231F20"/>
          <w:spacing w:val="1"/>
          <w:w w:val="115"/>
          <w:sz w:val="11"/>
        </w:rPr>
        <w:t xml:space="preserve"> </w:t>
      </w:r>
      <w:r>
        <w:rPr>
          <w:color w:val="231F20"/>
          <w:w w:val="115"/>
          <w:sz w:val="11"/>
        </w:rPr>
        <w:t>dass</w:t>
      </w:r>
      <w:r>
        <w:rPr>
          <w:color w:val="231F20"/>
          <w:spacing w:val="1"/>
          <w:w w:val="115"/>
          <w:sz w:val="11"/>
        </w:rPr>
        <w:t xml:space="preserve"> </w:t>
      </w:r>
      <w:r>
        <w:rPr>
          <w:color w:val="231F20"/>
          <w:w w:val="115"/>
          <w:sz w:val="11"/>
        </w:rPr>
        <w:t>die Substanz der Rede</w:t>
      </w:r>
      <w:r>
        <w:rPr>
          <w:color w:val="231F20"/>
          <w:spacing w:val="1"/>
          <w:w w:val="115"/>
          <w:sz w:val="11"/>
        </w:rPr>
        <w:t xml:space="preserve"> </w:t>
      </w:r>
      <w:r>
        <w:rPr>
          <w:color w:val="231F20"/>
          <w:w w:val="115"/>
          <w:sz w:val="11"/>
        </w:rPr>
        <w:t>ihre</w:t>
      </w:r>
      <w:r>
        <w:rPr>
          <w:color w:val="231F20"/>
          <w:spacing w:val="1"/>
          <w:w w:val="115"/>
          <w:sz w:val="11"/>
        </w:rPr>
        <w:t xml:space="preserve"> </w:t>
      </w:r>
      <w:r>
        <w:rPr>
          <w:color w:val="231F20"/>
          <w:w w:val="115"/>
          <w:sz w:val="11"/>
        </w:rPr>
        <w:t>Kraft</w:t>
      </w:r>
      <w:r>
        <w:rPr>
          <w:color w:val="231F20"/>
          <w:spacing w:val="2"/>
          <w:w w:val="115"/>
          <w:sz w:val="11"/>
        </w:rPr>
        <w:t xml:space="preserve"> </w:t>
      </w:r>
      <w:r>
        <w:rPr>
          <w:color w:val="231F20"/>
          <w:w w:val="115"/>
          <w:sz w:val="11"/>
        </w:rPr>
        <w:t>verloren</w:t>
      </w:r>
      <w:r>
        <w:rPr>
          <w:color w:val="231F20"/>
          <w:spacing w:val="2"/>
          <w:w w:val="115"/>
          <w:sz w:val="11"/>
        </w:rPr>
        <w:t xml:space="preserve"> </w:t>
      </w:r>
      <w:r>
        <w:rPr>
          <w:color w:val="231F20"/>
          <w:w w:val="115"/>
          <w:sz w:val="11"/>
        </w:rPr>
        <w:t>hat</w:t>
      </w:r>
      <w:r>
        <w:rPr>
          <w:color w:val="231F20"/>
          <w:spacing w:val="1"/>
          <w:w w:val="115"/>
          <w:sz w:val="11"/>
        </w:rPr>
        <w:t xml:space="preserve"> </w:t>
      </w:r>
      <w:r>
        <w:rPr>
          <w:color w:val="231F20"/>
          <w:w w:val="115"/>
          <w:sz w:val="11"/>
        </w:rPr>
        <w:t>und</w:t>
      </w:r>
      <w:r>
        <w:rPr>
          <w:color w:val="231F20"/>
          <w:spacing w:val="2"/>
          <w:w w:val="115"/>
          <w:sz w:val="11"/>
        </w:rPr>
        <w:t xml:space="preserve"> </w:t>
      </w:r>
      <w:r>
        <w:rPr>
          <w:color w:val="231F20"/>
          <w:w w:val="115"/>
          <w:sz w:val="11"/>
        </w:rPr>
        <w:t>den</w:t>
      </w:r>
      <w:r>
        <w:rPr>
          <w:color w:val="231F20"/>
          <w:spacing w:val="1"/>
          <w:w w:val="115"/>
          <w:sz w:val="11"/>
        </w:rPr>
        <w:t xml:space="preserve"> </w:t>
      </w:r>
      <w:r>
        <w:rPr>
          <w:color w:val="231F20"/>
          <w:w w:val="115"/>
          <w:sz w:val="11"/>
        </w:rPr>
        <w:t>Bach</w:t>
      </w:r>
      <w:r>
        <w:rPr>
          <w:color w:val="231F20"/>
          <w:spacing w:val="1"/>
          <w:w w:val="115"/>
          <w:sz w:val="11"/>
        </w:rPr>
        <w:t xml:space="preserve"> </w:t>
      </w:r>
      <w:r>
        <w:rPr>
          <w:color w:val="231F20"/>
          <w:w w:val="120"/>
          <w:sz w:val="11"/>
        </w:rPr>
        <w:t>runtergegangen</w:t>
      </w:r>
      <w:r>
        <w:rPr>
          <w:color w:val="231F20"/>
          <w:spacing w:val="-6"/>
          <w:w w:val="120"/>
          <w:sz w:val="11"/>
        </w:rPr>
        <w:t xml:space="preserve"> </w:t>
      </w:r>
      <w:r>
        <w:rPr>
          <w:color w:val="231F20"/>
          <w:w w:val="120"/>
          <w:sz w:val="11"/>
        </w:rPr>
        <w:t>ist.</w:t>
      </w:r>
      <w:r>
        <w:rPr>
          <w:color w:val="231F20"/>
          <w:spacing w:val="-6"/>
          <w:w w:val="120"/>
          <w:sz w:val="11"/>
        </w:rPr>
        <w:t xml:space="preserve"> </w:t>
      </w:r>
      <w:r>
        <w:rPr>
          <w:color w:val="231F20"/>
          <w:w w:val="120"/>
          <w:sz w:val="11"/>
        </w:rPr>
        <w:t>[Petron,</w:t>
      </w:r>
      <w:r>
        <w:rPr>
          <w:color w:val="231F20"/>
          <w:spacing w:val="-5"/>
          <w:w w:val="120"/>
          <w:sz w:val="11"/>
        </w:rPr>
        <w:t xml:space="preserve"> </w:t>
      </w:r>
      <w:r>
        <w:rPr>
          <w:color w:val="231F20"/>
          <w:w w:val="120"/>
          <w:sz w:val="11"/>
        </w:rPr>
        <w:t>Sat.</w:t>
      </w:r>
      <w:r>
        <w:rPr>
          <w:color w:val="231F20"/>
          <w:spacing w:val="-5"/>
          <w:w w:val="120"/>
          <w:sz w:val="11"/>
        </w:rPr>
        <w:t xml:space="preserve"> </w:t>
      </w:r>
      <w:r>
        <w:rPr>
          <w:color w:val="231F20"/>
          <w:w w:val="120"/>
          <w:sz w:val="11"/>
        </w:rPr>
        <w:t>2,2]</w:t>
      </w:r>
    </w:p>
    <w:p w:rsidR="001C0D09" w:rsidRDefault="001C0D09">
      <w:pPr>
        <w:spacing w:line="312" w:lineRule="auto"/>
        <w:rPr>
          <w:sz w:val="11"/>
        </w:rPr>
        <w:sectPr w:rsidR="001C0D09">
          <w:type w:val="continuous"/>
          <w:pgSz w:w="11910" w:h="16840"/>
          <w:pgMar w:top="0" w:right="180" w:bottom="0" w:left="1540" w:header="0" w:footer="693" w:gutter="0"/>
          <w:cols w:num="2" w:space="720" w:equalWidth="0">
            <w:col w:w="4241" w:space="816"/>
            <w:col w:w="5133"/>
          </w:cols>
        </w:sectPr>
      </w:pPr>
    </w:p>
    <w:p w:rsidR="001C0D09" w:rsidRDefault="00BC63CE">
      <w:pPr>
        <w:pStyle w:val="Textkrper"/>
        <w:rPr>
          <w:sz w:val="20"/>
        </w:rPr>
      </w:pPr>
      <w:r>
        <w:pict>
          <v:line id="_x0000_s1227" style="position:absolute;z-index:251621376;mso-position-horizontal-relative:page;mso-position-vertical-relative:page" from="340.15pt,636.35pt" to="510.15pt,636.35pt" strokecolor="#005992" strokeweight=".25pt">
            <w10:wrap anchorx="page" anchory="page"/>
          </v:line>
        </w:pict>
      </w:r>
      <w:r>
        <w:pict>
          <v:line id="_x0000_s1226" style="position:absolute;z-index:251622400;mso-position-horizontal-relative:page;mso-position-vertical-relative:page" from="340.15pt,666.35pt" to="510.15pt,666.35pt" strokecolor="#005992" strokeweight=".25pt">
            <w10:wrap anchorx="page" anchory="page"/>
          </v:line>
        </w:pict>
      </w:r>
      <w:r>
        <w:pict>
          <v:line id="_x0000_s1225" style="position:absolute;z-index:251623424;mso-position-horizontal-relative:page;mso-position-vertical-relative:page" from="340.15pt,696.35pt" to="510.15pt,696.35pt" strokecolor="#005992" strokeweight=".25pt">
            <w10:wrap anchorx="page" anchory="page"/>
          </v:line>
        </w:pict>
      </w: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spacing w:before="3"/>
        <w:rPr>
          <w:sz w:val="21"/>
        </w:rPr>
      </w:pPr>
    </w:p>
    <w:p w:rsidR="001C0D09" w:rsidRDefault="00BC63CE">
      <w:pPr>
        <w:pStyle w:val="Listenabsatz"/>
        <w:numPr>
          <w:ilvl w:val="0"/>
          <w:numId w:val="8"/>
        </w:numPr>
        <w:tabs>
          <w:tab w:val="left" w:pos="501"/>
        </w:tabs>
        <w:rPr>
          <w:sz w:val="18"/>
        </w:rPr>
      </w:pPr>
      <w:r>
        <w:pict>
          <v:group id="docshapegroup304" o:spid="_x0000_s1220" style="position:absolute;left:0;text-align:left;margin-left:544.25pt;margin-top:.05pt;width:36.9pt;height:36.85pt;z-index:251619328;mso-position-horizontal-relative:page" coordorigin="10885,1" coordsize="738,737">
            <v:shape id="docshape305" o:spid="_x0000_s1224" style="position:absolute;left:10885;width:738;height:737" coordorigin="10885,1" coordsize="738,737" path="m11622,369r-7,-74l11593,226r-34,-63l11514,109r-54,-45l11397,30,11328,8r-74,-7l11179,8r-69,22l11048,64r-55,45l10948,163r-34,63l10893,295r-8,74l10893,444r21,69l10948,575r45,55l11048,675r62,34l11179,730r75,8l11328,730r69,-21l11460,675r54,-45l11559,575r34,-62l11615,444r7,-75xe" fillcolor="#005992" stroked="f">
              <v:path arrowok="t"/>
            </v:shape>
            <v:shape id="docshape306" o:spid="_x0000_s1223" style="position:absolute;left:11068;top:88;width:370;height:533" coordorigin="11069,89" coordsize="370,533" path="m11439,597r,14l11428,621r-12,l11091,621r-12,l11069,611r,-14l11069,112r,-13l11079,89r12,l11416,89r12,l11439,99r,13l11439,597xe" filled="f" strokecolor="white" strokeweight="1pt">
              <v:path arrowok="t"/>
            </v:shape>
            <v:shape id="docshape307" o:spid="_x0000_s1222" type="#_x0000_t75" style="position:absolute;left:11168;top:390;width:171;height:171">
              <v:imagedata r:id="rId16" o:title=""/>
            </v:shape>
            <v:shape id="docshape308" o:spid="_x0000_s1221" type="#_x0000_t75" style="position:absolute;left:11168;top:121;width:190;height:206">
              <v:imagedata r:id="rId24" o:title=""/>
            </v:shape>
            <w10:wrap anchorx="page"/>
          </v:group>
        </w:pict>
      </w:r>
      <w:r>
        <w:pict>
          <v:group id="docshapegroup309" o:spid="_x0000_s1216" style="position:absolute;left:0;text-align:left;margin-left:141.6pt;margin-top:104.8pt;width:186.25pt;height:89.55pt;z-index:251620352;mso-position-horizontal-relative:page" coordorigin="2832,2096" coordsize="3725,1791">
            <v:shape id="docshape310" o:spid="_x0000_s1219" type="#_x0000_t75" style="position:absolute;left:3733;top:3002;width:2823;height:884">
              <v:imagedata r:id="rId40" o:title=""/>
            </v:shape>
            <v:line id="_x0000_s1218" style="position:absolute" from="2842,2106" to="3817,3081" strokecolor="#005992" strokeweight="1pt"/>
            <v:shape id="docshape311" o:spid="_x0000_s1217" type="#_x0000_t202" style="position:absolute;left:3808;top:3077;width:2561;height:624" strokecolor="#005992" strokeweight="1pt">
              <v:textbox inset="0,0,0,0">
                <w:txbxContent>
                  <w:p w:rsidR="00BC63CE" w:rsidRDefault="00BC63CE">
                    <w:pPr>
                      <w:spacing w:before="78" w:line="244" w:lineRule="auto"/>
                      <w:ind w:left="648" w:right="259" w:hanging="348"/>
                      <w:rPr>
                        <w:color w:val="000000"/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Thesen für den Verfall</w:t>
                    </w:r>
                    <w:r>
                      <w:rPr>
                        <w:color w:val="231F20"/>
                        <w:spacing w:val="-4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-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Redekunst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115"/>
          <w:sz w:val="18"/>
        </w:rPr>
        <w:t>Tragen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zusammen,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wann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und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weshalb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Redekunst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zugrunde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gegangen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sein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soll.</w:t>
      </w:r>
    </w:p>
    <w:p w:rsidR="001C0D09" w:rsidRDefault="00BC63CE">
      <w:pPr>
        <w:pStyle w:val="Textkrper"/>
        <w:spacing w:before="10"/>
        <w:rPr>
          <w:sz w:val="8"/>
        </w:rPr>
      </w:pPr>
      <w:r>
        <w:pict>
          <v:group id="docshapegroup312" o:spid="_x0000_s1212" style="position:absolute;margin-left:85.75pt;margin-top:6.4pt;width:424.4pt;height:44.2pt;z-index:-251624448;mso-wrap-distance-left:0;mso-wrap-distance-right:0;mso-position-horizontal-relative:page" coordorigin="1715,128" coordsize="8488,884">
            <v:line id="_x0000_s1215" style="position:absolute" from="5067,574" to="10203,574" strokecolor="#005992" strokeweight=".25pt"/>
            <v:shape id="docshape313" o:spid="_x0000_s1214" type="#_x0000_t75" style="position:absolute;left:1715;top:128;width:3332;height:884">
              <v:imagedata r:id="rId41" o:title=""/>
            </v:shape>
            <v:shape id="docshape314" o:spid="_x0000_s1213" type="#_x0000_t202" style="position:absolute;left:1790;top:203;width:3071;height:624" strokecolor="#005992" strokeweight="1pt">
              <v:textbox inset="0,0,0,0">
                <w:txbxContent>
                  <w:p w:rsidR="00BC63CE" w:rsidRDefault="00BC63CE">
                    <w:pPr>
                      <w:spacing w:before="178"/>
                      <w:ind w:left="327"/>
                      <w:rPr>
                        <w:color w:val="000000"/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Zeitpunkt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des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Niedergangs: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7"/>
        <w:rPr>
          <w:sz w:val="27"/>
        </w:rPr>
      </w:pPr>
      <w:r>
        <w:pict>
          <v:shape id="docshape315" o:spid="_x0000_s1211" style="position:absolute;margin-left:340.15pt;margin-top:17.4pt;width:170pt;height:.1pt;z-index:-251623424;mso-wrap-distance-left:0;mso-wrap-distance-right:0;mso-position-horizontal-relative:page" coordorigin="6803,348" coordsize="3400,0" path="m6803,348r3400,e" filled="f" strokecolor="#005992" strokeweight=".25pt">
            <v:path arrowok="t"/>
            <w10:wrap type="topAndBottom" anchorx="page"/>
          </v:shape>
        </w:pict>
      </w:r>
    </w:p>
    <w:p w:rsidR="001C0D09" w:rsidRDefault="001C0D09">
      <w:pPr>
        <w:rPr>
          <w:sz w:val="27"/>
        </w:rPr>
        <w:sectPr w:rsidR="001C0D09">
          <w:type w:val="continuous"/>
          <w:pgSz w:w="11910" w:h="16840"/>
          <w:pgMar w:top="0" w:right="180" w:bottom="0" w:left="1540" w:header="0" w:footer="693" w:gutter="0"/>
          <w:cols w:space="720"/>
        </w:sect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spacing w:before="2"/>
        <w:rPr>
          <w:sz w:val="22"/>
        </w:rPr>
      </w:pPr>
    </w:p>
    <w:p w:rsidR="001C0D09" w:rsidRDefault="00BC63CE">
      <w:pPr>
        <w:pStyle w:val="Listenabsatz"/>
        <w:numPr>
          <w:ilvl w:val="0"/>
          <w:numId w:val="8"/>
        </w:numPr>
        <w:tabs>
          <w:tab w:val="left" w:pos="501"/>
        </w:tabs>
        <w:spacing w:before="106" w:line="340" w:lineRule="auto"/>
        <w:ind w:right="1579"/>
        <w:rPr>
          <w:sz w:val="18"/>
        </w:rPr>
      </w:pPr>
      <w:r>
        <w:pict>
          <v:group id="docshapegroup316" o:spid="_x0000_s1208" style="position:absolute;left:0;text-align:left;margin-left:538.6pt;margin-top:2.5pt;width:42.55pt;height:22.85pt;z-index:251624448;mso-position-horizontal-relative:page" coordorigin="10772,50" coordsize="851,457">
            <v:shape id="docshape317" o:spid="_x0000_s1210" type="#_x0000_t75" style="position:absolute;left:10771;top:50;width:851;height:451">
              <v:imagedata r:id="rId21" o:title=""/>
            </v:shape>
            <v:shape id="docshape318" o:spid="_x0000_s1209" type="#_x0000_t202" style="position:absolute;left:10771;top:50;width:851;height:457" filled="f" stroked="f">
              <v:textbox inset="0,0,0,0">
                <w:txbxContent>
                  <w:p w:rsidR="00BC63CE" w:rsidRDefault="00BC63CE">
                    <w:pPr>
                      <w:spacing w:line="449" w:lineRule="exact"/>
                      <w:ind w:left="280"/>
                      <w:rPr>
                        <w:rFonts w:ascii="Gill Sans MT"/>
                        <w:b/>
                        <w:sz w:val="40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105"/>
                        <w:sz w:val="40"/>
                      </w:rPr>
                      <w:t>3a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115"/>
          <w:sz w:val="18"/>
        </w:rPr>
        <w:t>Woran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störten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sich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Kritiker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bzw.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was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zeichnete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den</w:t>
      </w:r>
      <w:r>
        <w:rPr>
          <w:color w:val="231F20"/>
          <w:spacing w:val="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neuen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›verdorbenen‹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Stil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aus?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Le-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sen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Sie,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wie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der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jüngere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Seneca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(gegen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0"/>
          <w:sz w:val="18"/>
        </w:rPr>
        <w:t>1</w:t>
      </w:r>
      <w:r>
        <w:rPr>
          <w:color w:val="231F20"/>
          <w:spacing w:val="-28"/>
          <w:w w:val="110"/>
          <w:sz w:val="18"/>
        </w:rPr>
        <w:t xml:space="preserve"> </w:t>
      </w:r>
      <w:r>
        <w:rPr>
          <w:color w:val="231F20"/>
          <w:w w:val="115"/>
          <w:sz w:val="18"/>
        </w:rPr>
        <w:t>–</w:t>
      </w:r>
      <w:r>
        <w:rPr>
          <w:color w:val="231F20"/>
          <w:spacing w:val="-3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65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n.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Chr.)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ihn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beschreibt.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Ihr/e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Nachbar/in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liest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einen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anderen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Text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über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einen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Redestil,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der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zu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Ciceros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Jugendzeit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(ab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95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v.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Chr.)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Furore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20"/>
          <w:sz w:val="18"/>
        </w:rPr>
        <w:t>machte.</w:t>
      </w:r>
    </w:p>
    <w:p w:rsidR="001C0D09" w:rsidRDefault="001C0D09">
      <w:pPr>
        <w:pStyle w:val="Textkrper"/>
        <w:spacing w:before="10"/>
        <w:rPr>
          <w:sz w:val="26"/>
        </w:rPr>
      </w:pPr>
    </w:p>
    <w:p w:rsidR="001C0D09" w:rsidRDefault="00BC63CE">
      <w:pPr>
        <w:ind w:left="160"/>
        <w:rPr>
          <w:sz w:val="16"/>
        </w:rPr>
      </w:pPr>
      <w:r>
        <w:rPr>
          <w:color w:val="231F20"/>
          <w:w w:val="115"/>
          <w:sz w:val="16"/>
        </w:rPr>
        <w:t>Seneca,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rFonts w:ascii="Source Sans Pro"/>
          <w:i/>
          <w:color w:val="231F20"/>
          <w:w w:val="115"/>
          <w:sz w:val="16"/>
        </w:rPr>
        <w:t>Epistulae</w:t>
      </w:r>
      <w:r>
        <w:rPr>
          <w:rFonts w:ascii="Source Sans Pro"/>
          <w:i/>
          <w:color w:val="231F20"/>
          <w:spacing w:val="-1"/>
          <w:w w:val="115"/>
          <w:sz w:val="16"/>
        </w:rPr>
        <w:t xml:space="preserve"> </w:t>
      </w:r>
      <w:r>
        <w:rPr>
          <w:rFonts w:ascii="Source Sans Pro"/>
          <w:i/>
          <w:color w:val="231F20"/>
          <w:w w:val="115"/>
          <w:sz w:val="16"/>
        </w:rPr>
        <w:t>morales</w:t>
      </w:r>
      <w:r>
        <w:rPr>
          <w:rFonts w:ascii="Source Sans Pro"/>
          <w:i/>
          <w:color w:val="231F20"/>
          <w:spacing w:val="-2"/>
          <w:w w:val="115"/>
          <w:sz w:val="16"/>
        </w:rPr>
        <w:t xml:space="preserve"> </w:t>
      </w:r>
      <w:r>
        <w:rPr>
          <w:rFonts w:ascii="Source Sans Pro"/>
          <w:i/>
          <w:color w:val="231F20"/>
          <w:w w:val="115"/>
          <w:sz w:val="16"/>
        </w:rPr>
        <w:t>ad</w:t>
      </w:r>
      <w:r>
        <w:rPr>
          <w:rFonts w:ascii="Source Sans Pro"/>
          <w:i/>
          <w:color w:val="231F20"/>
          <w:spacing w:val="-1"/>
          <w:w w:val="115"/>
          <w:sz w:val="16"/>
        </w:rPr>
        <w:t xml:space="preserve"> </w:t>
      </w:r>
      <w:r>
        <w:rPr>
          <w:rFonts w:ascii="Source Sans Pro"/>
          <w:i/>
          <w:color w:val="231F20"/>
          <w:w w:val="115"/>
          <w:sz w:val="16"/>
        </w:rPr>
        <w:t>Lucilium</w:t>
      </w:r>
      <w:r>
        <w:rPr>
          <w:rFonts w:ascii="Source Sans Pro"/>
          <w:i/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114,1</w:t>
      </w:r>
    </w:p>
    <w:p w:rsidR="001C0D09" w:rsidRDefault="00BC63CE">
      <w:pPr>
        <w:pStyle w:val="Textkrper"/>
        <w:spacing w:before="7"/>
        <w:rPr>
          <w:sz w:val="5"/>
        </w:rPr>
      </w:pPr>
      <w:r>
        <w:pict>
          <v:shape id="docshape319" o:spid="_x0000_s1207" style="position:absolute;margin-left:85.05pt;margin-top:4.5pt;width:425.2pt;height:.1pt;z-index:-251622400;mso-wrap-distance-left:0;mso-wrap-distance-right:0;mso-position-horizontal-relative:page" coordorigin="1701,90" coordsize="8504,0" path="m1701,90r8504,e" filled="f" strokecolor="#005992" strokeweight="2pt">
            <v:path arrowok="t"/>
            <w10:wrap type="topAndBottom" anchorx="page"/>
          </v:shape>
        </w:pict>
      </w:r>
    </w:p>
    <w:p w:rsidR="001C0D09" w:rsidRDefault="001C0D09">
      <w:pPr>
        <w:pStyle w:val="Textkrper"/>
        <w:spacing w:before="5"/>
        <w:rPr>
          <w:sz w:val="23"/>
        </w:rPr>
      </w:pPr>
    </w:p>
    <w:p w:rsidR="001C0D09" w:rsidRDefault="00BC63CE">
      <w:pPr>
        <w:pStyle w:val="Textkrper"/>
        <w:spacing w:before="1" w:line="340" w:lineRule="auto"/>
        <w:ind w:left="153" w:right="1612"/>
      </w:pPr>
      <w:r>
        <w:rPr>
          <w:color w:val="231F20"/>
          <w:w w:val="115"/>
        </w:rPr>
        <w:t>Du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fragst,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weshalb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zu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bestimmten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Zeiten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ein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verdorbener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Redestil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entstanden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ist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wie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Neigung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talentierter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Leute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zu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gewissen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Fehlern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aufgekommen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ist,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so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dass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manchmal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geschwollene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aufgeblasene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Darstellung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Mode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kam,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manchmal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gebrochene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Art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eines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Singsangs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vorgetragene;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weshalb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manchmal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ungewöhnliche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unglaubwür-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dige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Gedanken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Gefallen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fanden,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manchmal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abgehackte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schräge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Aussprüche,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bei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denen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man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mehr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nachdenken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als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zuhören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musste;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weshalb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es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einmal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eine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Zeit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gegeben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hat,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das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Recht auf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Metaphorik überstrapazierte.</w:t>
      </w:r>
    </w:p>
    <w:p w:rsidR="001C0D09" w:rsidRDefault="001C0D09">
      <w:pPr>
        <w:pStyle w:val="Textkrper"/>
        <w:spacing w:before="9"/>
        <w:rPr>
          <w:sz w:val="25"/>
        </w:rPr>
      </w:pPr>
    </w:p>
    <w:p w:rsidR="001C0D09" w:rsidRDefault="00BC63CE">
      <w:pPr>
        <w:pStyle w:val="Listenabsatz"/>
        <w:numPr>
          <w:ilvl w:val="0"/>
          <w:numId w:val="8"/>
        </w:numPr>
        <w:tabs>
          <w:tab w:val="left" w:pos="501"/>
        </w:tabs>
        <w:spacing w:line="333" w:lineRule="auto"/>
        <w:ind w:right="1724"/>
        <w:rPr>
          <w:sz w:val="18"/>
        </w:rPr>
      </w:pPr>
      <w:r>
        <w:pict>
          <v:group id="docshapegroup320" o:spid="_x0000_s1202" style="position:absolute;left:0;text-align:left;margin-left:544.25pt;margin-top:.05pt;width:36.9pt;height:36.85pt;z-index:251625472;mso-position-horizontal-relative:page" coordorigin="10885,1" coordsize="738,737">
            <v:shape id="docshape321" o:spid="_x0000_s1206" style="position:absolute;left:10885;width:738;height:737" coordorigin="10885,1" coordsize="738,737" path="m11622,369r-7,-74l11593,226r-34,-63l11514,109r-54,-45l11397,30,11328,8r-74,-7l11179,8r-69,22l11048,64r-55,45l10948,163r-34,63l10893,295r-8,74l10893,444r21,69l10948,576r45,54l11048,675r62,34l11179,730r75,8l11328,730r69,-21l11460,675r54,-45l11559,576r34,-63l11615,444r7,-75xe" fillcolor="#005992" stroked="f">
              <v:path arrowok="t"/>
            </v:shape>
            <v:shape id="docshape322" o:spid="_x0000_s1205" style="position:absolute;left:11068;top:88;width:370;height:533" coordorigin="11069,89" coordsize="370,533" path="m11439,597r,14l11428,621r-12,l11091,621r-12,l11069,611r,-14l11069,112r,-13l11079,89r12,l11416,89r12,l11439,99r,13l11439,597xe" filled="f" strokecolor="white" strokeweight="1pt">
              <v:path arrowok="t"/>
            </v:shape>
            <v:shape id="docshape323" o:spid="_x0000_s1204" type="#_x0000_t75" style="position:absolute;left:11168;top:390;width:171;height:171">
              <v:imagedata r:id="rId16" o:title=""/>
            </v:shape>
            <v:shape id="docshape324" o:spid="_x0000_s1203" type="#_x0000_t75" style="position:absolute;left:11168;top:121;width:190;height:206">
              <v:imagedata r:id="rId24" o:title=""/>
            </v:shape>
            <w10:wrap anchorx="page"/>
          </v:group>
        </w:pict>
      </w:r>
      <w:r>
        <w:rPr>
          <w:color w:val="231F20"/>
          <w:w w:val="115"/>
          <w:sz w:val="18"/>
        </w:rPr>
        <w:t>Arbeiten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Charakteristika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des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›verdorbenen‹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Redestils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heraus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und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tragen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in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 xml:space="preserve">die </w:t>
      </w:r>
      <w:r>
        <w:rPr>
          <w:rFonts w:ascii="Source Sans Pro" w:hAnsi="Source Sans Pro"/>
          <w:i/>
          <w:color w:val="231F20"/>
          <w:w w:val="115"/>
          <w:sz w:val="18"/>
        </w:rPr>
        <w:t>rechte</w:t>
      </w:r>
      <w:r>
        <w:rPr>
          <w:rFonts w:ascii="Source Sans Pro" w:hAnsi="Source Sans Pro"/>
          <w:i/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Spalte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der Tabelle ein.</w:t>
      </w:r>
    </w:p>
    <w:p w:rsidR="001C0D09" w:rsidRDefault="001C0D09">
      <w:pPr>
        <w:pStyle w:val="Textkrper"/>
        <w:spacing w:before="9"/>
        <w:rPr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252"/>
        <w:gridCol w:w="4252"/>
      </w:tblGrid>
      <w:tr w:rsidR="001C0D09">
        <w:trPr>
          <w:trHeight w:val="446"/>
        </w:trPr>
        <w:tc>
          <w:tcPr>
            <w:tcW w:w="4252" w:type="dxa"/>
            <w:tcBorders>
              <w:left w:val="nil"/>
            </w:tcBorders>
            <w:shd w:val="clear" w:color="auto" w:fill="005992"/>
          </w:tcPr>
          <w:p w:rsidR="001C0D09" w:rsidRDefault="00BC63CE">
            <w:pPr>
              <w:pStyle w:val="TableParagraph"/>
              <w:spacing w:before="151"/>
              <w:ind w:left="97"/>
              <w:rPr>
                <w:rFonts w:ascii="Source Sans Pro"/>
                <w:b/>
                <w:sz w:val="15"/>
              </w:rPr>
            </w:pPr>
            <w:r>
              <w:rPr>
                <w:rFonts w:ascii="Source Sans Pro"/>
                <w:b/>
                <w:color w:val="FFFFFF"/>
                <w:w w:val="115"/>
                <w:sz w:val="15"/>
              </w:rPr>
              <w:t>der</w:t>
            </w:r>
            <w:r>
              <w:rPr>
                <w:rFonts w:ascii="Source Sans Pro"/>
                <w:b/>
                <w:color w:val="FFFFFF"/>
                <w:spacing w:val="10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FFFFFF"/>
                <w:spacing w:val="11"/>
                <w:w w:val="115"/>
                <w:sz w:val="15"/>
              </w:rPr>
              <w:t>kleinasiatische</w:t>
            </w:r>
            <w:r>
              <w:rPr>
                <w:rFonts w:ascii="Source Sans Pro"/>
                <w:b/>
                <w:color w:val="FFFFFF"/>
                <w:spacing w:val="42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FFFFFF"/>
                <w:spacing w:val="12"/>
                <w:w w:val="115"/>
                <w:sz w:val="15"/>
              </w:rPr>
              <w:t>Stil</w:t>
            </w:r>
          </w:p>
        </w:tc>
        <w:tc>
          <w:tcPr>
            <w:tcW w:w="4252" w:type="dxa"/>
            <w:tcBorders>
              <w:right w:val="nil"/>
            </w:tcBorders>
            <w:shd w:val="clear" w:color="auto" w:fill="005992"/>
          </w:tcPr>
          <w:p w:rsidR="001C0D09" w:rsidRDefault="00BC63CE">
            <w:pPr>
              <w:pStyle w:val="TableParagraph"/>
              <w:spacing w:before="151"/>
              <w:ind w:left="97"/>
              <w:rPr>
                <w:rFonts w:ascii="Source Sans Pro" w:hAnsi="Source Sans Pro"/>
                <w:b/>
                <w:sz w:val="15"/>
              </w:rPr>
            </w:pPr>
            <w:r>
              <w:rPr>
                <w:rFonts w:ascii="Source Sans Pro" w:hAnsi="Source Sans Pro"/>
                <w:b/>
                <w:color w:val="FFFFFF"/>
                <w:w w:val="115"/>
                <w:sz w:val="15"/>
              </w:rPr>
              <w:t>der</w:t>
            </w:r>
            <w:r>
              <w:rPr>
                <w:rFonts w:ascii="Source Sans Pro" w:hAnsi="Source Sans Pro"/>
                <w:b/>
                <w:color w:val="FFFFFF"/>
                <w:spacing w:val="9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FFFFFF"/>
                <w:spacing w:val="11"/>
                <w:w w:val="115"/>
                <w:sz w:val="15"/>
              </w:rPr>
              <w:t>›verdorbene‹</w:t>
            </w:r>
            <w:r>
              <w:rPr>
                <w:rFonts w:ascii="Source Sans Pro" w:hAnsi="Source Sans Pro"/>
                <w:b/>
                <w:color w:val="FFFFFF"/>
                <w:spacing w:val="41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FFFFFF"/>
                <w:spacing w:val="12"/>
                <w:w w:val="115"/>
                <w:sz w:val="15"/>
              </w:rPr>
              <w:t>Stil</w:t>
            </w:r>
          </w:p>
        </w:tc>
      </w:tr>
      <w:tr w:rsidR="001C0D09">
        <w:trPr>
          <w:trHeight w:val="4226"/>
        </w:trPr>
        <w:tc>
          <w:tcPr>
            <w:tcW w:w="4252" w:type="dxa"/>
            <w:tcBorders>
              <w:left w:val="single" w:sz="2" w:space="0" w:color="005992"/>
              <w:bottom w:val="single" w:sz="2" w:space="0" w:color="005992"/>
              <w:right w:val="single" w:sz="18" w:space="0" w:color="005992"/>
            </w:tcBorders>
          </w:tcPr>
          <w:p w:rsidR="001C0D09" w:rsidRDefault="001C0D0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2" w:type="dxa"/>
            <w:tcBorders>
              <w:left w:val="single" w:sz="18" w:space="0" w:color="005992"/>
              <w:bottom w:val="single" w:sz="2" w:space="0" w:color="005992"/>
              <w:right w:val="single" w:sz="2" w:space="0" w:color="005992"/>
            </w:tcBorders>
          </w:tcPr>
          <w:p w:rsidR="001C0D09" w:rsidRDefault="001C0D0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1C0D09" w:rsidRDefault="001C0D09">
      <w:pPr>
        <w:pStyle w:val="Textkrper"/>
        <w:rPr>
          <w:sz w:val="22"/>
        </w:rPr>
      </w:pPr>
    </w:p>
    <w:p w:rsidR="001C0D09" w:rsidRDefault="00BC63CE">
      <w:pPr>
        <w:pStyle w:val="Listenabsatz"/>
        <w:numPr>
          <w:ilvl w:val="0"/>
          <w:numId w:val="8"/>
        </w:numPr>
        <w:tabs>
          <w:tab w:val="left" w:pos="501"/>
        </w:tabs>
        <w:spacing w:before="135" w:line="340" w:lineRule="auto"/>
        <w:ind w:right="1791"/>
        <w:rPr>
          <w:sz w:val="18"/>
        </w:rPr>
      </w:pPr>
      <w:r>
        <w:rPr>
          <w:color w:val="231F20"/>
          <w:w w:val="115"/>
          <w:sz w:val="18"/>
        </w:rPr>
        <w:t>Tauschen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sich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mit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Ihrem/r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Nachbar/in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über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Charakteristika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der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beiden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Redestile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aus.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Markieren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Gemeinsamkeiten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farbig.</w:t>
      </w:r>
    </w:p>
    <w:p w:rsidR="001C0D09" w:rsidRDefault="00BC63CE">
      <w:pPr>
        <w:pStyle w:val="Listenabsatz"/>
        <w:numPr>
          <w:ilvl w:val="0"/>
          <w:numId w:val="8"/>
        </w:numPr>
        <w:tabs>
          <w:tab w:val="left" w:pos="501"/>
        </w:tabs>
        <w:spacing w:before="1" w:line="340" w:lineRule="auto"/>
        <w:ind w:right="1743"/>
        <w:rPr>
          <w:sz w:val="18"/>
        </w:rPr>
      </w:pPr>
      <w:r>
        <w:rPr>
          <w:color w:val="231F20"/>
          <w:w w:val="115"/>
          <w:sz w:val="18"/>
        </w:rPr>
        <w:t>Stellen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gemeinsam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eine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Hypothese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über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Stilentwicklung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in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den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knapp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150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Jahren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zwischen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Hortensius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und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der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Kritik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Senecas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auf: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Was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sind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Merkmale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der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›Fehlent-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wicklung‹?</w:t>
      </w: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4"/>
        <w:rPr>
          <w:sz w:val="19"/>
        </w:rPr>
      </w:pPr>
      <w:r>
        <w:pict>
          <v:shape id="docshape325" o:spid="_x0000_s1201" style="position:absolute;margin-left:85.05pt;margin-top:12.55pt;width:425.15pt;height:.1pt;z-index:-251621376;mso-wrap-distance-left:0;mso-wrap-distance-right:0;mso-position-horizontal-relative:page" coordorigin="1701,251" coordsize="8503,0" path="m1701,251r8502,e" filled="f" strokecolor="#005992" strokeweight=".25pt">
            <v:path arrowok="t"/>
            <w10:wrap type="topAndBottom" anchorx="page"/>
          </v:shape>
        </w:pict>
      </w: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10"/>
        <w:rPr>
          <w:sz w:val="28"/>
        </w:rPr>
      </w:pPr>
      <w:r>
        <w:pict>
          <v:shape id="docshape326" o:spid="_x0000_s1200" style="position:absolute;margin-left:85.05pt;margin-top:18.1pt;width:425.15pt;height:.1pt;z-index:-251620352;mso-wrap-distance-left:0;mso-wrap-distance-right:0;mso-position-horizontal-relative:page" coordorigin="1701,362" coordsize="8503,0" path="m1701,362r8502,e" filled="f" strokecolor="#005992" strokeweight=".25pt">
            <v:path arrowok="t"/>
            <w10:wrap type="topAndBottom" anchorx="page"/>
          </v:shape>
        </w:pict>
      </w:r>
    </w:p>
    <w:p w:rsidR="001C0D09" w:rsidRDefault="001C0D09">
      <w:pPr>
        <w:rPr>
          <w:sz w:val="28"/>
        </w:rPr>
        <w:sectPr w:rsidR="001C0D09">
          <w:pgSz w:w="11910" w:h="16840"/>
          <w:pgMar w:top="900" w:right="180" w:bottom="880" w:left="1540" w:header="0" w:footer="693" w:gutter="0"/>
          <w:cols w:space="720"/>
        </w:sect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spacing w:before="2"/>
        <w:rPr>
          <w:sz w:val="22"/>
        </w:rPr>
      </w:pPr>
    </w:p>
    <w:p w:rsidR="001C0D09" w:rsidRDefault="00BC63CE">
      <w:pPr>
        <w:pStyle w:val="Listenabsatz"/>
        <w:numPr>
          <w:ilvl w:val="0"/>
          <w:numId w:val="8"/>
        </w:numPr>
        <w:tabs>
          <w:tab w:val="left" w:pos="501"/>
        </w:tabs>
        <w:spacing w:before="106"/>
        <w:rPr>
          <w:sz w:val="18"/>
        </w:rPr>
      </w:pPr>
      <w:r>
        <w:rPr>
          <w:color w:val="231F20"/>
          <w:w w:val="115"/>
          <w:sz w:val="18"/>
        </w:rPr>
        <w:t>Beurteilen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Thesen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der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antiken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Autoren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über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den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Niedergang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der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Redekunst:</w:t>
      </w:r>
    </w:p>
    <w:p w:rsidR="001C0D09" w:rsidRDefault="00BC63CE">
      <w:pPr>
        <w:pStyle w:val="Textkrper"/>
        <w:spacing w:before="89"/>
        <w:ind w:left="500"/>
      </w:pPr>
      <w:r>
        <w:rPr>
          <w:color w:val="231F20"/>
          <w:w w:val="115"/>
        </w:rPr>
        <w:t>Welche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erscheinen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Ihnen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plausibel,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welche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abwegig?</w:t>
      </w: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10"/>
        <w:rPr>
          <w:sz w:val="26"/>
        </w:rPr>
      </w:pPr>
      <w:r>
        <w:pict>
          <v:shape id="docshape327" o:spid="_x0000_s1199" style="position:absolute;margin-left:85.05pt;margin-top:16.95pt;width:425.15pt;height:.1pt;z-index:-251619328;mso-wrap-distance-left:0;mso-wrap-distance-right:0;mso-position-horizontal-relative:page" coordorigin="1701,339" coordsize="8503,0" path="m1701,339r8502,e" filled="f" strokecolor="#005992" strokeweight=".25pt">
            <v:path arrowok="t"/>
            <w10:wrap type="topAndBottom" anchorx="page"/>
          </v:shape>
        </w:pict>
      </w: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10"/>
        <w:rPr>
          <w:sz w:val="28"/>
        </w:rPr>
      </w:pPr>
      <w:r>
        <w:pict>
          <v:shape id="docshape328" o:spid="_x0000_s1198" style="position:absolute;margin-left:85.05pt;margin-top:18.15pt;width:425.15pt;height:.1pt;z-index:-251618304;mso-wrap-distance-left:0;mso-wrap-distance-right:0;mso-position-horizontal-relative:page" coordorigin="1701,363" coordsize="8503,0" path="m1701,363r8502,e" filled="f" strokecolor="#005992" strokeweight=".25pt">
            <v:path arrowok="t"/>
            <w10:wrap type="topAndBottom" anchorx="page"/>
          </v:shape>
        </w:pict>
      </w: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10"/>
        <w:rPr>
          <w:sz w:val="28"/>
        </w:rPr>
      </w:pPr>
      <w:r>
        <w:pict>
          <v:shape id="docshape329" o:spid="_x0000_s1197" style="position:absolute;margin-left:85.05pt;margin-top:18.1pt;width:425.15pt;height:.1pt;z-index:-251617280;mso-wrap-distance-left:0;mso-wrap-distance-right:0;mso-position-horizontal-relative:page" coordorigin="1701,362" coordsize="8503,0" path="m1701,362r8502,e" filled="f" strokecolor="#005992" strokeweight=".25pt">
            <v:path arrowok="t"/>
            <w10:wrap type="topAndBottom" anchorx="page"/>
          </v:shape>
        </w:pict>
      </w:r>
    </w:p>
    <w:p w:rsidR="001C0D09" w:rsidRDefault="001C0D09">
      <w:pPr>
        <w:rPr>
          <w:sz w:val="28"/>
        </w:rPr>
        <w:sectPr w:rsidR="001C0D09">
          <w:pgSz w:w="11910" w:h="16840"/>
          <w:pgMar w:top="900" w:right="180" w:bottom="880" w:left="1540" w:header="0" w:footer="693" w:gutter="0"/>
          <w:cols w:space="720"/>
        </w:sect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spacing w:before="2"/>
        <w:rPr>
          <w:sz w:val="22"/>
        </w:rPr>
      </w:pPr>
    </w:p>
    <w:p w:rsidR="001C0D09" w:rsidRDefault="00BC63CE">
      <w:pPr>
        <w:pStyle w:val="Listenabsatz"/>
        <w:numPr>
          <w:ilvl w:val="0"/>
          <w:numId w:val="7"/>
        </w:numPr>
        <w:tabs>
          <w:tab w:val="left" w:pos="501"/>
        </w:tabs>
        <w:spacing w:before="106" w:line="340" w:lineRule="auto"/>
        <w:ind w:right="1695"/>
        <w:rPr>
          <w:sz w:val="18"/>
        </w:rPr>
      </w:pPr>
      <w:r>
        <w:pict>
          <v:group id="docshapegroup330" o:spid="_x0000_s1194" style="position:absolute;left:0;text-align:left;margin-left:538.6pt;margin-top:2.5pt;width:42.55pt;height:22.85pt;z-index:251626496;mso-position-horizontal-relative:page" coordorigin="10772,50" coordsize="851,457">
            <v:shape id="docshape331" o:spid="_x0000_s1196" type="#_x0000_t75" style="position:absolute;left:10771;top:50;width:851;height:451">
              <v:imagedata r:id="rId21" o:title=""/>
            </v:shape>
            <v:shape id="docshape332" o:spid="_x0000_s1195" type="#_x0000_t202" style="position:absolute;left:10771;top:50;width:851;height:457" filled="f" stroked="f">
              <v:textbox inset="0,0,0,0">
                <w:txbxContent>
                  <w:p w:rsidR="00BC63CE" w:rsidRDefault="00BC63CE">
                    <w:pPr>
                      <w:spacing w:line="449" w:lineRule="exact"/>
                      <w:ind w:left="276"/>
                      <w:rPr>
                        <w:rFonts w:ascii="Gill Sans MT"/>
                        <w:b/>
                        <w:sz w:val="40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sz w:val="40"/>
                      </w:rPr>
                      <w:t>3b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115"/>
          <w:sz w:val="18"/>
        </w:rPr>
        <w:t>Woran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störten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sich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Kritiker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bzw.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was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zeichnete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den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neuen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›verdorbenen‹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Stil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aus?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Ihr/e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Nachbar/in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wird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darüber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einen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Textausschnitt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lesen.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lesen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zum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Vergleich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einen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Textauszug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über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einen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Redestil,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der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zu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Ciceros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Jugendzeit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(ab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95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v.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Chr.)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Furore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machte.</w:t>
      </w:r>
    </w:p>
    <w:p w:rsidR="001C0D09" w:rsidRDefault="001C0D09">
      <w:pPr>
        <w:pStyle w:val="Textkrper"/>
        <w:spacing w:before="10"/>
        <w:rPr>
          <w:sz w:val="26"/>
        </w:rPr>
      </w:pPr>
    </w:p>
    <w:p w:rsidR="001C0D09" w:rsidRDefault="00BC63CE">
      <w:pPr>
        <w:ind w:left="160"/>
        <w:rPr>
          <w:sz w:val="16"/>
        </w:rPr>
      </w:pPr>
      <w:r>
        <w:rPr>
          <w:color w:val="231F20"/>
          <w:w w:val="115"/>
          <w:sz w:val="16"/>
        </w:rPr>
        <w:t>Cicero,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6"/>
        </w:rPr>
        <w:t>Brutus</w:t>
      </w:r>
      <w:r>
        <w:rPr>
          <w:rFonts w:ascii="Source Sans Pro" w:hAnsi="Source Sans Pro"/>
          <w:i/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325</w:t>
      </w:r>
      <w:r>
        <w:rPr>
          <w:color w:val="231F20"/>
          <w:spacing w:val="-2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–</w:t>
      </w:r>
      <w:r>
        <w:rPr>
          <w:color w:val="231F20"/>
          <w:spacing w:val="-2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326</w:t>
      </w:r>
    </w:p>
    <w:p w:rsidR="001C0D09" w:rsidRDefault="00BC63CE">
      <w:pPr>
        <w:pStyle w:val="Textkrper"/>
        <w:spacing w:before="7"/>
        <w:rPr>
          <w:sz w:val="5"/>
        </w:rPr>
      </w:pPr>
      <w:r>
        <w:pict>
          <v:shape id="docshape333" o:spid="_x0000_s1193" style="position:absolute;margin-left:85.05pt;margin-top:4.5pt;width:425.2pt;height:.1pt;z-index:-251616256;mso-wrap-distance-left:0;mso-wrap-distance-right:0;mso-position-horizontal-relative:page" coordorigin="1701,90" coordsize="8504,0" path="m1701,90r8504,e" filled="f" strokecolor="#005992" strokeweight="2pt">
            <v:path arrowok="t"/>
            <w10:wrap type="topAndBottom" anchorx="page"/>
          </v:shape>
        </w:pict>
      </w:r>
    </w:p>
    <w:p w:rsidR="001C0D09" w:rsidRDefault="001C0D09">
      <w:pPr>
        <w:pStyle w:val="Textkrper"/>
        <w:spacing w:before="11"/>
        <w:rPr>
          <w:sz w:val="22"/>
        </w:rPr>
      </w:pPr>
    </w:p>
    <w:p w:rsidR="001C0D09" w:rsidRDefault="00BC63CE">
      <w:pPr>
        <w:ind w:left="157"/>
        <w:rPr>
          <w:rFonts w:ascii="Source Sans Pro" w:hAnsi="Source Sans Pro"/>
          <w:i/>
          <w:sz w:val="18"/>
        </w:rPr>
      </w:pPr>
      <w:r>
        <w:rPr>
          <w:rFonts w:ascii="Source Sans Pro" w:hAnsi="Source Sans Pro"/>
          <w:i/>
          <w:color w:val="231F20"/>
          <w:w w:val="115"/>
          <w:sz w:val="18"/>
        </w:rPr>
        <w:t>Hortensius</w:t>
      </w:r>
      <w:r>
        <w:rPr>
          <w:rFonts w:ascii="Source Sans Pro" w:hAnsi="Source Sans Pro"/>
          <w:i/>
          <w:color w:val="231F20"/>
          <w:spacing w:val="2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war</w:t>
      </w:r>
      <w:r>
        <w:rPr>
          <w:rFonts w:ascii="Source Sans Pro" w:hAnsi="Source Sans Pro"/>
          <w:i/>
          <w:color w:val="231F20"/>
          <w:spacing w:val="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einer</w:t>
      </w:r>
      <w:r>
        <w:rPr>
          <w:rFonts w:ascii="Source Sans Pro" w:hAnsi="Source Sans Pro"/>
          <w:i/>
          <w:color w:val="231F20"/>
          <w:spacing w:val="2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der</w:t>
      </w:r>
      <w:r>
        <w:rPr>
          <w:rFonts w:ascii="Source Sans Pro" w:hAnsi="Source Sans Pro"/>
          <w:i/>
          <w:color w:val="231F20"/>
          <w:spacing w:val="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besten</w:t>
      </w:r>
      <w:r>
        <w:rPr>
          <w:rFonts w:ascii="Source Sans Pro" w:hAnsi="Source Sans Pro"/>
          <w:i/>
          <w:color w:val="231F20"/>
          <w:spacing w:val="2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Redner</w:t>
      </w:r>
      <w:r>
        <w:rPr>
          <w:rFonts w:ascii="Source Sans Pro" w:hAnsi="Source Sans Pro"/>
          <w:i/>
          <w:color w:val="231F20"/>
          <w:spacing w:val="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seiner</w:t>
      </w:r>
      <w:r>
        <w:rPr>
          <w:rFonts w:ascii="Source Sans Pro" w:hAnsi="Source Sans Pro"/>
          <w:i/>
          <w:color w:val="231F20"/>
          <w:spacing w:val="2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Zeit</w:t>
      </w:r>
      <w:r>
        <w:rPr>
          <w:rFonts w:ascii="Source Sans Pro" w:hAnsi="Source Sans Pro"/>
          <w:i/>
          <w:color w:val="231F20"/>
          <w:spacing w:val="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und</w:t>
      </w:r>
      <w:r>
        <w:rPr>
          <w:rFonts w:ascii="Source Sans Pro" w:hAnsi="Source Sans Pro"/>
          <w:i/>
          <w:color w:val="231F20"/>
          <w:spacing w:val="2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Ciceros</w:t>
      </w:r>
      <w:r>
        <w:rPr>
          <w:rFonts w:ascii="Source Sans Pro" w:hAnsi="Source Sans Pro"/>
          <w:i/>
          <w:color w:val="231F20"/>
          <w:spacing w:val="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Rivale.</w:t>
      </w:r>
      <w:r>
        <w:rPr>
          <w:rFonts w:ascii="Source Sans Pro" w:hAnsi="Source Sans Pro"/>
          <w:i/>
          <w:color w:val="231F20"/>
          <w:spacing w:val="2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Später</w:t>
      </w:r>
      <w:r>
        <w:rPr>
          <w:rFonts w:ascii="Source Sans Pro" w:hAnsi="Source Sans Pro"/>
          <w:i/>
          <w:color w:val="231F20"/>
          <w:spacing w:val="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wurden</w:t>
      </w:r>
      <w:r>
        <w:rPr>
          <w:rFonts w:ascii="Source Sans Pro" w:hAnsi="Source Sans Pro"/>
          <w:i/>
          <w:color w:val="231F20"/>
          <w:spacing w:val="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sie</w:t>
      </w:r>
      <w:r>
        <w:rPr>
          <w:rFonts w:ascii="Source Sans Pro" w:hAnsi="Source Sans Pro"/>
          <w:i/>
          <w:color w:val="231F20"/>
          <w:spacing w:val="2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Partner.</w:t>
      </w:r>
    </w:p>
    <w:p w:rsidR="001C0D09" w:rsidRDefault="001C0D09">
      <w:pPr>
        <w:pStyle w:val="Textkrper"/>
        <w:spacing w:before="3"/>
        <w:rPr>
          <w:rFonts w:ascii="Source Sans Pro"/>
          <w:i/>
          <w:sz w:val="30"/>
        </w:rPr>
      </w:pPr>
    </w:p>
    <w:p w:rsidR="001C0D09" w:rsidRDefault="00BC63CE">
      <w:pPr>
        <w:pStyle w:val="Textkrper"/>
        <w:spacing w:line="340" w:lineRule="auto"/>
        <w:ind w:left="151" w:right="1637" w:hanging="7"/>
      </w:pPr>
      <w:r>
        <w:rPr>
          <w:color w:val="231F20"/>
          <w:w w:val="120"/>
        </w:rPr>
        <w:t>Wenn wir uns fragen, warum Hortensius als junger Mann in größerer Blüte stand als im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höheren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Alter,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werden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wir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auf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einen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sehr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wahren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Grund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stoßen.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Erstens,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weil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sein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Redestil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der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›kleinasiatische‹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war,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den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man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eher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der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Jugend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als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dem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Alter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zugestand.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20"/>
        </w:rPr>
        <w:t>Es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gibt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nämlich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zwei ›kleinasiatische‹ Redestile: Der eine ist voller witziger und geistreicher Pointen und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weniger getragen und nachdrücklich als wohlformuliert und anmutig; […]. Der andere ist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nicht so pointenreich, aber im Ausdruck treibend und aufpeitschend – so wie heute in ganz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 xml:space="preserve">Kleinasien </w:t>
      </w:r>
      <w:r>
        <w:rPr>
          <w:color w:val="231F20"/>
          <w:w w:val="130"/>
        </w:rPr>
        <w:t xml:space="preserve">– </w:t>
      </w:r>
      <w:r>
        <w:rPr>
          <w:color w:val="231F20"/>
          <w:w w:val="120"/>
        </w:rPr>
        <w:t>und zwar nicht nur im Redefluss, sondern auch in den schmuckreichen und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glanzvollen Formulierungen; […]. Diese beiden Redestile sind, wie gesagt, eher für Jugend-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liche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geeignet;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bei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älteren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Menschen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besitzen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kein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Gewicht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Ansehen.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Deshalb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machte</w:t>
      </w:r>
    </w:p>
    <w:p w:rsidR="001C0D09" w:rsidRDefault="00BC63CE">
      <w:pPr>
        <w:pStyle w:val="Textkrper"/>
        <w:spacing w:before="3" w:line="340" w:lineRule="auto"/>
        <w:ind w:left="158" w:right="1493" w:hanging="5"/>
      </w:pPr>
      <w:r>
        <w:rPr>
          <w:color w:val="231F20"/>
          <w:w w:val="115"/>
        </w:rPr>
        <w:t>Hortensius,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beiden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Stilen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blühte,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als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junger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Mann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Furore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[…].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Den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Älteren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gefiel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es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zwar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nicht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[…],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aber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jungen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Leute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bewunderten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ihn,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Menge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war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ergriffen.</w:t>
      </w:r>
    </w:p>
    <w:p w:rsidR="001C0D09" w:rsidRDefault="001C0D09">
      <w:pPr>
        <w:pStyle w:val="Textkrper"/>
        <w:spacing w:before="7"/>
        <w:rPr>
          <w:sz w:val="25"/>
        </w:rPr>
      </w:pPr>
    </w:p>
    <w:p w:rsidR="001C0D09" w:rsidRDefault="00BC63CE">
      <w:pPr>
        <w:pStyle w:val="Listenabsatz"/>
        <w:numPr>
          <w:ilvl w:val="0"/>
          <w:numId w:val="7"/>
        </w:numPr>
        <w:tabs>
          <w:tab w:val="left" w:pos="501"/>
        </w:tabs>
        <w:spacing w:before="1" w:line="333" w:lineRule="auto"/>
        <w:ind w:right="1544"/>
        <w:rPr>
          <w:sz w:val="18"/>
        </w:rPr>
      </w:pPr>
      <w:r>
        <w:pict>
          <v:group id="docshapegroup334" o:spid="_x0000_s1188" style="position:absolute;left:0;text-align:left;margin-left:544.25pt;margin-top:.1pt;width:36.9pt;height:36.85pt;z-index:251627520;mso-position-horizontal-relative:page" coordorigin="10885,2" coordsize="738,737">
            <v:shape id="docshape335" o:spid="_x0000_s1192" style="position:absolute;left:10885;top:1;width:738;height:737" coordorigin="10885,2" coordsize="738,737" path="m11622,370r-7,-74l11593,227r-34,-63l11514,110r-54,-45l11397,31,11328,9r-74,-7l11179,9r-69,22l11048,65r-55,45l10948,164r-34,63l10893,296r-8,74l10893,445r21,69l10948,576r45,55l11048,676r62,34l11179,731r75,8l11328,731r69,-21l11460,676r54,-45l11559,576r34,-62l11615,445r7,-75xe" fillcolor="#005992" stroked="f">
              <v:path arrowok="t"/>
            </v:shape>
            <v:shape id="docshape336" o:spid="_x0000_s1191" style="position:absolute;left:11068;top:89;width:370;height:533" coordorigin="11069,90" coordsize="370,533" path="m11439,598r,14l11428,622r-12,l11091,622r-12,l11069,612r,-14l11069,113r,-13l11079,90r12,l11416,90r12,l11439,100r,13l11439,598xe" filled="f" strokecolor="white" strokeweight="1pt">
              <v:path arrowok="t"/>
            </v:shape>
            <v:shape id="docshape337" o:spid="_x0000_s1190" type="#_x0000_t75" style="position:absolute;left:11168;top:391;width:171;height:171">
              <v:imagedata r:id="rId16" o:title=""/>
            </v:shape>
            <v:shape id="docshape338" o:spid="_x0000_s1189" type="#_x0000_t75" style="position:absolute;left:11168;top:122;width:190;height:206">
              <v:imagedata r:id="rId24" o:title=""/>
            </v:shape>
            <w10:wrap anchorx="page"/>
          </v:group>
        </w:pict>
      </w:r>
      <w:r>
        <w:rPr>
          <w:color w:val="231F20"/>
          <w:w w:val="115"/>
          <w:sz w:val="18"/>
        </w:rPr>
        <w:t>Arbeiten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Charakteristika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des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kleinasiatischen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Redestils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heraus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und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tragen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in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 xml:space="preserve">die </w:t>
      </w:r>
      <w:r>
        <w:rPr>
          <w:rFonts w:ascii="Source Sans Pro"/>
          <w:i/>
          <w:color w:val="231F20"/>
          <w:w w:val="115"/>
          <w:sz w:val="18"/>
        </w:rPr>
        <w:t>linke</w:t>
      </w:r>
      <w:r>
        <w:rPr>
          <w:rFonts w:ascii="Source Sans Pro"/>
          <w:i/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Spalte der Tabelle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ein.</w:t>
      </w:r>
    </w:p>
    <w:p w:rsidR="001C0D09" w:rsidRDefault="001C0D09">
      <w:pPr>
        <w:pStyle w:val="Textkrper"/>
        <w:spacing w:before="8" w:after="1"/>
        <w:rPr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252"/>
        <w:gridCol w:w="4252"/>
      </w:tblGrid>
      <w:tr w:rsidR="001C0D09">
        <w:trPr>
          <w:trHeight w:val="446"/>
        </w:trPr>
        <w:tc>
          <w:tcPr>
            <w:tcW w:w="4252" w:type="dxa"/>
            <w:tcBorders>
              <w:left w:val="nil"/>
            </w:tcBorders>
            <w:shd w:val="clear" w:color="auto" w:fill="005992"/>
          </w:tcPr>
          <w:p w:rsidR="001C0D09" w:rsidRDefault="00BC63CE">
            <w:pPr>
              <w:pStyle w:val="TableParagraph"/>
              <w:spacing w:before="151"/>
              <w:ind w:left="97"/>
              <w:rPr>
                <w:rFonts w:ascii="Source Sans Pro"/>
                <w:b/>
                <w:sz w:val="15"/>
              </w:rPr>
            </w:pPr>
            <w:r>
              <w:rPr>
                <w:rFonts w:ascii="Source Sans Pro"/>
                <w:b/>
                <w:color w:val="FFFFFF"/>
                <w:w w:val="115"/>
                <w:sz w:val="15"/>
              </w:rPr>
              <w:t>der</w:t>
            </w:r>
            <w:r>
              <w:rPr>
                <w:rFonts w:ascii="Source Sans Pro"/>
                <w:b/>
                <w:color w:val="FFFFFF"/>
                <w:spacing w:val="10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FFFFFF"/>
                <w:spacing w:val="11"/>
                <w:w w:val="115"/>
                <w:sz w:val="15"/>
              </w:rPr>
              <w:t>kleinasiatische</w:t>
            </w:r>
            <w:r>
              <w:rPr>
                <w:rFonts w:ascii="Source Sans Pro"/>
                <w:b/>
                <w:color w:val="FFFFFF"/>
                <w:spacing w:val="42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FFFFFF"/>
                <w:spacing w:val="12"/>
                <w:w w:val="115"/>
                <w:sz w:val="15"/>
              </w:rPr>
              <w:t>Stil</w:t>
            </w:r>
          </w:p>
        </w:tc>
        <w:tc>
          <w:tcPr>
            <w:tcW w:w="4252" w:type="dxa"/>
            <w:tcBorders>
              <w:right w:val="nil"/>
            </w:tcBorders>
            <w:shd w:val="clear" w:color="auto" w:fill="005992"/>
          </w:tcPr>
          <w:p w:rsidR="001C0D09" w:rsidRDefault="00BC63CE">
            <w:pPr>
              <w:pStyle w:val="TableParagraph"/>
              <w:spacing w:before="151"/>
              <w:ind w:left="97"/>
              <w:rPr>
                <w:rFonts w:ascii="Source Sans Pro" w:hAnsi="Source Sans Pro"/>
                <w:b/>
                <w:sz w:val="15"/>
              </w:rPr>
            </w:pPr>
            <w:r>
              <w:rPr>
                <w:rFonts w:ascii="Source Sans Pro" w:hAnsi="Source Sans Pro"/>
                <w:b/>
                <w:color w:val="FFFFFF"/>
                <w:w w:val="115"/>
                <w:sz w:val="15"/>
              </w:rPr>
              <w:t>der</w:t>
            </w:r>
            <w:r>
              <w:rPr>
                <w:rFonts w:ascii="Source Sans Pro" w:hAnsi="Source Sans Pro"/>
                <w:b/>
                <w:color w:val="FFFFFF"/>
                <w:spacing w:val="9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FFFFFF"/>
                <w:spacing w:val="11"/>
                <w:w w:val="115"/>
                <w:sz w:val="15"/>
              </w:rPr>
              <w:t>›verdorbene‹</w:t>
            </w:r>
            <w:r>
              <w:rPr>
                <w:rFonts w:ascii="Source Sans Pro" w:hAnsi="Source Sans Pro"/>
                <w:b/>
                <w:color w:val="FFFFFF"/>
                <w:spacing w:val="41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FFFFFF"/>
                <w:spacing w:val="12"/>
                <w:w w:val="115"/>
                <w:sz w:val="15"/>
              </w:rPr>
              <w:t>Stil</w:t>
            </w:r>
          </w:p>
        </w:tc>
      </w:tr>
      <w:tr w:rsidR="001C0D09">
        <w:trPr>
          <w:trHeight w:val="3263"/>
        </w:trPr>
        <w:tc>
          <w:tcPr>
            <w:tcW w:w="4252" w:type="dxa"/>
            <w:tcBorders>
              <w:left w:val="single" w:sz="2" w:space="0" w:color="005992"/>
              <w:bottom w:val="single" w:sz="2" w:space="0" w:color="005992"/>
              <w:right w:val="single" w:sz="18" w:space="0" w:color="005992"/>
            </w:tcBorders>
          </w:tcPr>
          <w:p w:rsidR="001C0D09" w:rsidRDefault="001C0D0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2" w:type="dxa"/>
            <w:tcBorders>
              <w:left w:val="single" w:sz="18" w:space="0" w:color="005992"/>
              <w:bottom w:val="single" w:sz="2" w:space="0" w:color="005992"/>
              <w:right w:val="single" w:sz="2" w:space="0" w:color="005992"/>
            </w:tcBorders>
          </w:tcPr>
          <w:p w:rsidR="001C0D09" w:rsidRDefault="001C0D0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1C0D09" w:rsidRDefault="001C0D09">
      <w:pPr>
        <w:pStyle w:val="Textkrper"/>
        <w:rPr>
          <w:sz w:val="22"/>
        </w:rPr>
      </w:pPr>
    </w:p>
    <w:p w:rsidR="001C0D09" w:rsidRDefault="001C0D09">
      <w:pPr>
        <w:pStyle w:val="Textkrper"/>
        <w:spacing w:before="10"/>
        <w:rPr>
          <w:sz w:val="16"/>
        </w:rPr>
      </w:pPr>
    </w:p>
    <w:p w:rsidR="001C0D09" w:rsidRDefault="00BC63CE">
      <w:pPr>
        <w:pStyle w:val="Listenabsatz"/>
        <w:numPr>
          <w:ilvl w:val="0"/>
          <w:numId w:val="7"/>
        </w:numPr>
        <w:tabs>
          <w:tab w:val="left" w:pos="501"/>
        </w:tabs>
        <w:spacing w:before="1" w:line="340" w:lineRule="auto"/>
        <w:ind w:right="1791"/>
        <w:rPr>
          <w:sz w:val="18"/>
        </w:rPr>
      </w:pPr>
      <w:r>
        <w:rPr>
          <w:color w:val="231F20"/>
          <w:w w:val="115"/>
          <w:sz w:val="18"/>
        </w:rPr>
        <w:t>Tauschen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sich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mit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Ihrem/r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Nachbar/in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über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Charakteristika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der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beiden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Redestile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aus.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Markieren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Gemeinsamkeiten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farbig.</w:t>
      </w:r>
    </w:p>
    <w:p w:rsidR="001C0D09" w:rsidRDefault="001C0D09">
      <w:pPr>
        <w:spacing w:line="340" w:lineRule="auto"/>
        <w:rPr>
          <w:sz w:val="18"/>
        </w:rPr>
        <w:sectPr w:rsidR="001C0D09">
          <w:pgSz w:w="11910" w:h="16840"/>
          <w:pgMar w:top="900" w:right="180" w:bottom="880" w:left="1540" w:header="0" w:footer="693" w:gutter="0"/>
          <w:cols w:space="720"/>
        </w:sect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spacing w:before="2"/>
        <w:rPr>
          <w:sz w:val="22"/>
        </w:rPr>
      </w:pPr>
    </w:p>
    <w:p w:rsidR="001C0D09" w:rsidRDefault="00BC63CE">
      <w:pPr>
        <w:pStyle w:val="Listenabsatz"/>
        <w:numPr>
          <w:ilvl w:val="0"/>
          <w:numId w:val="7"/>
        </w:numPr>
        <w:tabs>
          <w:tab w:val="left" w:pos="501"/>
        </w:tabs>
        <w:spacing w:before="106" w:line="340" w:lineRule="auto"/>
        <w:ind w:right="1743"/>
        <w:rPr>
          <w:sz w:val="18"/>
        </w:rPr>
      </w:pPr>
      <w:r>
        <w:rPr>
          <w:color w:val="231F20"/>
          <w:w w:val="115"/>
          <w:sz w:val="18"/>
        </w:rPr>
        <w:t>Stellen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gemeinsam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eine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Hypothese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über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Stilentwicklung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in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den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knapp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150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Jahren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zwischen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Hortensius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und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der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Kritik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Senecas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auf: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Was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sind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Merkmale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der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›Fehlent-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wicklung‹?</w:t>
      </w: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4"/>
        <w:rPr>
          <w:sz w:val="19"/>
        </w:rPr>
      </w:pPr>
      <w:r>
        <w:pict>
          <v:shape id="docshape339" o:spid="_x0000_s1187" style="position:absolute;margin-left:85.05pt;margin-top:12.55pt;width:425.15pt;height:.1pt;z-index:-251615232;mso-wrap-distance-left:0;mso-wrap-distance-right:0;mso-position-horizontal-relative:page" coordorigin="1701,251" coordsize="8503,0" path="m1701,251r8502,e" filled="f" strokecolor="#005992" strokeweight=".25pt">
            <v:path arrowok="t"/>
            <w10:wrap type="topAndBottom" anchorx="page"/>
          </v:shape>
        </w:pict>
      </w: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10"/>
        <w:rPr>
          <w:sz w:val="28"/>
        </w:rPr>
      </w:pPr>
      <w:r>
        <w:pict>
          <v:shape id="docshape340" o:spid="_x0000_s1186" style="position:absolute;margin-left:85.05pt;margin-top:18.15pt;width:425.15pt;height:.1pt;z-index:-251614208;mso-wrap-distance-left:0;mso-wrap-distance-right:0;mso-position-horizontal-relative:page" coordorigin="1701,363" coordsize="8503,0" path="m1701,363r8502,e" filled="f" strokecolor="#005992" strokeweight=".25pt">
            <v:path arrowok="t"/>
            <w10:wrap type="topAndBottom" anchorx="page"/>
          </v:shape>
        </w:pict>
      </w: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10"/>
        <w:rPr>
          <w:sz w:val="28"/>
        </w:rPr>
      </w:pPr>
      <w:r>
        <w:pict>
          <v:shape id="docshape341" o:spid="_x0000_s1185" style="position:absolute;margin-left:85.05pt;margin-top:18.15pt;width:425.15pt;height:.1pt;z-index:-251613184;mso-wrap-distance-left:0;mso-wrap-distance-right:0;mso-position-horizontal-relative:page" coordorigin="1701,363" coordsize="8503,0" path="m1701,363r8502,e" filled="f" strokecolor="#005992" strokeweight=".25pt">
            <v:path arrowok="t"/>
            <w10:wrap type="topAndBottom" anchorx="page"/>
          </v:shape>
        </w:pict>
      </w:r>
    </w:p>
    <w:p w:rsidR="001C0D09" w:rsidRDefault="001C0D09">
      <w:pPr>
        <w:pStyle w:val="Textkrper"/>
        <w:rPr>
          <w:sz w:val="22"/>
        </w:rPr>
      </w:pPr>
    </w:p>
    <w:p w:rsidR="001C0D09" w:rsidRDefault="00BC63CE">
      <w:pPr>
        <w:pStyle w:val="Listenabsatz"/>
        <w:numPr>
          <w:ilvl w:val="0"/>
          <w:numId w:val="7"/>
        </w:numPr>
        <w:tabs>
          <w:tab w:val="left" w:pos="501"/>
        </w:tabs>
        <w:spacing w:before="155"/>
        <w:rPr>
          <w:sz w:val="18"/>
        </w:rPr>
      </w:pPr>
      <w:r>
        <w:rPr>
          <w:color w:val="231F20"/>
          <w:w w:val="115"/>
          <w:sz w:val="18"/>
        </w:rPr>
        <w:t>Beurteilen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Thesen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der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antiken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Autoren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über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den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Niedergang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der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Redekunst: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Wel-</w:t>
      </w:r>
    </w:p>
    <w:p w:rsidR="001C0D09" w:rsidRDefault="00BC63CE">
      <w:pPr>
        <w:pStyle w:val="Textkrper"/>
        <w:spacing w:before="89"/>
        <w:ind w:left="500"/>
      </w:pPr>
      <w:r>
        <w:rPr>
          <w:color w:val="231F20"/>
          <w:w w:val="115"/>
        </w:rPr>
        <w:t>che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erscheinen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Ihnen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plausibel,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welche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abwegig?</w:t>
      </w: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10"/>
        <w:rPr>
          <w:sz w:val="26"/>
        </w:rPr>
      </w:pPr>
      <w:r>
        <w:pict>
          <v:shape id="docshape342" o:spid="_x0000_s1184" style="position:absolute;margin-left:85.05pt;margin-top:16.95pt;width:425.15pt;height:.1pt;z-index:-251612160;mso-wrap-distance-left:0;mso-wrap-distance-right:0;mso-position-horizontal-relative:page" coordorigin="1701,339" coordsize="8503,0" path="m1701,339r8502,e" filled="f" strokecolor="#005992" strokeweight=".25pt">
            <v:path arrowok="t"/>
            <w10:wrap type="topAndBottom" anchorx="page"/>
          </v:shape>
        </w:pict>
      </w: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10"/>
        <w:rPr>
          <w:sz w:val="28"/>
        </w:rPr>
      </w:pPr>
      <w:r>
        <w:pict>
          <v:shape id="docshape343" o:spid="_x0000_s1183" style="position:absolute;margin-left:85.05pt;margin-top:18.15pt;width:425.15pt;height:.1pt;z-index:-251611136;mso-wrap-distance-left:0;mso-wrap-distance-right:0;mso-position-horizontal-relative:page" coordorigin="1701,363" coordsize="8503,0" path="m1701,363r8502,e" filled="f" strokecolor="#005992" strokeweight=".25pt">
            <v:path arrowok="t"/>
            <w10:wrap type="topAndBottom" anchorx="page"/>
          </v:shape>
        </w:pict>
      </w: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10"/>
        <w:rPr>
          <w:sz w:val="28"/>
        </w:rPr>
      </w:pPr>
      <w:r>
        <w:pict>
          <v:shape id="docshape344" o:spid="_x0000_s1182" style="position:absolute;margin-left:85.05pt;margin-top:18.1pt;width:425.15pt;height:.1pt;z-index:-251610112;mso-wrap-distance-left:0;mso-wrap-distance-right:0;mso-position-horizontal-relative:page" coordorigin="1701,362" coordsize="8503,0" path="m1701,362r8502,e" filled="f" strokecolor="#005992" strokeweight=".25pt">
            <v:path arrowok="t"/>
            <w10:wrap type="topAndBottom" anchorx="page"/>
          </v:shape>
        </w:pict>
      </w:r>
    </w:p>
    <w:p w:rsidR="001C0D09" w:rsidRDefault="001C0D09">
      <w:pPr>
        <w:rPr>
          <w:sz w:val="28"/>
        </w:rPr>
        <w:sectPr w:rsidR="001C0D09">
          <w:pgSz w:w="11910" w:h="16840"/>
          <w:pgMar w:top="900" w:right="180" w:bottom="880" w:left="1540" w:header="0" w:footer="693" w:gutter="0"/>
          <w:cols w:space="720"/>
        </w:sect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spacing w:before="2"/>
        <w:rPr>
          <w:sz w:val="22"/>
        </w:rPr>
      </w:pPr>
    </w:p>
    <w:p w:rsidR="001C0D09" w:rsidRDefault="00BC63CE">
      <w:pPr>
        <w:pStyle w:val="Listenabsatz"/>
        <w:numPr>
          <w:ilvl w:val="0"/>
          <w:numId w:val="7"/>
        </w:numPr>
        <w:tabs>
          <w:tab w:val="left" w:pos="501"/>
        </w:tabs>
        <w:spacing w:before="106" w:line="340" w:lineRule="auto"/>
        <w:ind w:right="7753"/>
        <w:jc w:val="both"/>
        <w:rPr>
          <w:sz w:val="18"/>
        </w:rPr>
      </w:pPr>
      <w:r>
        <w:pict>
          <v:group id="docshapegroup345" o:spid="_x0000_s1179" style="position:absolute;left:0;text-align:left;margin-left:538.6pt;margin-top:2.5pt;width:42.55pt;height:22.85pt;z-index:251628544;mso-position-horizontal-relative:page" coordorigin="10772,50" coordsize="851,457">
            <v:shape id="docshape346" o:spid="_x0000_s1181" type="#_x0000_t75" style="position:absolute;left:10771;top:50;width:851;height:451">
              <v:imagedata r:id="rId21" o:title=""/>
            </v:shape>
            <v:shape id="docshape347" o:spid="_x0000_s1180" type="#_x0000_t202" style="position:absolute;left:10771;top:50;width:851;height:457" filled="f" stroked="f">
              <v:textbox inset="0,0,0,0">
                <w:txbxContent>
                  <w:p w:rsidR="00BC63CE" w:rsidRDefault="00BC63CE">
                    <w:pPr>
                      <w:spacing w:line="449" w:lineRule="exact"/>
                      <w:ind w:left="469"/>
                      <w:rPr>
                        <w:rFonts w:ascii="Gill Sans MT"/>
                        <w:b/>
                        <w:sz w:val="40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95"/>
                        <w:sz w:val="4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docshapegroup348" o:spid="_x0000_s1176" style="position:absolute;left:0;text-align:left;margin-left:255.1pt;margin-top:7.05pt;width:255.15pt;height:217.85pt;z-index:251629568;mso-position-horizontal-relative:page" coordorigin="5102,141" coordsize="5103,4357">
            <v:shape id="docshape349" o:spid="_x0000_s1178" type="#_x0000_t75" style="position:absolute;left:5104;top:143;width:5098;height:4352">
              <v:imagedata r:id="rId42" o:title=""/>
            </v:shape>
            <v:rect id="docshape350" o:spid="_x0000_s1177" style="position:absolute;left:5104;top:143;width:5098;height:4352" filled="f" strokecolor="#005992" strokeweight=".25pt"/>
            <w10:wrap anchorx="page"/>
          </v:group>
        </w:pict>
      </w:r>
      <w:r>
        <w:rPr>
          <w:color w:val="231F20"/>
          <w:w w:val="115"/>
          <w:sz w:val="18"/>
        </w:rPr>
        <w:t>Interpretieren Sie die</w:t>
      </w:r>
      <w:r>
        <w:rPr>
          <w:color w:val="231F20"/>
          <w:spacing w:val="-4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Illustration.</w:t>
      </w:r>
    </w:p>
    <w:p w:rsidR="001C0D09" w:rsidRDefault="00BC63CE">
      <w:pPr>
        <w:pStyle w:val="Textkrper"/>
        <w:spacing w:before="1" w:line="340" w:lineRule="auto"/>
        <w:ind w:left="497" w:right="7012" w:hanging="22"/>
        <w:jc w:val="both"/>
      </w:pPr>
      <w:r>
        <w:rPr>
          <w:color w:val="231F20"/>
          <w:w w:val="115"/>
        </w:rPr>
        <w:t>→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Um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welchen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Ort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welche</w:t>
      </w:r>
      <w:r>
        <w:rPr>
          <w:color w:val="231F20"/>
          <w:spacing w:val="-43"/>
          <w:w w:val="115"/>
        </w:rPr>
        <w:t xml:space="preserve"> </w:t>
      </w:r>
      <w:r>
        <w:rPr>
          <w:color w:val="231F20"/>
          <w:w w:val="115"/>
        </w:rPr>
        <w:t>Situation könnte es sich han-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deln?</w:t>
      </w:r>
    </w:p>
    <w:p w:rsidR="001C0D09" w:rsidRDefault="00BC63CE">
      <w:pPr>
        <w:pStyle w:val="Textkrper"/>
        <w:spacing w:before="1"/>
        <w:ind w:left="475"/>
        <w:jc w:val="both"/>
      </w:pPr>
      <w:r>
        <w:rPr>
          <w:color w:val="231F20"/>
          <w:w w:val="115"/>
        </w:rPr>
        <w:t>→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Wie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deuten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Handhal-</w:t>
      </w:r>
    </w:p>
    <w:p w:rsidR="001C0D09" w:rsidRDefault="00BC63CE">
      <w:pPr>
        <w:pStyle w:val="Textkrper"/>
        <w:spacing w:before="89"/>
        <w:ind w:left="497"/>
        <w:jc w:val="both"/>
      </w:pPr>
      <w:r>
        <w:rPr>
          <w:color w:val="231F20"/>
          <w:w w:val="115"/>
        </w:rPr>
        <w:t>tung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Person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Mitte?</w:t>
      </w:r>
    </w:p>
    <w:p w:rsidR="001C0D09" w:rsidRDefault="00BC63CE">
      <w:pPr>
        <w:pStyle w:val="Textkrper"/>
        <w:spacing w:before="89" w:line="340" w:lineRule="auto"/>
        <w:ind w:left="495" w:right="6895" w:hanging="20"/>
      </w:pPr>
      <w:r>
        <w:rPr>
          <w:color w:val="231F20"/>
          <w:w w:val="110"/>
        </w:rPr>
        <w:t>→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Wie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wirkt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die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Körpersprache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beteiligten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Personen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auf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den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Plätzen?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Deuten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hier-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 die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Wirkung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Redenden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 der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Mitte.</w:t>
      </w:r>
    </w:p>
    <w:p w:rsidR="001C0D09" w:rsidRDefault="001C0D09">
      <w:pPr>
        <w:pStyle w:val="Textkrper"/>
        <w:rPr>
          <w:sz w:val="22"/>
        </w:rPr>
      </w:pPr>
    </w:p>
    <w:p w:rsidR="001C0D09" w:rsidRDefault="001C0D09">
      <w:pPr>
        <w:pStyle w:val="Textkrper"/>
        <w:rPr>
          <w:sz w:val="22"/>
        </w:rPr>
      </w:pPr>
    </w:p>
    <w:p w:rsidR="001C0D09" w:rsidRDefault="001C0D09">
      <w:pPr>
        <w:pStyle w:val="Textkrper"/>
        <w:rPr>
          <w:sz w:val="22"/>
        </w:rPr>
      </w:pPr>
    </w:p>
    <w:p w:rsidR="001C0D09" w:rsidRDefault="001C0D09">
      <w:pPr>
        <w:pStyle w:val="Textkrper"/>
        <w:rPr>
          <w:sz w:val="22"/>
        </w:rPr>
      </w:pPr>
    </w:p>
    <w:p w:rsidR="001C0D09" w:rsidRDefault="00BC63CE">
      <w:pPr>
        <w:pStyle w:val="Listenabsatz"/>
        <w:numPr>
          <w:ilvl w:val="0"/>
          <w:numId w:val="7"/>
        </w:numPr>
        <w:tabs>
          <w:tab w:val="left" w:pos="501"/>
        </w:tabs>
        <w:spacing w:before="170"/>
        <w:rPr>
          <w:sz w:val="18"/>
        </w:rPr>
      </w:pPr>
      <w:r>
        <w:rPr>
          <w:color w:val="231F20"/>
          <w:w w:val="115"/>
          <w:sz w:val="18"/>
        </w:rPr>
        <w:t>Übersetzen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Sie.</w:t>
      </w:r>
    </w:p>
    <w:p w:rsidR="001C0D09" w:rsidRDefault="001C0D09">
      <w:pPr>
        <w:pStyle w:val="Textkrper"/>
        <w:rPr>
          <w:sz w:val="22"/>
        </w:rPr>
      </w:pPr>
    </w:p>
    <w:p w:rsidR="001C0D09" w:rsidRDefault="00BC63CE">
      <w:pPr>
        <w:spacing w:before="144"/>
        <w:ind w:left="160"/>
        <w:rPr>
          <w:sz w:val="16"/>
        </w:rPr>
      </w:pPr>
      <w:r>
        <w:rPr>
          <w:color w:val="231F20"/>
          <w:w w:val="120"/>
          <w:sz w:val="16"/>
        </w:rPr>
        <w:t>***</w:t>
      </w:r>
      <w:r>
        <w:rPr>
          <w:color w:val="231F20"/>
          <w:spacing w:val="3"/>
          <w:w w:val="120"/>
          <w:sz w:val="16"/>
        </w:rPr>
        <w:t xml:space="preserve"> </w:t>
      </w:r>
      <w:r>
        <w:rPr>
          <w:color w:val="231F20"/>
          <w:w w:val="115"/>
          <w:sz w:val="16"/>
        </w:rPr>
        <w:t>Quintilian:</w:t>
      </w:r>
      <w:r>
        <w:rPr>
          <w:color w:val="231F20"/>
          <w:spacing w:val="5"/>
          <w:w w:val="115"/>
          <w:sz w:val="16"/>
        </w:rPr>
        <w:t xml:space="preserve"> </w:t>
      </w:r>
      <w:r>
        <w:rPr>
          <w:rFonts w:ascii="Source Sans Pro"/>
          <w:i/>
          <w:color w:val="231F20"/>
          <w:w w:val="115"/>
          <w:sz w:val="16"/>
        </w:rPr>
        <w:t>Institutio</w:t>
      </w:r>
      <w:r>
        <w:rPr>
          <w:rFonts w:ascii="Source Sans Pro"/>
          <w:i/>
          <w:color w:val="231F20"/>
          <w:spacing w:val="11"/>
          <w:w w:val="115"/>
          <w:sz w:val="16"/>
        </w:rPr>
        <w:t xml:space="preserve"> </w:t>
      </w:r>
      <w:r>
        <w:rPr>
          <w:rFonts w:ascii="Source Sans Pro"/>
          <w:i/>
          <w:color w:val="231F20"/>
          <w:w w:val="115"/>
          <w:sz w:val="16"/>
        </w:rPr>
        <w:t>oratoria</w:t>
      </w:r>
      <w:r>
        <w:rPr>
          <w:rFonts w:ascii="Source Sans Pro"/>
          <w:i/>
          <w:color w:val="231F20"/>
          <w:spacing w:val="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12,10,45/73/79</w:t>
      </w:r>
      <w:r>
        <w:rPr>
          <w:color w:val="231F20"/>
          <w:spacing w:val="-1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f.</w:t>
      </w:r>
    </w:p>
    <w:p w:rsidR="001C0D09" w:rsidRDefault="00BC63CE">
      <w:pPr>
        <w:pStyle w:val="Textkrper"/>
        <w:spacing w:before="7"/>
        <w:rPr>
          <w:sz w:val="5"/>
        </w:rPr>
      </w:pPr>
      <w:r>
        <w:pict>
          <v:shape id="docshape351" o:spid="_x0000_s1175" style="position:absolute;margin-left:85.05pt;margin-top:4.5pt;width:425.2pt;height:.1pt;z-index:-251609088;mso-wrap-distance-left:0;mso-wrap-distance-right:0;mso-position-horizontal-relative:page" coordorigin="1701,90" coordsize="8504,0" path="m1701,90r8504,e" filled="f" strokecolor="#005992" strokeweight="2pt">
            <v:path arrowok="t"/>
            <w10:wrap type="topAndBottom" anchorx="page"/>
          </v:shape>
        </w:pict>
      </w:r>
    </w:p>
    <w:p w:rsidR="001C0D09" w:rsidRDefault="001C0D09">
      <w:pPr>
        <w:pStyle w:val="Textkrper"/>
        <w:spacing w:before="5"/>
        <w:rPr>
          <w:sz w:val="23"/>
        </w:rPr>
      </w:pPr>
    </w:p>
    <w:p w:rsidR="001C0D09" w:rsidRDefault="00BC63CE">
      <w:pPr>
        <w:pStyle w:val="Textkrper"/>
        <w:spacing w:before="1" w:line="340" w:lineRule="auto"/>
        <w:ind w:left="155" w:right="3142" w:hanging="2"/>
      </w:pPr>
      <w:r>
        <w:pict>
          <v:group id="docshapegroup352" o:spid="_x0000_s1172" style="position:absolute;left:0;text-align:left;margin-left:442.2pt;margin-top:.1pt;width:138.9pt;height:151.1pt;z-index:251630592;mso-position-horizontal-relative:page" coordorigin="8844,2" coordsize="2778,3022">
            <v:shape id="docshape353" o:spid="_x0000_s1174" style="position:absolute;left:8844;top:1;width:2778;height:3022" coordorigin="8844,2" coordsize="2778,3022" path="m11395,2l9071,2,8940,6r-68,24l8848,98r-4,131l8844,2796r4,131l8872,2995r68,25l9071,3023r2324,l11526,3020r68,-25l11619,2927r3,-131l11622,229r-3,-131l11594,30,11526,6,11395,2xe" fillcolor="#d9e1ee" stroked="f">
              <v:path arrowok="t"/>
            </v:shape>
            <v:shape id="docshape354" o:spid="_x0000_s1173" type="#_x0000_t202" style="position:absolute;left:8844;top:1;width:2778;height:3022" filled="f" stroked="f">
              <v:textbox inset="0,0,0,0">
                <w:txbxContent>
                  <w:p w:rsidR="00BC63CE" w:rsidRDefault="00BC63CE">
                    <w:pPr>
                      <w:spacing w:before="4"/>
                      <w:rPr>
                        <w:sz w:val="19"/>
                      </w:rPr>
                    </w:pPr>
                  </w:p>
                  <w:p w:rsidR="00BC63CE" w:rsidRDefault="00BC63CE">
                    <w:pPr>
                      <w:ind w:left="226"/>
                      <w:rPr>
                        <w:sz w:val="15"/>
                      </w:rPr>
                    </w:pPr>
                    <w:r>
                      <w:rPr>
                        <w:rFonts w:ascii="Source Sans Pro" w:hAnsi="Source Sans Pro"/>
                        <w:b/>
                        <w:color w:val="231F20"/>
                        <w:w w:val="115"/>
                        <w:sz w:val="15"/>
                      </w:rPr>
                      <w:t>repugnare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11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–</w:t>
                    </w:r>
                    <w:r>
                      <w:rPr>
                        <w:color w:val="231F20"/>
                        <w:spacing w:val="8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widersprechen</w:t>
                    </w:r>
                  </w:p>
                  <w:p w:rsidR="00BC63CE" w:rsidRDefault="00BC63CE">
                    <w:pPr>
                      <w:spacing w:before="31"/>
                      <w:ind w:left="226"/>
                      <w:rPr>
                        <w:rFonts w:ascii="Source Sans Pro" w:hAnsi="Source Sans Pro"/>
                        <w:i/>
                        <w:sz w:val="15"/>
                      </w:rPr>
                    </w:pPr>
                    <w:r>
                      <w:rPr>
                        <w:rFonts w:ascii="Source Sans Pro" w:hAnsi="Source Sans Pro"/>
                        <w:b/>
                        <w:color w:val="231F20"/>
                        <w:w w:val="120"/>
                        <w:sz w:val="15"/>
                      </w:rPr>
                      <w:t>tempora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-1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5"/>
                      </w:rPr>
                      <w:t>(n.</w:t>
                    </w:r>
                    <w:r>
                      <w:rPr>
                        <w:color w:val="231F20"/>
                        <w:spacing w:val="-4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5"/>
                      </w:rPr>
                      <w:t>Pl.)</w:t>
                    </w:r>
                    <w:r>
                      <w:rPr>
                        <w:color w:val="231F20"/>
                        <w:spacing w:val="-4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5"/>
                      </w:rPr>
                      <w:t>–</w:t>
                    </w:r>
                    <w:r>
                      <w:rPr>
                        <w:color w:val="231F20"/>
                        <w:spacing w:val="-5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20"/>
                        <w:sz w:val="15"/>
                      </w:rPr>
                      <w:t>hier:</w:t>
                    </w:r>
                  </w:p>
                  <w:p w:rsidR="00BC63CE" w:rsidRDefault="00BC63CE">
                    <w:pPr>
                      <w:spacing w:before="37"/>
                      <w:ind w:left="396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15"/>
                        <w:sz w:val="15"/>
                      </w:rPr>
                      <w:t>Zeitgeschmack</w:t>
                    </w:r>
                  </w:p>
                  <w:p w:rsidR="00BC63CE" w:rsidRDefault="00BC63CE">
                    <w:pPr>
                      <w:spacing w:before="39" w:line="285" w:lineRule="auto"/>
                      <w:ind w:left="396" w:right="351" w:hanging="171"/>
                      <w:rPr>
                        <w:sz w:val="15"/>
                      </w:rPr>
                    </w:pPr>
                    <w:r>
                      <w:rPr>
                        <w:rFonts w:ascii="Source Sans Pro" w:hAnsi="Source Sans Pro"/>
                        <w:b/>
                        <w:color w:val="231F20"/>
                        <w:w w:val="120"/>
                        <w:sz w:val="15"/>
                      </w:rPr>
                      <w:t>aures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4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5"/>
                      </w:rPr>
                      <w:t>–</w:t>
                    </w:r>
                    <w:r>
                      <w:rPr>
                        <w:color w:val="231F20"/>
                        <w:spacing w:val="1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20"/>
                        <w:sz w:val="15"/>
                      </w:rPr>
                      <w:t>hier: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5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5"/>
                      </w:rPr>
                      <w:t>Hörgewohnhei-</w:t>
                    </w:r>
                    <w:r>
                      <w:rPr>
                        <w:color w:val="231F20"/>
                        <w:spacing w:val="-36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25"/>
                        <w:sz w:val="15"/>
                      </w:rPr>
                      <w:t>ten</w:t>
                    </w:r>
                  </w:p>
                  <w:p w:rsidR="00BC63CE" w:rsidRDefault="00BC63CE">
                    <w:pPr>
                      <w:spacing w:before="6" w:line="280" w:lineRule="auto"/>
                      <w:ind w:left="226" w:right="593"/>
                      <w:rPr>
                        <w:sz w:val="15"/>
                      </w:rPr>
                    </w:pPr>
                    <w:r>
                      <w:rPr>
                        <w:rFonts w:ascii="Source Sans Pro" w:hAnsi="Source Sans Pro"/>
                        <w:b/>
                        <w:color w:val="231F20"/>
                        <w:w w:val="125"/>
                        <w:sz w:val="15"/>
                      </w:rPr>
                      <w:t xml:space="preserve">nitidus </w:t>
                    </w:r>
                    <w:r>
                      <w:rPr>
                        <w:color w:val="231F20"/>
                        <w:w w:val="135"/>
                        <w:sz w:val="15"/>
                      </w:rPr>
                      <w:t xml:space="preserve">– </w:t>
                    </w:r>
                    <w:r>
                      <w:rPr>
                        <w:color w:val="231F20"/>
                        <w:w w:val="125"/>
                        <w:sz w:val="15"/>
                      </w:rPr>
                      <w:t>glänzend</w:t>
                    </w:r>
                    <w:r>
                      <w:rPr>
                        <w:color w:val="231F20"/>
                        <w:spacing w:val="1"/>
                        <w:w w:val="125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w w:val="120"/>
                        <w:sz w:val="15"/>
                      </w:rPr>
                      <w:t xml:space="preserve">adfectus </w:t>
                    </w:r>
                    <w:r>
                      <w:rPr>
                        <w:color w:val="231F20"/>
                        <w:w w:val="120"/>
                        <w:sz w:val="15"/>
                      </w:rPr>
                      <w:t xml:space="preserve">–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20"/>
                        <w:sz w:val="15"/>
                      </w:rPr>
                      <w:t xml:space="preserve">hier: </w:t>
                    </w:r>
                    <w:r>
                      <w:rPr>
                        <w:color w:val="231F20"/>
                        <w:w w:val="120"/>
                        <w:sz w:val="15"/>
                      </w:rPr>
                      <w:t>packend</w:t>
                    </w:r>
                    <w:r>
                      <w:rPr>
                        <w:color w:val="231F20"/>
                        <w:spacing w:val="1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w w:val="120"/>
                        <w:sz w:val="15"/>
                      </w:rPr>
                      <w:t xml:space="preserve">temerarius </w:t>
                    </w:r>
                    <w:r>
                      <w:rPr>
                        <w:color w:val="231F20"/>
                        <w:w w:val="120"/>
                        <w:sz w:val="15"/>
                      </w:rPr>
                      <w:t>– leichtsinnig</w:t>
                    </w:r>
                    <w:r>
                      <w:rPr>
                        <w:color w:val="231F20"/>
                        <w:spacing w:val="-37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w w:val="120"/>
                        <w:sz w:val="15"/>
                      </w:rPr>
                      <w:t>dissolutus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1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5"/>
                      </w:rPr>
                      <w:t>–</w:t>
                    </w:r>
                    <w:r>
                      <w:rPr>
                        <w:color w:val="231F20"/>
                        <w:spacing w:val="-3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20"/>
                        <w:sz w:val="15"/>
                      </w:rPr>
                      <w:t>hier: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3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5"/>
                      </w:rPr>
                      <w:t>frech</w:t>
                    </w:r>
                    <w:r>
                      <w:rPr>
                        <w:color w:val="231F20"/>
                        <w:spacing w:val="1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w w:val="120"/>
                        <w:sz w:val="15"/>
                      </w:rPr>
                      <w:t xml:space="preserve">tumidus </w:t>
                    </w:r>
                    <w:r>
                      <w:rPr>
                        <w:color w:val="231F20"/>
                        <w:w w:val="120"/>
                        <w:sz w:val="15"/>
                      </w:rPr>
                      <w:t>– schwülstig</w:t>
                    </w:r>
                    <w:r>
                      <w:rPr>
                        <w:color w:val="231F20"/>
                        <w:spacing w:val="1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b/>
                        <w:color w:val="6D6E71"/>
                        <w:w w:val="120"/>
                        <w:sz w:val="15"/>
                      </w:rPr>
                      <w:t xml:space="preserve">dicendi genus </w:t>
                    </w:r>
                    <w:r>
                      <w:rPr>
                        <w:color w:val="6D6E71"/>
                        <w:w w:val="120"/>
                        <w:sz w:val="15"/>
                      </w:rPr>
                      <w:t>– Redestil</w:t>
                    </w:r>
                    <w:r>
                      <w:rPr>
                        <w:color w:val="6D6E71"/>
                        <w:spacing w:val="1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b/>
                        <w:color w:val="6D6E71"/>
                        <w:w w:val="125"/>
                        <w:sz w:val="15"/>
                      </w:rPr>
                      <w:t>popularis</w:t>
                    </w:r>
                    <w:r>
                      <w:rPr>
                        <w:rFonts w:ascii="Source Sans Pro" w:hAnsi="Source Sans Pro"/>
                        <w:b/>
                        <w:color w:val="6D6E71"/>
                        <w:spacing w:val="-5"/>
                        <w:w w:val="125"/>
                        <w:sz w:val="15"/>
                      </w:rPr>
                      <w:t xml:space="preserve"> </w:t>
                    </w:r>
                    <w:r>
                      <w:rPr>
                        <w:color w:val="6D6E71"/>
                        <w:w w:val="130"/>
                        <w:sz w:val="15"/>
                      </w:rPr>
                      <w:t>–</w:t>
                    </w:r>
                    <w:r>
                      <w:rPr>
                        <w:color w:val="6D6E71"/>
                        <w:spacing w:val="-10"/>
                        <w:w w:val="130"/>
                        <w:sz w:val="15"/>
                      </w:rPr>
                      <w:t xml:space="preserve"> </w:t>
                    </w:r>
                    <w:r>
                      <w:rPr>
                        <w:color w:val="6D6E71"/>
                        <w:w w:val="125"/>
                        <w:sz w:val="15"/>
                      </w:rPr>
                      <w:t>beliebt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115"/>
        </w:rPr>
        <w:t>Ne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illis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quidem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repugno,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qui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putant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nonnihil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temporibus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atque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auribus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dandum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esse,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et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aliquid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nitidius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atque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adfectius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postulant.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Sed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et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copia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habeat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modum,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sine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quo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nihil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nec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laudabile</w:t>
      </w:r>
      <w:r>
        <w:rPr>
          <w:color w:val="231F20"/>
          <w:spacing w:val="1"/>
          <w:w w:val="115"/>
        </w:rPr>
        <w:t xml:space="preserve"> </w:t>
      </w:r>
      <w:proofErr w:type="gramStart"/>
      <w:r>
        <w:rPr>
          <w:color w:val="231F20"/>
          <w:w w:val="115"/>
        </w:rPr>
        <w:t>nec  salutare</w:t>
      </w:r>
      <w:proofErr w:type="gramEnd"/>
      <w:r>
        <w:rPr>
          <w:color w:val="231F20"/>
          <w:w w:val="115"/>
        </w:rPr>
        <w:t xml:space="preserve">  est.  </w:t>
      </w:r>
      <w:proofErr w:type="gramStart"/>
      <w:r>
        <w:rPr>
          <w:color w:val="231F20"/>
          <w:w w:val="115"/>
        </w:rPr>
        <w:t>Sic  erunt</w:t>
      </w:r>
      <w:proofErr w:type="gramEnd"/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magna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non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nimia,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fortia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non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temeraria,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severa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non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tristia,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gravia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non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tarda,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iucunda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non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dissoluta,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grandia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non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tumida.</w:t>
      </w:r>
      <w:r>
        <w:rPr>
          <w:color w:val="231F20"/>
          <w:spacing w:val="13"/>
          <w:w w:val="115"/>
        </w:rPr>
        <w:t xml:space="preserve"> </w:t>
      </w:r>
      <w:r>
        <w:rPr>
          <w:color w:val="6D6E71"/>
          <w:w w:val="115"/>
        </w:rPr>
        <w:t>Falluntur</w:t>
      </w:r>
      <w:r>
        <w:rPr>
          <w:color w:val="6D6E71"/>
          <w:spacing w:val="13"/>
          <w:w w:val="115"/>
        </w:rPr>
        <w:t xml:space="preserve"> </w:t>
      </w:r>
      <w:r>
        <w:rPr>
          <w:color w:val="6D6E71"/>
          <w:w w:val="115"/>
        </w:rPr>
        <w:t>enim,</w:t>
      </w:r>
      <w:r>
        <w:rPr>
          <w:color w:val="6D6E71"/>
          <w:spacing w:val="14"/>
          <w:w w:val="115"/>
        </w:rPr>
        <w:t xml:space="preserve"> </w:t>
      </w:r>
      <w:r>
        <w:rPr>
          <w:color w:val="6D6E71"/>
          <w:w w:val="115"/>
        </w:rPr>
        <w:t>qui</w:t>
      </w:r>
      <w:r>
        <w:rPr>
          <w:color w:val="6D6E71"/>
          <w:spacing w:val="13"/>
          <w:w w:val="115"/>
        </w:rPr>
        <w:t xml:space="preserve"> </w:t>
      </w:r>
      <w:r>
        <w:rPr>
          <w:color w:val="6D6E71"/>
          <w:w w:val="115"/>
        </w:rPr>
        <w:t>vitiosum</w:t>
      </w:r>
      <w:r>
        <w:rPr>
          <w:color w:val="6D6E71"/>
          <w:spacing w:val="13"/>
          <w:w w:val="115"/>
        </w:rPr>
        <w:t xml:space="preserve"> </w:t>
      </w:r>
      <w:r>
        <w:rPr>
          <w:color w:val="6D6E71"/>
          <w:w w:val="115"/>
        </w:rPr>
        <w:t>et</w:t>
      </w:r>
      <w:r>
        <w:rPr>
          <w:color w:val="6D6E71"/>
          <w:spacing w:val="1"/>
          <w:w w:val="115"/>
        </w:rPr>
        <w:t xml:space="preserve"> </w:t>
      </w:r>
      <w:r>
        <w:rPr>
          <w:color w:val="6D6E71"/>
          <w:w w:val="115"/>
        </w:rPr>
        <w:t>corruptum</w:t>
      </w:r>
      <w:r>
        <w:rPr>
          <w:color w:val="6D6E71"/>
          <w:spacing w:val="5"/>
          <w:w w:val="115"/>
        </w:rPr>
        <w:t xml:space="preserve"> </w:t>
      </w:r>
      <w:r>
        <w:rPr>
          <w:color w:val="6D6E71"/>
          <w:w w:val="115"/>
        </w:rPr>
        <w:t>dicendi</w:t>
      </w:r>
      <w:r>
        <w:rPr>
          <w:color w:val="6D6E71"/>
          <w:spacing w:val="5"/>
          <w:w w:val="115"/>
        </w:rPr>
        <w:t xml:space="preserve"> </w:t>
      </w:r>
      <w:r>
        <w:rPr>
          <w:color w:val="6D6E71"/>
          <w:w w:val="115"/>
        </w:rPr>
        <w:t>genus</w:t>
      </w:r>
      <w:r>
        <w:rPr>
          <w:color w:val="6D6E71"/>
          <w:spacing w:val="5"/>
          <w:w w:val="115"/>
        </w:rPr>
        <w:t xml:space="preserve"> </w:t>
      </w:r>
      <w:r>
        <w:rPr>
          <w:color w:val="6D6E71"/>
          <w:w w:val="115"/>
        </w:rPr>
        <w:t>magis</w:t>
      </w:r>
      <w:r>
        <w:rPr>
          <w:color w:val="6D6E71"/>
          <w:spacing w:val="5"/>
          <w:w w:val="115"/>
        </w:rPr>
        <w:t xml:space="preserve"> </w:t>
      </w:r>
      <w:r>
        <w:rPr>
          <w:color w:val="6D6E71"/>
          <w:w w:val="115"/>
        </w:rPr>
        <w:t>existimant</w:t>
      </w:r>
      <w:r>
        <w:rPr>
          <w:color w:val="6D6E71"/>
          <w:spacing w:val="5"/>
          <w:w w:val="115"/>
        </w:rPr>
        <w:t xml:space="preserve"> </w:t>
      </w:r>
      <w:r>
        <w:rPr>
          <w:color w:val="6D6E71"/>
          <w:w w:val="115"/>
        </w:rPr>
        <w:t>populare</w:t>
      </w:r>
      <w:r>
        <w:rPr>
          <w:color w:val="6D6E71"/>
          <w:spacing w:val="5"/>
          <w:w w:val="115"/>
        </w:rPr>
        <w:t xml:space="preserve"> </w:t>
      </w:r>
      <w:r>
        <w:rPr>
          <w:color w:val="6D6E71"/>
          <w:w w:val="115"/>
        </w:rPr>
        <w:t>atque</w:t>
      </w:r>
      <w:r>
        <w:rPr>
          <w:color w:val="6D6E71"/>
          <w:spacing w:val="5"/>
          <w:w w:val="115"/>
        </w:rPr>
        <w:t xml:space="preserve"> </w:t>
      </w:r>
      <w:r>
        <w:rPr>
          <w:color w:val="6D6E71"/>
          <w:w w:val="115"/>
        </w:rPr>
        <w:t>plausibile.</w:t>
      </w:r>
    </w:p>
    <w:p w:rsidR="001C0D09" w:rsidRDefault="00BC63CE">
      <w:pPr>
        <w:pStyle w:val="Textkrper"/>
        <w:spacing w:before="2" w:line="340" w:lineRule="auto"/>
        <w:ind w:left="154" w:right="3303" w:hanging="8"/>
      </w:pPr>
      <w:r>
        <w:rPr>
          <w:color w:val="6D6E71"/>
          <w:w w:val="115"/>
        </w:rPr>
        <w:t>Tutissima</w:t>
      </w:r>
      <w:r>
        <w:rPr>
          <w:color w:val="6D6E71"/>
          <w:spacing w:val="10"/>
          <w:w w:val="115"/>
        </w:rPr>
        <w:t xml:space="preserve"> </w:t>
      </w:r>
      <w:r>
        <w:rPr>
          <w:color w:val="6D6E71"/>
          <w:w w:val="115"/>
        </w:rPr>
        <w:t>via</w:t>
      </w:r>
      <w:r>
        <w:rPr>
          <w:color w:val="6D6E71"/>
          <w:spacing w:val="11"/>
          <w:w w:val="115"/>
        </w:rPr>
        <w:t xml:space="preserve"> </w:t>
      </w:r>
      <w:r>
        <w:rPr>
          <w:color w:val="6D6E71"/>
          <w:w w:val="115"/>
        </w:rPr>
        <w:t>fere</w:t>
      </w:r>
      <w:r>
        <w:rPr>
          <w:color w:val="6D6E71"/>
          <w:spacing w:val="11"/>
          <w:w w:val="115"/>
        </w:rPr>
        <w:t xml:space="preserve"> </w:t>
      </w:r>
      <w:r>
        <w:rPr>
          <w:color w:val="6D6E71"/>
          <w:w w:val="115"/>
        </w:rPr>
        <w:t>per</w:t>
      </w:r>
      <w:r>
        <w:rPr>
          <w:color w:val="6D6E71"/>
          <w:spacing w:val="11"/>
          <w:w w:val="115"/>
        </w:rPr>
        <w:t xml:space="preserve"> </w:t>
      </w:r>
      <w:r>
        <w:rPr>
          <w:color w:val="6D6E71"/>
          <w:w w:val="115"/>
        </w:rPr>
        <w:t>medium</w:t>
      </w:r>
      <w:r>
        <w:rPr>
          <w:color w:val="6D6E71"/>
          <w:spacing w:val="11"/>
          <w:w w:val="115"/>
        </w:rPr>
        <w:t xml:space="preserve"> </w:t>
      </w:r>
      <w:r>
        <w:rPr>
          <w:color w:val="6D6E71"/>
          <w:w w:val="115"/>
        </w:rPr>
        <w:t>est,</w:t>
      </w:r>
      <w:r>
        <w:rPr>
          <w:color w:val="6D6E71"/>
          <w:spacing w:val="11"/>
          <w:w w:val="115"/>
        </w:rPr>
        <w:t xml:space="preserve"> </w:t>
      </w:r>
      <w:r>
        <w:rPr>
          <w:color w:val="6D6E71"/>
          <w:w w:val="115"/>
        </w:rPr>
        <w:t>quia</w:t>
      </w:r>
      <w:r>
        <w:rPr>
          <w:color w:val="6D6E71"/>
          <w:spacing w:val="11"/>
          <w:w w:val="115"/>
        </w:rPr>
        <w:t xml:space="preserve"> </w:t>
      </w:r>
      <w:r>
        <w:rPr>
          <w:color w:val="6D6E71"/>
          <w:w w:val="115"/>
        </w:rPr>
        <w:t>utrumque</w:t>
      </w:r>
      <w:r>
        <w:rPr>
          <w:color w:val="6D6E71"/>
          <w:spacing w:val="11"/>
          <w:w w:val="115"/>
        </w:rPr>
        <w:t xml:space="preserve"> </w:t>
      </w:r>
      <w:r>
        <w:rPr>
          <w:color w:val="6D6E71"/>
          <w:w w:val="115"/>
        </w:rPr>
        <w:t>extremum</w:t>
      </w:r>
      <w:r>
        <w:rPr>
          <w:color w:val="6D6E71"/>
          <w:spacing w:val="11"/>
          <w:w w:val="115"/>
        </w:rPr>
        <w:t xml:space="preserve"> </w:t>
      </w:r>
      <w:r>
        <w:rPr>
          <w:color w:val="6D6E71"/>
          <w:w w:val="115"/>
        </w:rPr>
        <w:t>vitium</w:t>
      </w:r>
      <w:r>
        <w:rPr>
          <w:color w:val="6D6E71"/>
          <w:spacing w:val="10"/>
          <w:w w:val="115"/>
        </w:rPr>
        <w:t xml:space="preserve"> </w:t>
      </w:r>
      <w:r>
        <w:rPr>
          <w:color w:val="6D6E71"/>
          <w:w w:val="115"/>
        </w:rPr>
        <w:t>est.</w:t>
      </w:r>
      <w:r>
        <w:rPr>
          <w:color w:val="6D6E71"/>
          <w:spacing w:val="1"/>
          <w:w w:val="115"/>
        </w:rPr>
        <w:t xml:space="preserve"> </w:t>
      </w:r>
      <w:r>
        <w:rPr>
          <w:color w:val="231F20"/>
          <w:w w:val="115"/>
        </w:rPr>
        <w:t>(51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+ 28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Wörter)</w:t>
      </w: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4"/>
        <w:rPr>
          <w:sz w:val="20"/>
        </w:rPr>
      </w:pPr>
      <w:r>
        <w:pict>
          <v:group id="docshapegroup355" o:spid="_x0000_s1159" style="position:absolute;margin-left:85.05pt;margin-top:13.15pt;width:425.2pt;height:171.7pt;z-index:-251608064;mso-wrap-distance-left:0;mso-wrap-distance-right:0;mso-position-horizontal-relative:page" coordorigin="1701,263" coordsize="8504,3434">
            <v:shape id="docshape356" o:spid="_x0000_s1171" style="position:absolute;left:1729;top:291;width:8448;height:3377" coordorigin="1729,291" coordsize="8448,3377" path="m2069,291r-196,6l1772,334r-38,101l1729,632r,2696l1734,3525r38,101l1873,3663r196,5l9836,3668r197,-5l10134,3626r37,-101l10176,3328r,-2696l10171,435r-37,-101l10033,297r-197,-6l2069,291xe" filled="f" strokecolor="#005992" strokeweight="1.0001mm">
              <v:path arrowok="t"/>
            </v:shape>
            <v:shape id="docshape357" o:spid="_x0000_s1170" type="#_x0000_t202" style="position:absolute;left:2097;top:1529;width:584;height:202" filled="f" stroked="f">
              <v:textbox inset="0,0,0,0">
                <w:txbxContent>
                  <w:p w:rsidR="00BC63CE" w:rsidRDefault="00BC63CE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20"/>
                        <w:sz w:val="16"/>
                      </w:rPr>
                      <w:t>nimius</w:t>
                    </w:r>
                  </w:p>
                </w:txbxContent>
              </v:textbox>
            </v:shape>
            <v:shape id="docshape358" o:spid="_x0000_s1169" type="#_x0000_t202" style="position:absolute;left:6406;top:1529;width:629;height:202" filled="f" stroked="f">
              <v:textbox inset="0,0,0,0">
                <w:txbxContent>
                  <w:p w:rsidR="00BC63CE" w:rsidRDefault="00BC63CE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zu</w:t>
                    </w:r>
                    <w:r>
                      <w:rPr>
                        <w:color w:val="231F20"/>
                        <w:spacing w:val="1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groß</w:t>
                    </w:r>
                  </w:p>
                </w:txbxContent>
              </v:textbox>
            </v:shape>
            <v:shape id="docshape359" o:spid="_x0000_s1168" type="#_x0000_t202" style="position:absolute;left:2097;top:1929;width:633;height:202" filled="f" stroked="f">
              <v:textbox inset="0,0,0,0">
                <w:txbxContent>
                  <w:p w:rsidR="00BC63CE" w:rsidRDefault="00BC63CE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severus</w:t>
                    </w:r>
                  </w:p>
                </w:txbxContent>
              </v:textbox>
            </v:shape>
            <v:shape id="docshape360" o:spid="_x0000_s1167" type="#_x0000_t202" style="position:absolute;left:6406;top:1929;width:1055;height:202" filled="f" stroked="f">
              <v:textbox inset="0,0,0,0">
                <w:txbxContent>
                  <w:p w:rsidR="00BC63CE" w:rsidRDefault="00BC63CE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20"/>
                        <w:sz w:val="16"/>
                      </w:rPr>
                      <w:t>ernst,</w:t>
                    </w:r>
                    <w:r>
                      <w:rPr>
                        <w:color w:val="231F20"/>
                        <w:spacing w:val="-4"/>
                        <w:w w:val="12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6"/>
                      </w:rPr>
                      <w:t>streng</w:t>
                    </w:r>
                  </w:p>
                </w:txbxContent>
              </v:textbox>
            </v:shape>
            <v:shape id="docshape361" o:spid="_x0000_s1166" type="#_x0000_t202" style="position:absolute;left:2097;top:2329;width:540;height:202" filled="f" stroked="f">
              <v:textbox inset="0,0,0,0">
                <w:txbxContent>
                  <w:p w:rsidR="00BC63CE" w:rsidRDefault="00BC63CE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tardus</w:t>
                    </w:r>
                  </w:p>
                </w:txbxContent>
              </v:textbox>
            </v:shape>
            <v:shape id="docshape362" o:spid="_x0000_s1165" type="#_x0000_t202" style="position:absolute;left:6406;top:2329;width:1223;height:202" filled="f" stroked="f">
              <v:textbox inset="0,0,0,0">
                <w:txbxContent>
                  <w:p w:rsidR="00BC63CE" w:rsidRDefault="00BC63CE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20"/>
                        <w:sz w:val="16"/>
                      </w:rPr>
                      <w:t>langsam, träge</w:t>
                    </w:r>
                  </w:p>
                </w:txbxContent>
              </v:textbox>
            </v:shape>
            <v:shape id="docshape363" o:spid="_x0000_s1164" type="#_x0000_t202" style="position:absolute;left:2097;top:2729;width:539;height:202" filled="f" stroked="f">
              <v:textbox inset="0,0,0,0">
                <w:txbxContent>
                  <w:p w:rsidR="00BC63CE" w:rsidRDefault="00BC63CE">
                    <w:pPr>
                      <w:spacing w:before="5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fallere</w:t>
                    </w:r>
                  </w:p>
                </w:txbxContent>
              </v:textbox>
            </v:shape>
            <v:shape id="docshape364" o:spid="_x0000_s1163" type="#_x0000_t202" style="position:absolute;left:6406;top:2729;width:2359;height:202" filled="f" stroked="f">
              <v:textbox inset="0,0,0,0">
                <w:txbxContent>
                  <w:p w:rsidR="00BC63CE" w:rsidRDefault="00BC63CE">
                    <w:pPr>
                      <w:rPr>
                        <w:sz w:val="16"/>
                      </w:rPr>
                    </w:pPr>
                    <w:r>
                      <w:rPr>
                        <w:color w:val="231F20"/>
                        <w:w w:val="115"/>
                        <w:sz w:val="16"/>
                      </w:rPr>
                      <w:t>täuschen;</w:t>
                    </w:r>
                    <w:r>
                      <w:rPr>
                        <w:color w:val="231F20"/>
                        <w:spacing w:val="7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6"/>
                      </w:rPr>
                      <w:t>Pass.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4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sich</w:t>
                    </w:r>
                    <w:r>
                      <w:rPr>
                        <w:color w:val="231F20"/>
                        <w:spacing w:val="8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6"/>
                      </w:rPr>
                      <w:t>täuschen</w:t>
                    </w:r>
                  </w:p>
                </w:txbxContent>
              </v:textbox>
            </v:shape>
            <v:shape id="docshape365" o:spid="_x0000_s1162" type="#_x0000_t202" style="position:absolute;left:2097;top:3129;width:1897;height:202" filled="f" stroked="f">
              <v:textbox inset="0,0,0,0">
                <w:txbxContent>
                  <w:p w:rsidR="00BC63CE" w:rsidRDefault="00BC63CE">
                    <w:pPr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vitiosus</w:t>
                    </w:r>
                    <w:r>
                      <w:rPr>
                        <w:color w:val="231F20"/>
                        <w:spacing w:val="13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//</w:t>
                    </w:r>
                    <w:r>
                      <w:rPr>
                        <w:color w:val="231F20"/>
                        <w:spacing w:val="13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Source Sans Pro"/>
                        <w:i/>
                        <w:color w:val="231F20"/>
                        <w:w w:val="110"/>
                        <w:sz w:val="16"/>
                      </w:rPr>
                      <w:t>Subst.</w:t>
                    </w:r>
                    <w:r>
                      <w:rPr>
                        <w:rFonts w:ascii="Source Sans Pro"/>
                        <w:i/>
                        <w:color w:val="231F20"/>
                        <w:spacing w:val="18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vitium</w:t>
                    </w:r>
                  </w:p>
                </w:txbxContent>
              </v:textbox>
            </v:shape>
            <v:shape id="docshape366" o:spid="_x0000_s1161" type="#_x0000_t202" style="position:absolute;left:6406;top:3129;width:2054;height:202" filled="f" stroked="f">
              <v:textbox inset="0,0,0,0">
                <w:txbxContent>
                  <w:p w:rsidR="00BC63CE" w:rsidRDefault="00BC63CE">
                    <w:pPr>
                      <w:rPr>
                        <w:sz w:val="16"/>
                      </w:rPr>
                    </w:pPr>
                    <w:r>
                      <w:rPr>
                        <w:color w:val="231F20"/>
                        <w:w w:val="110"/>
                        <w:sz w:val="16"/>
                      </w:rPr>
                      <w:t>fehlerhaft</w:t>
                    </w:r>
                    <w:r>
                      <w:rPr>
                        <w:color w:val="231F20"/>
                        <w:spacing w:val="15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//</w:t>
                    </w:r>
                    <w:r>
                      <w:rPr>
                        <w:color w:val="231F20"/>
                        <w:spacing w:val="16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Source Sans Pro"/>
                        <w:i/>
                        <w:color w:val="231F20"/>
                        <w:w w:val="110"/>
                        <w:sz w:val="16"/>
                      </w:rPr>
                      <w:t>Subst.</w:t>
                    </w:r>
                    <w:r>
                      <w:rPr>
                        <w:rFonts w:ascii="Source Sans Pro"/>
                        <w:i/>
                        <w:color w:val="231F20"/>
                        <w:spacing w:val="22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6"/>
                      </w:rPr>
                      <w:t>Fehler</w:t>
                    </w:r>
                  </w:p>
                </w:txbxContent>
              </v:textbox>
            </v:shape>
            <v:shape id="docshape367" o:spid="_x0000_s1160" type="#_x0000_t202" style="position:absolute;left:2097;top:556;width:2268;height:500" fillcolor="#005992" stroked="f">
              <v:textbox inset="0,0,0,0">
                <w:txbxContent>
                  <w:p w:rsidR="00BC63CE" w:rsidRDefault="00BC63CE">
                    <w:pPr>
                      <w:spacing w:before="107"/>
                      <w:ind w:left="226"/>
                      <w:rPr>
                        <w:rFonts w:ascii="Gill Sans MT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sz w:val="24"/>
                      </w:rPr>
                      <w:t>Lernwortschatz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368" o:spid="_x0000_s1156" style="position:absolute;margin-left:544.25pt;margin-top:16pt;width:36.85pt;height:36.9pt;z-index:-251607040;mso-wrap-distance-left:0;mso-wrap-distance-right:0;mso-position-horizontal-relative:page" coordorigin="10885,320" coordsize="737,738">
            <v:shape id="docshape369" o:spid="_x0000_s1158" style="position:absolute;left:10885;top:319;width:737;height:738" coordorigin="10885,320" coordsize="737,738" path="m11254,320r-75,7l11110,349r-62,34l10993,428r-45,54l10914,545r-21,69l10885,688r8,75l10914,832r34,62l10993,949r55,45l11110,1028r69,21l11254,1057r74,-8l11397,1028r63,-34l11514,949r45,-55l11593,832r22,-69l11622,688r-7,-74l11593,545r-34,-63l11514,428r-54,-45l11397,349r-69,-22l11254,320xe" fillcolor="#005992" stroked="f">
              <v:path arrowok="t"/>
            </v:shape>
            <v:shape id="docshape370" o:spid="_x0000_s1157" type="#_x0000_t75" style="position:absolute;left:11062;top:347;width:383;height:668">
              <v:imagedata r:id="rId28" o:title=""/>
            </v:shape>
            <w10:wrap type="topAndBottom" anchorx="page"/>
          </v:group>
        </w:pict>
      </w:r>
    </w:p>
    <w:p w:rsidR="001C0D09" w:rsidRDefault="001C0D09">
      <w:pPr>
        <w:rPr>
          <w:sz w:val="20"/>
        </w:rPr>
        <w:sectPr w:rsidR="001C0D09">
          <w:pgSz w:w="11910" w:h="16840"/>
          <w:pgMar w:top="900" w:right="180" w:bottom="880" w:left="1540" w:header="0" w:footer="693" w:gutter="0"/>
          <w:cols w:space="720"/>
        </w:sectPr>
      </w:pPr>
    </w:p>
    <w:p w:rsidR="001C0D09" w:rsidRDefault="00BC63CE">
      <w:pPr>
        <w:pStyle w:val="Textkrper"/>
        <w:rPr>
          <w:sz w:val="20"/>
        </w:rPr>
      </w:pPr>
      <w:r>
        <w:lastRenderedPageBreak/>
        <w:pict>
          <v:line id="_x0000_s1155" style="position:absolute;z-index:251634688;mso-position-horizontal-relative:page;mso-position-vertical-relative:page" from="340.15pt,681.35pt" to="510.15pt,681.35pt" strokecolor="#005992" strokeweight=".25pt">
            <w10:wrap anchorx="page" anchory="page"/>
          </v:line>
        </w:pict>
      </w:r>
      <w:r>
        <w:pict>
          <v:line id="_x0000_s1154" style="position:absolute;z-index:251635712;mso-position-horizontal-relative:page;mso-position-vertical-relative:page" from="340.15pt,711.35pt" to="510.15pt,711.35pt" strokecolor="#005992" strokeweight=".25pt">
            <w10:wrap anchorx="page" anchory="page"/>
          </v:line>
        </w:pict>
      </w: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spacing w:before="2"/>
        <w:rPr>
          <w:sz w:val="22"/>
        </w:rPr>
      </w:pPr>
    </w:p>
    <w:p w:rsidR="001C0D09" w:rsidRDefault="00BC63CE">
      <w:pPr>
        <w:pStyle w:val="Listenabsatz"/>
        <w:numPr>
          <w:ilvl w:val="0"/>
          <w:numId w:val="7"/>
        </w:numPr>
        <w:tabs>
          <w:tab w:val="left" w:pos="501"/>
        </w:tabs>
        <w:spacing w:before="106" w:line="340" w:lineRule="auto"/>
        <w:ind w:right="1576"/>
        <w:rPr>
          <w:sz w:val="18"/>
        </w:rPr>
      </w:pPr>
      <w:r>
        <w:pict>
          <v:group id="docshapegroup371" o:spid="_x0000_s1149" style="position:absolute;left:0;text-align:left;margin-left:544.25pt;margin-top:5.35pt;width:36.9pt;height:36.85pt;z-index:251631616;mso-position-horizontal-relative:page" coordorigin="10885,107" coordsize="738,737">
            <v:shape id="docshape372" o:spid="_x0000_s1153" style="position:absolute;left:10885;top:106;width:738;height:737" coordorigin="10885,107" coordsize="738,737" path="m11622,475r-7,-74l11593,332r-34,-63l11514,215r-54,-45l11397,136r-69,-22l11254,107r-75,7l11110,136r-62,34l10993,215r-45,54l10914,332r-21,69l10885,475r8,75l10914,619r34,63l10993,736r55,45l11110,815r69,21l11254,844r74,-8l11397,815r63,-34l11514,736r45,-54l11593,619r22,-69l11622,475xe" fillcolor="#005992" stroked="f">
              <v:path arrowok="t"/>
            </v:shape>
            <v:shape id="docshape373" o:spid="_x0000_s1152" style="position:absolute;left:11068;top:194;width:370;height:533" coordorigin="11069,195" coordsize="370,533" path="m11439,703r,14l11428,727r-12,l11091,727r-12,l11069,717r,-14l11069,218r,-13l11079,195r12,l11416,195r12,l11439,205r,13l11439,703xe" filled="f" strokecolor="white" strokeweight="1pt">
              <v:path arrowok="t"/>
            </v:shape>
            <v:shape id="docshape374" o:spid="_x0000_s1151" type="#_x0000_t75" style="position:absolute;left:11168;top:496;width:171;height:171">
              <v:imagedata r:id="rId16" o:title=""/>
            </v:shape>
            <v:shape id="docshape375" o:spid="_x0000_s1150" type="#_x0000_t75" style="position:absolute;left:11168;top:227;width:190;height:206">
              <v:imagedata r:id="rId24" o:title=""/>
            </v:shape>
            <w10:wrap anchorx="page"/>
          </v:group>
        </w:pict>
      </w:r>
      <w:r>
        <w:rPr>
          <w:color w:val="231F20"/>
          <w:w w:val="115"/>
          <w:sz w:val="18"/>
        </w:rPr>
        <w:t>Fassen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mit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eigenen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Worten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zusammen,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worin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gemäß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Quintilian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Verdorbenheit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be-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steht und wie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man sie vermeidet.</w:t>
      </w: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4"/>
        <w:rPr>
          <w:sz w:val="19"/>
        </w:rPr>
      </w:pPr>
      <w:r>
        <w:pict>
          <v:shape id="docshape376" o:spid="_x0000_s1148" style="position:absolute;margin-left:85.05pt;margin-top:12.55pt;width:425.15pt;height:.1pt;z-index:-251606016;mso-wrap-distance-left:0;mso-wrap-distance-right:0;mso-position-horizontal-relative:page" coordorigin="1701,251" coordsize="8503,0" path="m1701,251r8502,e" filled="f" strokecolor="#005992" strokeweight=".25pt">
            <v:path arrowok="t"/>
            <w10:wrap type="topAndBottom" anchorx="page"/>
          </v:shape>
        </w:pict>
      </w: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10"/>
        <w:rPr>
          <w:sz w:val="28"/>
        </w:rPr>
      </w:pPr>
      <w:r>
        <w:pict>
          <v:shape id="docshape377" o:spid="_x0000_s1147" style="position:absolute;margin-left:85.05pt;margin-top:18.15pt;width:425.15pt;height:.1pt;z-index:-251604992;mso-wrap-distance-left:0;mso-wrap-distance-right:0;mso-position-horizontal-relative:page" coordorigin="1701,363" coordsize="8503,0" path="m1701,363r8502,e" filled="f" strokecolor="#005992" strokeweight=".25pt">
            <v:path arrowok="t"/>
            <w10:wrap type="topAndBottom" anchorx="page"/>
          </v:shape>
        </w:pict>
      </w: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10"/>
        <w:rPr>
          <w:sz w:val="28"/>
        </w:rPr>
      </w:pPr>
      <w:r>
        <w:pict>
          <v:shape id="docshape378" o:spid="_x0000_s1146" style="position:absolute;margin-left:85.05pt;margin-top:18.15pt;width:425.15pt;height:.1pt;z-index:-251603968;mso-wrap-distance-left:0;mso-wrap-distance-right:0;mso-position-horizontal-relative:page" coordorigin="1701,363" coordsize="8503,0" path="m1701,363r8502,e" filled="f" strokecolor="#005992" strokeweight=".25pt">
            <v:path arrowok="t"/>
            <w10:wrap type="topAndBottom" anchorx="page"/>
          </v:shape>
        </w:pict>
      </w:r>
    </w:p>
    <w:p w:rsidR="001C0D09" w:rsidRDefault="001C0D09">
      <w:pPr>
        <w:pStyle w:val="Textkrper"/>
        <w:rPr>
          <w:sz w:val="22"/>
        </w:rPr>
      </w:pPr>
    </w:p>
    <w:p w:rsidR="001C0D09" w:rsidRDefault="00BC63CE">
      <w:pPr>
        <w:pStyle w:val="Listenabsatz"/>
        <w:numPr>
          <w:ilvl w:val="0"/>
          <w:numId w:val="7"/>
        </w:numPr>
        <w:tabs>
          <w:tab w:val="left" w:pos="501"/>
        </w:tabs>
        <w:spacing w:before="155"/>
        <w:rPr>
          <w:sz w:val="18"/>
        </w:rPr>
      </w:pPr>
      <w:r>
        <w:rPr>
          <w:color w:val="231F20"/>
          <w:w w:val="115"/>
          <w:sz w:val="18"/>
        </w:rPr>
        <w:t>Erläutern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Sie,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welcher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(irrigen)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Annahme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schwülstige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Redner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aufsitzen.</w:t>
      </w: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10"/>
        <w:rPr>
          <w:sz w:val="26"/>
        </w:rPr>
      </w:pPr>
      <w:r>
        <w:pict>
          <v:shape id="docshape379" o:spid="_x0000_s1145" style="position:absolute;margin-left:85.05pt;margin-top:16.95pt;width:425.15pt;height:.1pt;z-index:-251602944;mso-wrap-distance-left:0;mso-wrap-distance-right:0;mso-position-horizontal-relative:page" coordorigin="1701,339" coordsize="8503,0" path="m1701,339r8502,e" filled="f" strokecolor="#005992" strokeweight=".25pt">
            <v:path arrowok="t"/>
            <w10:wrap type="topAndBottom" anchorx="page"/>
          </v:shape>
        </w:pict>
      </w: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10"/>
        <w:rPr>
          <w:sz w:val="28"/>
        </w:rPr>
      </w:pPr>
      <w:r>
        <w:pict>
          <v:shape id="docshape380" o:spid="_x0000_s1144" style="position:absolute;margin-left:85.05pt;margin-top:18.15pt;width:425.15pt;height:.1pt;z-index:-251601920;mso-wrap-distance-left:0;mso-wrap-distance-right:0;mso-position-horizontal-relative:page" coordorigin="1701,363" coordsize="8503,0" path="m1701,363r8502,e" filled="f" strokecolor="#005992" strokeweight=".25pt">
            <v:path arrowok="t"/>
            <w10:wrap type="topAndBottom" anchorx="page"/>
          </v:shape>
        </w:pict>
      </w:r>
    </w:p>
    <w:p w:rsidR="001C0D09" w:rsidRDefault="001C0D09">
      <w:pPr>
        <w:pStyle w:val="Textkrper"/>
        <w:rPr>
          <w:sz w:val="22"/>
        </w:rPr>
      </w:pPr>
    </w:p>
    <w:p w:rsidR="001C0D09" w:rsidRDefault="00BC63CE">
      <w:pPr>
        <w:pStyle w:val="Listenabsatz"/>
        <w:numPr>
          <w:ilvl w:val="0"/>
          <w:numId w:val="7"/>
        </w:numPr>
        <w:tabs>
          <w:tab w:val="left" w:pos="501"/>
        </w:tabs>
        <w:spacing w:before="155" w:line="340" w:lineRule="auto"/>
        <w:ind w:right="1868"/>
        <w:rPr>
          <w:sz w:val="18"/>
        </w:rPr>
      </w:pPr>
      <w:r>
        <w:rPr>
          <w:color w:val="231F20"/>
          <w:w w:val="115"/>
          <w:sz w:val="18"/>
        </w:rPr>
        <w:t>Bewerten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Quintilians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Position</w:t>
      </w:r>
      <w:r>
        <w:rPr>
          <w:color w:val="231F20"/>
          <w:spacing w:val="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im</w:t>
      </w:r>
      <w:r>
        <w:rPr>
          <w:color w:val="231F20"/>
          <w:spacing w:val="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Vergleich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zu</w:t>
      </w:r>
      <w:r>
        <w:rPr>
          <w:color w:val="231F20"/>
          <w:spacing w:val="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denen</w:t>
      </w:r>
      <w:r>
        <w:rPr>
          <w:color w:val="231F20"/>
          <w:spacing w:val="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der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anderen</w:t>
      </w:r>
      <w:r>
        <w:rPr>
          <w:color w:val="231F20"/>
          <w:spacing w:val="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Autoren.</w:t>
      </w:r>
      <w:r>
        <w:rPr>
          <w:color w:val="231F20"/>
          <w:spacing w:val="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Berück-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sichtigen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dabei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auch</w:t>
      </w:r>
      <w:r>
        <w:rPr>
          <w:color w:val="231F20"/>
          <w:spacing w:val="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Ergebnisse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der</w:t>
      </w:r>
      <w:r>
        <w:rPr>
          <w:color w:val="231F20"/>
          <w:spacing w:val="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letzten</w:t>
      </w:r>
      <w:r>
        <w:rPr>
          <w:color w:val="231F20"/>
          <w:spacing w:val="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Sitzung.</w:t>
      </w: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4"/>
        <w:rPr>
          <w:sz w:val="19"/>
        </w:rPr>
      </w:pPr>
      <w:r>
        <w:pict>
          <v:shape id="docshape381" o:spid="_x0000_s1143" style="position:absolute;margin-left:85.05pt;margin-top:12.55pt;width:425.15pt;height:.1pt;z-index:-251600896;mso-wrap-distance-left:0;mso-wrap-distance-right:0;mso-position-horizontal-relative:page" coordorigin="1701,251" coordsize="8503,0" path="m1701,251r8502,e" filled="f" strokecolor="#005992" strokeweight=".25pt">
            <v:path arrowok="t"/>
            <w10:wrap type="topAndBottom" anchorx="page"/>
          </v:shape>
        </w:pict>
      </w: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10"/>
        <w:rPr>
          <w:sz w:val="28"/>
        </w:rPr>
      </w:pPr>
      <w:r>
        <w:pict>
          <v:shape id="docshape382" o:spid="_x0000_s1142" style="position:absolute;margin-left:85.05pt;margin-top:18.15pt;width:425.15pt;height:.1pt;z-index:-251599872;mso-wrap-distance-left:0;mso-wrap-distance-right:0;mso-position-horizontal-relative:page" coordorigin="1701,363" coordsize="8503,0" path="m1701,363r8502,e" filled="f" strokecolor="#005992" strokeweight=".25pt">
            <v:path arrowok="t"/>
            <w10:wrap type="topAndBottom" anchorx="page"/>
          </v:shape>
        </w:pict>
      </w: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10"/>
        <w:rPr>
          <w:sz w:val="28"/>
        </w:rPr>
      </w:pPr>
      <w:r>
        <w:pict>
          <v:shape id="docshape383" o:spid="_x0000_s1141" style="position:absolute;margin-left:85.05pt;margin-top:18.15pt;width:425.15pt;height:.1pt;z-index:-251598848;mso-wrap-distance-left:0;mso-wrap-distance-right:0;mso-position-horizontal-relative:page" coordorigin="1701,363" coordsize="8503,0" path="m1701,363r8502,e" filled="f" strokecolor="#005992" strokeweight=".25pt">
            <v:path arrowok="t"/>
            <w10:wrap type="topAndBottom" anchorx="page"/>
          </v:shape>
        </w:pict>
      </w:r>
    </w:p>
    <w:p w:rsidR="001C0D09" w:rsidRDefault="001C0D09">
      <w:pPr>
        <w:pStyle w:val="Textkrper"/>
        <w:rPr>
          <w:sz w:val="22"/>
        </w:rPr>
      </w:pPr>
    </w:p>
    <w:p w:rsidR="001C0D09" w:rsidRDefault="00BC63CE">
      <w:pPr>
        <w:pStyle w:val="Listenabsatz"/>
        <w:numPr>
          <w:ilvl w:val="0"/>
          <w:numId w:val="7"/>
        </w:numPr>
        <w:tabs>
          <w:tab w:val="left" w:pos="501"/>
        </w:tabs>
        <w:spacing w:before="149" w:line="324" w:lineRule="auto"/>
        <w:ind w:right="1674"/>
        <w:rPr>
          <w:sz w:val="18"/>
        </w:rPr>
      </w:pPr>
      <w:r>
        <w:rPr>
          <w:color w:val="231F20"/>
          <w:w w:val="115"/>
          <w:sz w:val="18"/>
        </w:rPr>
        <w:t xml:space="preserve">Quintilian schließt sein Urteil mit den Worten </w:t>
      </w:r>
      <w:r>
        <w:rPr>
          <w:rFonts w:ascii="Source Sans Pro" w:hAnsi="Source Sans Pro"/>
          <w:i/>
          <w:color w:val="231F20"/>
          <w:w w:val="115"/>
          <w:sz w:val="18"/>
        </w:rPr>
        <w:t>utrumque</w:t>
      </w:r>
      <w:r>
        <w:rPr>
          <w:rFonts w:ascii="Source Sans Pro" w:hAnsi="Source Sans Pro"/>
          <w:i/>
          <w:color w:val="231F20"/>
          <w:spacing w:val="1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extremum</w:t>
      </w:r>
      <w:r>
        <w:rPr>
          <w:rFonts w:ascii="Source Sans Pro" w:hAnsi="Source Sans Pro"/>
          <w:i/>
          <w:color w:val="231F20"/>
          <w:spacing w:val="1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vitium</w:t>
      </w:r>
      <w:r>
        <w:rPr>
          <w:rFonts w:ascii="Source Sans Pro" w:hAnsi="Source Sans Pro"/>
          <w:i/>
          <w:color w:val="231F20"/>
          <w:spacing w:val="1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est.</w:t>
      </w:r>
      <w:r>
        <w:rPr>
          <w:rFonts w:ascii="Source Sans Pro" w:hAnsi="Source Sans Pro"/>
          <w:i/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Interpretie-</w:t>
      </w:r>
      <w:r>
        <w:rPr>
          <w:color w:val="231F20"/>
          <w:spacing w:val="-4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ren Sie,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welche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beiden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Extreme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gemeint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sind.</w:t>
      </w:r>
    </w:p>
    <w:p w:rsidR="001C0D09" w:rsidRDefault="00BC63CE">
      <w:pPr>
        <w:pStyle w:val="Textkrper"/>
        <w:spacing w:before="5"/>
        <w:rPr>
          <w:sz w:val="8"/>
        </w:rPr>
      </w:pPr>
      <w:r>
        <w:pict>
          <v:group id="docshapegroup384" o:spid="_x0000_s1136" style="position:absolute;margin-left:219.7pt;margin-top:6.15pt;width:157.7pt;height:41.3pt;z-index:-251597824;mso-wrap-distance-left:0;mso-wrap-distance-right:0;mso-position-horizontal-relative:page" coordorigin="4394,123" coordsize="3154,826">
            <v:shape id="docshape385" o:spid="_x0000_s1140" type="#_x0000_t75" style="position:absolute;left:4394;top:123;width:3154;height:826">
              <v:imagedata r:id="rId43" o:title=""/>
            </v:shape>
            <v:shape id="docshape386" o:spid="_x0000_s1139" style="position:absolute;left:4435;top:180;width:2980;height:624" coordorigin="4435,180" coordsize="2980,624" path="m6927,180r-2000,l4927,392r-303,l4624,275,4435,492r189,217l4624,592r303,l4927,804r2000,l6927,592r300,l7227,709,7415,492,7227,275r,117l6927,392r,-212xe" stroked="f">
              <v:path arrowok="t"/>
            </v:shape>
            <v:shape id="docshape387" o:spid="_x0000_s1138" style="position:absolute;left:4435;top:180;width:2980;height:624" coordorigin="4435,180" coordsize="2980,624" path="m7415,492l7227,275r,117l6927,392r,-212l4927,180r,212l4624,392r,-117l4435,492r189,217l4624,592r303,l4927,804r2000,l6927,592r300,l7227,709,7415,492xe" filled="f" strokecolor="#005992" strokeweight="1pt">
              <v:path arrowok="t"/>
            </v:shape>
            <v:shape id="docshape388" o:spid="_x0000_s1137" type="#_x0000_t202" style="position:absolute;left:4394;top:123;width:3154;height:826" filled="f" stroked="f">
              <v:textbox inset="0,0,0,0">
                <w:txbxContent>
                  <w:p w:rsidR="00BC63CE" w:rsidRDefault="00BC63CE">
                    <w:pPr>
                      <w:spacing w:before="1"/>
                    </w:pPr>
                  </w:p>
                  <w:p w:rsidR="00BC63CE" w:rsidRDefault="00BC63CE">
                    <w:pPr>
                      <w:ind w:left="1134" w:right="1230"/>
                      <w:jc w:val="center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Extreme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C0D09" w:rsidRDefault="001C0D09">
      <w:pPr>
        <w:pStyle w:val="Textkrper"/>
        <w:rPr>
          <w:sz w:val="22"/>
        </w:rPr>
      </w:pPr>
    </w:p>
    <w:p w:rsidR="001C0D09" w:rsidRDefault="001C0D09">
      <w:pPr>
        <w:pStyle w:val="Textkrper"/>
        <w:spacing w:before="4"/>
        <w:rPr>
          <w:sz w:val="26"/>
        </w:rPr>
      </w:pPr>
    </w:p>
    <w:p w:rsidR="001C0D09" w:rsidRDefault="00BC63CE">
      <w:pPr>
        <w:pStyle w:val="Listenabsatz"/>
        <w:numPr>
          <w:ilvl w:val="0"/>
          <w:numId w:val="7"/>
        </w:numPr>
        <w:tabs>
          <w:tab w:val="left" w:pos="501"/>
        </w:tabs>
        <w:rPr>
          <w:sz w:val="18"/>
        </w:rPr>
      </w:pPr>
      <w:r>
        <w:rPr>
          <w:color w:val="231F20"/>
          <w:w w:val="115"/>
          <w:sz w:val="18"/>
        </w:rPr>
        <w:t>Diskutieren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Aktualität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von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Quintilians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Position: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Welche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Extreme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begegnen</w:t>
      </w:r>
      <w:r>
        <w:rPr>
          <w:color w:val="231F20"/>
          <w:spacing w:val="1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heut-</w:t>
      </w:r>
    </w:p>
    <w:p w:rsidR="001C0D09" w:rsidRDefault="00BC63CE">
      <w:pPr>
        <w:pStyle w:val="Textkrper"/>
        <w:spacing w:before="89"/>
        <w:ind w:left="500"/>
      </w:pPr>
      <w:r>
        <w:pict>
          <v:group id="docshapegroup389" o:spid="_x0000_s1132" style="position:absolute;left:0;text-align:left;margin-left:141.6pt;margin-top:66.7pt;width:186.25pt;height:89.55pt;z-index:251632640;mso-position-horizontal-relative:page" coordorigin="2832,1334" coordsize="3725,1791">
            <v:shape id="docshape390" o:spid="_x0000_s1135" type="#_x0000_t75" style="position:absolute;left:3733;top:2241;width:2823;height:884">
              <v:imagedata r:id="rId40" o:title=""/>
            </v:shape>
            <v:line id="_x0000_s1134" style="position:absolute" from="2842,1344" to="3817,2319" strokecolor="#005992" strokeweight="1pt"/>
            <v:shape id="docshape391" o:spid="_x0000_s1133" type="#_x0000_t202" style="position:absolute;left:3808;top:2316;width:2561;height:624" strokecolor="#005992" strokeweight="1pt">
              <v:textbox inset="0,0,0,0">
                <w:txbxContent>
                  <w:p w:rsidR="00BC63CE" w:rsidRDefault="00BC63CE">
                    <w:pPr>
                      <w:spacing w:before="78" w:line="244" w:lineRule="auto"/>
                      <w:ind w:left="1035" w:right="332" w:hanging="660"/>
                      <w:rPr>
                        <w:color w:val="000000"/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rhetorische Extreme</w:t>
                    </w:r>
                    <w:r>
                      <w:rPr>
                        <w:color w:val="231F20"/>
                        <w:spacing w:val="-4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heute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1131" style="position:absolute;left:0;text-align:left;z-index:251633664;mso-position-horizontal-relative:page" from="340.15pt,88.7pt" to="510.15pt,88.7pt" strokecolor="#005992" strokeweight=".25pt">
            <w10:wrap anchorx="page"/>
          </v:line>
        </w:pict>
      </w:r>
      <w:r>
        <w:rPr>
          <w:color w:val="231F20"/>
          <w:w w:val="115"/>
        </w:rPr>
        <w:t>zutage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öffentlichen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Rede?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Sammeln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Beispiele.</w:t>
      </w: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2"/>
        <w:rPr>
          <w:sz w:val="17"/>
        </w:rPr>
      </w:pPr>
      <w:r>
        <w:pict>
          <v:shape id="docshape392" o:spid="_x0000_s1130" style="position:absolute;margin-left:340.15pt;margin-top:11.25pt;width:170pt;height:.1pt;z-index:-251596800;mso-wrap-distance-left:0;mso-wrap-distance-right:0;mso-position-horizontal-relative:page" coordorigin="6803,225" coordsize="3400,0" path="m6803,225r3400,e" filled="f" strokecolor="#005992" strokeweight=".25pt">
            <v:path arrowok="t"/>
            <w10:wrap type="topAndBottom" anchorx="page"/>
          </v:shape>
        </w:pict>
      </w:r>
    </w:p>
    <w:p w:rsidR="001C0D09" w:rsidRDefault="001C0D09">
      <w:pPr>
        <w:rPr>
          <w:sz w:val="17"/>
        </w:rPr>
        <w:sectPr w:rsidR="001C0D09">
          <w:pgSz w:w="11910" w:h="16840"/>
          <w:pgMar w:top="900" w:right="180" w:bottom="880" w:left="1540" w:header="0" w:footer="693" w:gutter="0"/>
          <w:cols w:space="720"/>
        </w:sect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spacing w:before="11"/>
        <w:rPr>
          <w:sz w:val="21"/>
        </w:rPr>
      </w:pPr>
    </w:p>
    <w:p w:rsidR="001C0D09" w:rsidRDefault="00BC63CE">
      <w:pPr>
        <w:pStyle w:val="berschrift1"/>
        <w:spacing w:line="518" w:lineRule="auto"/>
        <w:ind w:right="3222" w:hanging="31"/>
      </w:pPr>
      <w:r>
        <w:pict>
          <v:group id="docshapegroup398" o:spid="_x0000_s1127" style="position:absolute;left:0;text-align:left;margin-left:538.6pt;margin-top:2.65pt;width:42.55pt;height:22.85pt;z-index:251636736;mso-position-horizontal-relative:page" coordorigin="10772,53" coordsize="851,457">
            <v:shape id="docshape399" o:spid="_x0000_s1129" type="#_x0000_t75" style="position:absolute;left:10771;top:53;width:851;height:451">
              <v:imagedata r:id="rId21" o:title=""/>
            </v:shape>
            <v:shape id="docshape400" o:spid="_x0000_s1128" type="#_x0000_t202" style="position:absolute;left:10771;top:53;width:851;height:457" filled="f" stroked="f">
              <v:textbox inset="0,0,0,0">
                <w:txbxContent>
                  <w:p w:rsidR="00BC63CE" w:rsidRDefault="00BC63CE">
                    <w:pPr>
                      <w:spacing w:line="449" w:lineRule="exact"/>
                      <w:ind w:left="459"/>
                      <w:rPr>
                        <w:rFonts w:ascii="Gill Sans MT"/>
                        <w:b/>
                        <w:sz w:val="40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sz w:val="40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docshapegroup401" o:spid="_x0000_s1124" style="position:absolute;left:0;text-align:left;margin-left:538.6pt;margin-top:32.65pt;width:42.55pt;height:22.85pt;z-index:251637760;mso-position-horizontal-relative:page" coordorigin="10772,653" coordsize="851,457">
            <v:shape id="docshape402" o:spid="_x0000_s1126" type="#_x0000_t75" style="position:absolute;left:10771;top:653;width:851;height:451">
              <v:imagedata r:id="rId44" o:title=""/>
            </v:shape>
            <v:shape id="docshape403" o:spid="_x0000_s1125" type="#_x0000_t202" style="position:absolute;left:10771;top:653;width:851;height:457" filled="f" stroked="f">
              <v:textbox inset="0,0,0,0">
                <w:txbxContent>
                  <w:p w:rsidR="00BC63CE" w:rsidRDefault="00BC63CE">
                    <w:pPr>
                      <w:spacing w:line="449" w:lineRule="exact"/>
                      <w:ind w:left="270"/>
                      <w:rPr>
                        <w:rFonts w:ascii="Gill Sans MT"/>
                        <w:b/>
                        <w:sz w:val="40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110"/>
                        <w:sz w:val="40"/>
                      </w:rPr>
                      <w:t>4a</w:t>
                    </w:r>
                  </w:p>
                </w:txbxContent>
              </v:textbox>
            </v:shape>
            <w10:wrap anchorx="page"/>
          </v:group>
        </w:pict>
      </w:r>
      <w:bookmarkStart w:id="55" w:name="Teilsequenz_IV_—_Deklamatorik_heute"/>
      <w:bookmarkStart w:id="56" w:name="Kriminalität_in_der_Stadt_Addison"/>
      <w:bookmarkEnd w:id="55"/>
      <w:bookmarkEnd w:id="56"/>
      <w:r>
        <w:rPr>
          <w:color w:val="005992"/>
          <w:w w:val="95"/>
        </w:rPr>
        <w:t>TEILSEQUENZ</w:t>
      </w:r>
      <w:r>
        <w:rPr>
          <w:color w:val="005992"/>
          <w:spacing w:val="25"/>
          <w:w w:val="95"/>
        </w:rPr>
        <w:t xml:space="preserve"> </w:t>
      </w:r>
      <w:r>
        <w:rPr>
          <w:color w:val="005992"/>
          <w:w w:val="95"/>
        </w:rPr>
        <w:t>IV</w:t>
      </w:r>
      <w:r>
        <w:rPr>
          <w:color w:val="005992"/>
          <w:spacing w:val="25"/>
          <w:w w:val="95"/>
        </w:rPr>
        <w:t xml:space="preserve"> </w:t>
      </w:r>
      <w:r>
        <w:rPr>
          <w:color w:val="005992"/>
          <w:w w:val="95"/>
        </w:rPr>
        <w:t>—</w:t>
      </w:r>
      <w:r>
        <w:rPr>
          <w:color w:val="005992"/>
          <w:spacing w:val="26"/>
          <w:w w:val="95"/>
        </w:rPr>
        <w:t xml:space="preserve"> </w:t>
      </w:r>
      <w:r>
        <w:rPr>
          <w:color w:val="005992"/>
          <w:w w:val="95"/>
        </w:rPr>
        <w:t>DEKLAMATORIK</w:t>
      </w:r>
      <w:r>
        <w:rPr>
          <w:color w:val="005992"/>
          <w:spacing w:val="25"/>
          <w:w w:val="95"/>
        </w:rPr>
        <w:t xml:space="preserve"> </w:t>
      </w:r>
      <w:r>
        <w:rPr>
          <w:color w:val="005992"/>
          <w:w w:val="95"/>
        </w:rPr>
        <w:t>HEUTE</w:t>
      </w:r>
      <w:r>
        <w:rPr>
          <w:color w:val="005992"/>
          <w:spacing w:val="-60"/>
          <w:w w:val="95"/>
        </w:rPr>
        <w:t xml:space="preserve"> </w:t>
      </w:r>
      <w:r>
        <w:rPr>
          <w:color w:val="005992"/>
        </w:rPr>
        <w:t>KRIMINALITÄT</w:t>
      </w:r>
      <w:r>
        <w:rPr>
          <w:color w:val="005992"/>
          <w:spacing w:val="-14"/>
        </w:rPr>
        <w:t xml:space="preserve"> </w:t>
      </w:r>
      <w:r>
        <w:rPr>
          <w:color w:val="005992"/>
        </w:rPr>
        <w:t>IN</w:t>
      </w:r>
      <w:r>
        <w:rPr>
          <w:color w:val="005992"/>
          <w:spacing w:val="-14"/>
        </w:rPr>
        <w:t xml:space="preserve"> </w:t>
      </w:r>
      <w:r>
        <w:rPr>
          <w:color w:val="005992"/>
        </w:rPr>
        <w:t>DER</w:t>
      </w:r>
      <w:r>
        <w:rPr>
          <w:color w:val="005992"/>
          <w:spacing w:val="-13"/>
        </w:rPr>
        <w:t xml:space="preserve"> </w:t>
      </w:r>
      <w:r>
        <w:rPr>
          <w:color w:val="005992"/>
        </w:rPr>
        <w:t>STADT</w:t>
      </w:r>
      <w:r>
        <w:rPr>
          <w:color w:val="005992"/>
          <w:spacing w:val="-14"/>
        </w:rPr>
        <w:t xml:space="preserve"> </w:t>
      </w:r>
      <w:r>
        <w:rPr>
          <w:color w:val="005992"/>
        </w:rPr>
        <w:t>ADDISON</w:t>
      </w:r>
    </w:p>
    <w:p w:rsidR="001C0D09" w:rsidRDefault="00BC63CE">
      <w:pPr>
        <w:pStyle w:val="Textkrper"/>
        <w:tabs>
          <w:tab w:val="left" w:pos="500"/>
        </w:tabs>
        <w:spacing w:before="49"/>
        <w:ind w:left="160"/>
      </w:pPr>
      <w:r>
        <w:pict>
          <v:group id="docshapegroup404" o:spid="_x0000_s1121" style="position:absolute;left:0;text-align:left;margin-left:544.25pt;margin-top:2.5pt;width:36.9pt;height:37.1pt;z-index:251638784;mso-position-horizontal-relative:page" coordorigin="10885,50" coordsize="738,742">
            <v:shape id="docshape405" o:spid="_x0000_s1123" style="position:absolute;left:10885;top:54;width:738;height:738" coordorigin="10885,54" coordsize="738,738" path="m11254,54r-75,8l11110,83r-62,34l10993,162r-45,55l10914,279r-21,69l10885,423r8,74l10914,566r34,63l10993,683r55,45l11110,762r69,22l11254,791r74,-7l11397,762r63,-34l11514,683r45,-54l11593,566r22,-69l11622,423r-7,-75l11593,279r-34,-62l11514,162r-54,-45l11397,83r-69,-21l11254,54xe" fillcolor="#005992" stroked="f">
              <v:path arrowok="t"/>
            </v:shape>
            <v:shape id="docshape406" o:spid="_x0000_s1122" style="position:absolute;left:10970;top:49;width:525;height:588" coordorigin="10970,50" coordsize="525,588" o:spt="100" adj="0,,0" path="m11152,580r-1,-11l11149,559r-5,-9l11137,542r-8,-7l11119,530r-11,-3l11095,526r-12,1l11071,531r-11,5l11050,543r-8,9l11036,562r-4,11l11031,585r1,11l11035,605r6,9l11048,622r8,7l11066,634r9,2l11086,637r14,-1l11113,634r11,-5l11134,622r8,-8l11148,604r3,-12l11152,580xm11261,201r-1,-20l11257,162r-7,-18l11242,126r-8,-12l11231,110r-14,-15l11200,82r-19,-11l11158,62r-25,-7l11105,51r-30,-1l11057,50r-16,1l11025,53r-14,3l10999,59r-11,3l10978,65r-8,4l10985,126r12,-5l11009,117r12,-2l11034,114r19,1l11072,118r16,4l11103,128r13,7l11127,144r9,9l11144,164r5,11l11154,187r2,12l11157,211r,17l11155,241r-9,18l11144,264r-1,l11116,279r-23,14l11073,308r-15,14l11046,337r-9,14l11032,366r-1,14l11033,400r6,20l11049,442r13,23l11124,465r-3,-17l11119,428r-1,-21l11118,383r-1,-8l11119,368r3,-6l11126,356r6,-6l11147,340r11,-7l11185,316r13,-8l11209,300r9,-7l11227,286r8,-9l11242,268r7,-11l11254,245r4,-13l11261,217r,-16xm11490,64r-118,l11400,467r63,l11490,64xm11495,580r-1,-11l11491,559r-5,-9l11479,542r-8,-7l11461,530r-11,-3l11438,526r-13,1l11413,531r-11,5l11393,543r-9,9l11378,562r-3,11l11374,585r1,11l11378,605r5,9l11390,622r9,7l11408,634r10,2l11428,637r14,-1l11455,634r12,-5l11477,622r8,-8l11490,604r4,-12l11495,580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231F20"/>
          <w:w w:val="115"/>
        </w:rPr>
        <w:t>1.</w:t>
      </w:r>
      <w:r>
        <w:rPr>
          <w:color w:val="231F20"/>
          <w:w w:val="115"/>
        </w:rPr>
        <w:tab/>
        <w:t>Bearbeiten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beiden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Aufgaben.</w:t>
      </w:r>
    </w:p>
    <w:p w:rsidR="001C0D09" w:rsidRDefault="001C0D09">
      <w:pPr>
        <w:pStyle w:val="Textkrper"/>
        <w:rPr>
          <w:sz w:val="22"/>
        </w:rPr>
      </w:pPr>
    </w:p>
    <w:p w:rsidR="001C0D09" w:rsidRDefault="00BC63CE">
      <w:pPr>
        <w:pStyle w:val="Textkrper"/>
        <w:spacing w:before="132" w:line="340" w:lineRule="auto"/>
        <w:ind w:left="153" w:right="1612"/>
      </w:pPr>
      <w:r>
        <w:pict>
          <v:group id="docshapegroup407" o:spid="_x0000_s1105" style="position:absolute;left:0;text-align:left;margin-left:85.05pt;margin-top:113.1pt;width:425.2pt;height:187.4pt;z-index:-251667456;mso-position-horizontal-relative:page" coordorigin="1701,2262" coordsize="8504,3748">
            <v:rect id="docshape408" o:spid="_x0000_s1120" style="position:absolute;left:1700;top:2262;width:8504;height:3748" fillcolor="#d9e1ee" stroked="f"/>
            <v:shape id="docshape409" o:spid="_x0000_s1119" style="position:absolute;left:2770;top:3240;width:2703;height:1669" coordorigin="2771,3241" coordsize="2703,1669" o:spt="100" adj="0,,0" path="m4204,4187r-1433,l2771,4200r1433,l4204,4187xm4204,3950r-1433,l2771,3963r1433,l4204,3950xm4204,3713r-1433,l2771,3726r1433,l4204,3713xm4204,3477r-1433,l2771,3489r1433,l4204,3477xm5473,4897r-664,l4809,4910r664,l5473,4897xm5473,4660r-664,l4809,4673r664,l5473,4660xm5473,4187r-664,l4809,4200r664,l5473,4187xm5473,3950r-664,l4809,3963r664,l5473,3950xm5473,3713r-664,l4809,3726r664,l5473,3713xm5473,3477r-664,l4809,3489r664,l5473,3477xm5473,3241r-2702,l2771,3254r2702,l5473,3241xe" stroked="f">
              <v:stroke joinstyle="round"/>
              <v:formulas/>
              <v:path arrowok="t" o:connecttype="segments"/>
            </v:shape>
            <v:rect id="docshape410" o:spid="_x0000_s1118" style="position:absolute;left:4203;top:3365;width:606;height:1775" fillcolor="#005e96" stroked="f"/>
            <v:rect id="docshape411" o:spid="_x0000_s1117" style="position:absolute;left:3309;top:5440;width:90;height:90" fillcolor="#569bca" stroked="f"/>
            <v:rect id="docshape412" o:spid="_x0000_s1116" style="position:absolute;left:3921;top:5440;width:90;height:90" fillcolor="#005e96" stroked="f"/>
            <v:shape id="docshape413" o:spid="_x0000_s1115" style="position:absolute;left:1988;top:2578;width:7728;height:3171" coordorigin="1988,2578" coordsize="7728,3171" o:spt="100" adj="0,,0" path="m5674,2582r-3,-4l5660,2578r,14l5660,5736r-3658,l2002,2592r3658,l5660,2578r-3668,l1988,2582r,3164l1992,5749r3679,l5674,5746r,-3l5674,5736r,-3144l5674,2585r,-3xm9716,3236r-2903,l6813,3248r2903,l9716,3236xe" stroked="f">
              <v:stroke joinstyle="round"/>
              <v:formulas/>
              <v:path arrowok="t" o:connecttype="segments"/>
            </v:shape>
            <v:rect id="docshape414" o:spid="_x0000_s1114" style="position:absolute;left:7552;top:5436;width:90;height:89" fillcolor="#569bca" stroked="f"/>
            <v:rect id="docshape415" o:spid="_x0000_s1113" style="position:absolute;left:8164;top:5436;width:90;height:89" fillcolor="#005e96" stroked="f"/>
            <v:shape id="docshape416" o:spid="_x0000_s1112" style="position:absolute;left:6813;top:4182;width:713;height:644" coordorigin="6813,4183" coordsize="713,644" o:spt="100" adj="0,,0" path="m7525,4814r-712,l6813,4826r712,l7525,4814xm7525,4498r-712,l6813,4510r712,l7525,4498xm7525,4183r-712,l6813,4195r712,l7525,4183xe" stroked="f">
              <v:stroke joinstyle="round"/>
              <v:formulas/>
              <v:path arrowok="t" o:connecttype="segments"/>
            </v:shape>
            <v:rect id="docshape417" o:spid="_x0000_s1111" style="position:absolute;left:7525;top:4093;width:652;height:1041" fillcolor="#569bca" stroked="f"/>
            <v:shape id="docshape418" o:spid="_x0000_s1110" style="position:absolute;left:6231;top:2574;width:3686;height:3171" coordorigin="6232,2574" coordsize="3686,3171" o:spt="100" adj="0,,0" path="m9914,2574r-3679,l6232,2577r,3165l6235,5745r3679,l9917,5742r,-4l6245,5738r-7,-6l6245,5732r,-3144l6238,2588r7,-8l9917,2580r,-3l9914,2574xm6245,5732r-7,l6245,5738r,-6xm9903,5732r-3658,l6245,5738r3658,l9903,5732xm9903,2580r,3158l9910,5732r7,l9917,2588r-7,l9903,2580xm9917,5732r-7,l9903,5738r14,l9917,5732xm6245,2580r-7,8l6245,2588r,-8xm9903,2580r-3658,l6245,2588r3658,l9903,2580xm9917,2580r-14,l9910,2588r7,l9917,2580xe" stroked="f">
              <v:stroke joinstyle="round"/>
              <v:formulas/>
              <v:path arrowok="t" o:connecttype="segments"/>
            </v:shape>
            <v:shape id="docshape419" o:spid="_x0000_s1109" type="#_x0000_t202" style="position:absolute;left:2105;top:2717;width:3100;height:2513" filled="f" stroked="f">
              <v:textbox inset="0,0,0,0">
                <w:txbxContent>
                  <w:p w:rsidR="00BC63CE" w:rsidRDefault="00BC63CE">
                    <w:pPr>
                      <w:spacing w:before="14"/>
                      <w:ind w:left="365"/>
                      <w:rPr>
                        <w:sz w:val="24"/>
                      </w:rPr>
                    </w:pPr>
                    <w:r>
                      <w:rPr>
                        <w:color w:val="005E96"/>
                        <w:w w:val="115"/>
                        <w:sz w:val="24"/>
                      </w:rPr>
                      <w:t>Verbrechen</w:t>
                    </w:r>
                    <w:r>
                      <w:rPr>
                        <w:color w:val="005E96"/>
                        <w:spacing w:val="55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005E96"/>
                        <w:w w:val="115"/>
                        <w:sz w:val="24"/>
                      </w:rPr>
                      <w:t>insgesamt</w:t>
                    </w:r>
                  </w:p>
                  <w:p w:rsidR="00BC63CE" w:rsidRDefault="00BC63CE">
                    <w:pPr>
                      <w:spacing w:before="129"/>
                      <w:ind w:left="8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5"/>
                        <w:sz w:val="16"/>
                      </w:rPr>
                      <w:t>56000</w:t>
                    </w:r>
                  </w:p>
                  <w:p w:rsidR="00BC63CE" w:rsidRDefault="00BC63CE">
                    <w:pPr>
                      <w:spacing w:before="49"/>
                      <w:ind w:left="11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0"/>
                        <w:sz w:val="16"/>
                      </w:rPr>
                      <w:t>54000</w:t>
                    </w:r>
                  </w:p>
                  <w:p w:rsidR="00BC63CE" w:rsidRDefault="00BC63CE">
                    <w:pPr>
                      <w:spacing w:before="48"/>
                      <w:ind w:left="17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0"/>
                        <w:sz w:val="16"/>
                      </w:rPr>
                      <w:t>52000</w:t>
                    </w:r>
                  </w:p>
                  <w:p w:rsidR="00BC63CE" w:rsidRDefault="00BC63CE">
                    <w:pPr>
                      <w:spacing w:before="49"/>
                      <w:ind w:left="11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0"/>
                        <w:sz w:val="16"/>
                      </w:rPr>
                      <w:t>50000</w:t>
                    </w:r>
                  </w:p>
                  <w:p w:rsidR="00BC63CE" w:rsidRDefault="00BC63CE">
                    <w:pPr>
                      <w:spacing w:before="49"/>
                      <w:ind w:left="5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0"/>
                        <w:sz w:val="16"/>
                      </w:rPr>
                      <w:t>48000</w:t>
                    </w:r>
                  </w:p>
                  <w:p w:rsidR="00BC63CE" w:rsidRDefault="00BC63CE">
                    <w:pPr>
                      <w:spacing w:before="49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5"/>
                        <w:sz w:val="16"/>
                      </w:rPr>
                      <w:t>46000</w:t>
                    </w:r>
                  </w:p>
                  <w:p w:rsidR="00BC63CE" w:rsidRDefault="00BC63CE">
                    <w:pPr>
                      <w:spacing w:before="50"/>
                      <w:ind w:left="3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0"/>
                        <w:sz w:val="16"/>
                      </w:rPr>
                      <w:t>44000</w:t>
                    </w:r>
                  </w:p>
                  <w:p w:rsidR="00BC63CE" w:rsidRDefault="00BC63CE">
                    <w:pPr>
                      <w:spacing w:before="49"/>
                      <w:ind w:left="10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0"/>
                        <w:sz w:val="16"/>
                      </w:rPr>
                      <w:t>42000</w:t>
                    </w:r>
                  </w:p>
                  <w:p w:rsidR="00BC63CE" w:rsidRDefault="00BC63CE">
                    <w:pPr>
                      <w:spacing w:before="49"/>
                      <w:ind w:left="3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5"/>
                        <w:sz w:val="16"/>
                      </w:rPr>
                      <w:t>40000</w:t>
                    </w:r>
                  </w:p>
                </w:txbxContent>
              </v:textbox>
            </v:shape>
            <v:shape id="docshape420" o:spid="_x0000_s1108" type="#_x0000_t202" style="position:absolute;left:7675;top:2713;width:815;height:310" filled="f" stroked="f">
              <v:textbox inset="0,0,0,0">
                <w:txbxContent>
                  <w:p w:rsidR="00BC63CE" w:rsidRDefault="00BC63CE">
                    <w:pPr>
                      <w:spacing w:before="14"/>
                      <w:rPr>
                        <w:sz w:val="24"/>
                      </w:rPr>
                    </w:pPr>
                    <w:r>
                      <w:rPr>
                        <w:color w:val="005E96"/>
                        <w:w w:val="120"/>
                        <w:sz w:val="24"/>
                      </w:rPr>
                      <w:t>Morde</w:t>
                    </w:r>
                  </w:p>
                </w:txbxContent>
              </v:textbox>
            </v:shape>
            <v:shape id="docshape421" o:spid="_x0000_s1107" type="#_x0000_t202" style="position:absolute;left:6352;top:3133;width:333;height:2093" filled="f" stroked="f">
              <v:textbox inset="0,0,0,0">
                <w:txbxContent>
                  <w:p w:rsidR="00BC63CE" w:rsidRDefault="00BC63CE">
                    <w:pPr>
                      <w:spacing w:before="4"/>
                      <w:ind w:right="25"/>
                      <w:jc w:val="right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5"/>
                        <w:sz w:val="16"/>
                      </w:rPr>
                      <w:t>600</w:t>
                    </w:r>
                  </w:p>
                  <w:p w:rsidR="00BC63CE" w:rsidRDefault="00BC63CE">
                    <w:pPr>
                      <w:spacing w:before="127"/>
                      <w:ind w:right="22"/>
                      <w:jc w:val="right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0"/>
                        <w:sz w:val="16"/>
                      </w:rPr>
                      <w:t>500</w:t>
                    </w:r>
                  </w:p>
                  <w:p w:rsidR="00BC63CE" w:rsidRDefault="00BC63CE">
                    <w:pPr>
                      <w:spacing w:before="128"/>
                      <w:ind w:right="28"/>
                      <w:jc w:val="right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0"/>
                        <w:sz w:val="16"/>
                      </w:rPr>
                      <w:t>400</w:t>
                    </w:r>
                  </w:p>
                  <w:p w:rsidR="00BC63CE" w:rsidRDefault="00BC63CE">
                    <w:pPr>
                      <w:spacing w:before="128"/>
                      <w:ind w:right="18"/>
                      <w:jc w:val="right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0"/>
                        <w:sz w:val="16"/>
                      </w:rPr>
                      <w:t>300</w:t>
                    </w:r>
                  </w:p>
                  <w:p w:rsidR="00BC63CE" w:rsidRDefault="00BC63CE">
                    <w:pPr>
                      <w:spacing w:before="128"/>
                      <w:ind w:right="24"/>
                      <w:jc w:val="right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0"/>
                        <w:sz w:val="16"/>
                      </w:rPr>
                      <w:t>200</w:t>
                    </w:r>
                  </w:p>
                  <w:p w:rsidR="00BC63CE" w:rsidRDefault="00BC63CE">
                    <w:pPr>
                      <w:spacing w:before="128"/>
                      <w:ind w:right="24"/>
                      <w:jc w:val="right"/>
                      <w:rPr>
                        <w:sz w:val="16"/>
                      </w:rPr>
                    </w:pPr>
                    <w:r>
                      <w:rPr>
                        <w:color w:val="005E96"/>
                        <w:sz w:val="16"/>
                      </w:rPr>
                      <w:t>100</w:t>
                    </w:r>
                  </w:p>
                  <w:p w:rsidR="00BC63CE" w:rsidRDefault="00BC63CE">
                    <w:pPr>
                      <w:spacing w:before="128"/>
                      <w:ind w:right="22"/>
                      <w:jc w:val="right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3"/>
                        <w:sz w:val="16"/>
                      </w:rPr>
                      <w:t>0</w:t>
                    </w:r>
                  </w:p>
                </w:txbxContent>
              </v:textbox>
            </v:shape>
            <v:shape id="docshape422" o:spid="_x0000_s1106" type="#_x0000_t202" style="position:absolute;left:3437;top:5371;width:5238;height:204" filled="f" stroked="f">
              <v:textbox inset="0,0,0,0">
                <w:txbxContent>
                  <w:p w:rsidR="00BC63CE" w:rsidRDefault="00BC63CE">
                    <w:pPr>
                      <w:tabs>
                        <w:tab w:val="left" w:pos="611"/>
                        <w:tab w:val="left" w:pos="4243"/>
                        <w:tab w:val="left" w:pos="4855"/>
                      </w:tabs>
                      <w:spacing w:before="8"/>
                      <w:rPr>
                        <w:sz w:val="16"/>
                      </w:rPr>
                    </w:pPr>
                    <w:r>
                      <w:rPr>
                        <w:color w:val="005E96"/>
                        <w:sz w:val="16"/>
                      </w:rPr>
                      <w:t>2015</w:t>
                    </w:r>
                    <w:r>
                      <w:rPr>
                        <w:color w:val="005E96"/>
                        <w:sz w:val="16"/>
                      </w:rPr>
                      <w:tab/>
                      <w:t>2018</w:t>
                    </w:r>
                    <w:r>
                      <w:rPr>
                        <w:color w:val="005E96"/>
                        <w:sz w:val="16"/>
                      </w:rPr>
                      <w:tab/>
                      <w:t>2015</w:t>
                    </w:r>
                    <w:r>
                      <w:rPr>
                        <w:color w:val="005E96"/>
                        <w:sz w:val="16"/>
                      </w:rPr>
                      <w:tab/>
                      <w:t>2018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115"/>
        </w:rPr>
        <w:t>Das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Raubtier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Kriminalität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jagt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immer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häufiger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Stadt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Addison.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Kriminalitätsrate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einst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friedvollen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Stadt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ist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über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letzten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drei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Jahre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stetig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angestiegen.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Heute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lauert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Kriminalität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allen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Wohngegenden.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Im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Jahr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2015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wurden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noch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46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177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Verbrechen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gemeldet,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im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Jahr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2018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waren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es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bereits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55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000.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Anstieg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von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Gewaltverbrechen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ist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besonders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beun-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ruhigend.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Im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Jahr 2015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gab es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330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Morde in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der Stadt,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im Jahr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2018 waren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es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über 500.</w:t>
      </w: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9"/>
        <w:rPr>
          <w:sz w:val="21"/>
        </w:rPr>
      </w:pPr>
      <w:r>
        <w:pict>
          <v:shape id="docshape423" o:spid="_x0000_s1104" type="#_x0000_t202" style="position:absolute;margin-left:138.2pt;margin-top:57.6pt;width:135.45pt;height:36.3pt;z-index:-25166540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64"/>
                    <w:gridCol w:w="606"/>
                    <w:gridCol w:w="164"/>
                    <w:gridCol w:w="1270"/>
                  </w:tblGrid>
                  <w:tr w:rsidR="00BC63CE">
                    <w:trPr>
                      <w:trHeight w:val="221"/>
                    </w:trPr>
                    <w:tc>
                      <w:tcPr>
                        <w:tcW w:w="66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BC63CE" w:rsidRDefault="00BC63CE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06" w:type="dxa"/>
                        <w:vMerge w:val="restart"/>
                        <w:tcBorders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BC63CE" w:rsidRDefault="00BC63CE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BC63CE" w:rsidRDefault="00BC63CE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70" w:type="dxa"/>
                        <w:vMerge w:val="restart"/>
                        <w:tcBorders>
                          <w:bottom w:val="single" w:sz="6" w:space="0" w:color="FFFFFF"/>
                        </w:tcBorders>
                      </w:tcPr>
                      <w:p w:rsidR="00BC63CE" w:rsidRDefault="00BC63CE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BC63CE">
                    <w:trPr>
                      <w:trHeight w:val="221"/>
                    </w:trPr>
                    <w:tc>
                      <w:tcPr>
                        <w:tcW w:w="66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BC63CE" w:rsidRDefault="00BC63CE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06" w:type="dxa"/>
                        <w:vMerge/>
                        <w:tcBorders>
                          <w:top w:val="nil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BC63CE" w:rsidRDefault="00BC63C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BC63CE" w:rsidRDefault="00BC63CE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70" w:type="dxa"/>
                        <w:vMerge/>
                        <w:tcBorders>
                          <w:top w:val="nil"/>
                          <w:bottom w:val="single" w:sz="6" w:space="0" w:color="FFFFFF"/>
                        </w:tcBorders>
                      </w:tcPr>
                      <w:p w:rsidR="00BC63CE" w:rsidRDefault="00BC63C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C63CE">
                    <w:trPr>
                      <w:trHeight w:val="224"/>
                    </w:trPr>
                    <w:tc>
                      <w:tcPr>
                        <w:tcW w:w="66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BC63CE" w:rsidRDefault="00BC63C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06" w:type="dxa"/>
                        <w:vMerge/>
                        <w:tcBorders>
                          <w:top w:val="nil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BC63CE" w:rsidRDefault="00BC63C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BC63CE" w:rsidRDefault="00BC63C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70" w:type="dxa"/>
                        <w:vMerge/>
                        <w:tcBorders>
                          <w:top w:val="nil"/>
                          <w:bottom w:val="single" w:sz="6" w:space="0" w:color="FFFFFF"/>
                        </w:tcBorders>
                      </w:tcPr>
                      <w:p w:rsidR="00BC63CE" w:rsidRDefault="00BC63C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BC63CE" w:rsidRDefault="00BC63CE">
                  <w:pPr>
                    <w:pStyle w:val="Textkrper"/>
                  </w:pPr>
                </w:p>
              </w:txbxContent>
            </v:textbox>
            <w10:wrap type="topAndBottom" anchorx="page"/>
          </v:shape>
        </w:pict>
      </w:r>
      <w:r>
        <w:pict>
          <v:shape id="docshape424" o:spid="_x0000_s1103" type="#_x0000_t202" style="position:absolute;margin-left:340.35pt;margin-top:14pt;width:146.15pt;height:79.65pt;z-index:-25166438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363"/>
                    <w:gridCol w:w="175"/>
                    <w:gridCol w:w="651"/>
                    <w:gridCol w:w="713"/>
                  </w:tblGrid>
                  <w:tr w:rsidR="00BC63CE">
                    <w:trPr>
                      <w:trHeight w:val="299"/>
                    </w:trPr>
                    <w:tc>
                      <w:tcPr>
                        <w:tcW w:w="1538" w:type="dxa"/>
                        <w:gridSpan w:val="2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BC63CE" w:rsidRDefault="00BC63CE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51" w:type="dxa"/>
                        <w:vMerge w:val="restart"/>
                        <w:tcBorders>
                          <w:top w:val="single" w:sz="6" w:space="0" w:color="FFFFFF"/>
                          <w:bottom w:val="single" w:sz="4" w:space="0" w:color="FFFFFF"/>
                        </w:tcBorders>
                        <w:shd w:val="clear" w:color="auto" w:fill="D9E1EE"/>
                      </w:tcPr>
                      <w:p w:rsidR="00BC63CE" w:rsidRDefault="00BC63CE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BC63CE" w:rsidRDefault="00BC63CE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BC63CE">
                    <w:trPr>
                      <w:trHeight w:val="300"/>
                    </w:trPr>
                    <w:tc>
                      <w:tcPr>
                        <w:tcW w:w="1363" w:type="dxa"/>
                        <w:vMerge w:val="restart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BC63CE" w:rsidRDefault="00BC63CE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5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BC63CE" w:rsidRDefault="00BC63CE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51" w:type="dxa"/>
                        <w:vMerge/>
                        <w:tcBorders>
                          <w:top w:val="nil"/>
                          <w:bottom w:val="single" w:sz="4" w:space="0" w:color="FFFFFF"/>
                        </w:tcBorders>
                        <w:shd w:val="clear" w:color="auto" w:fill="D9E1EE"/>
                      </w:tcPr>
                      <w:p w:rsidR="00BC63CE" w:rsidRDefault="00BC63C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BC63CE" w:rsidRDefault="00BC63CE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BC63CE">
                    <w:trPr>
                      <w:trHeight w:val="300"/>
                    </w:trPr>
                    <w:tc>
                      <w:tcPr>
                        <w:tcW w:w="1363" w:type="dxa"/>
                        <w:vMerge/>
                        <w:tcBorders>
                          <w:top w:val="nil"/>
                          <w:bottom w:val="single" w:sz="6" w:space="0" w:color="FFFFFF"/>
                        </w:tcBorders>
                      </w:tcPr>
                      <w:p w:rsidR="00BC63CE" w:rsidRDefault="00BC63C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5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BC63CE" w:rsidRDefault="00BC63CE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51" w:type="dxa"/>
                        <w:vMerge/>
                        <w:tcBorders>
                          <w:top w:val="nil"/>
                          <w:bottom w:val="single" w:sz="4" w:space="0" w:color="FFFFFF"/>
                        </w:tcBorders>
                        <w:shd w:val="clear" w:color="auto" w:fill="D9E1EE"/>
                      </w:tcPr>
                      <w:p w:rsidR="00BC63CE" w:rsidRDefault="00BC63C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BC63CE" w:rsidRDefault="00BC63CE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BC63CE">
                    <w:trPr>
                      <w:trHeight w:val="300"/>
                    </w:trPr>
                    <w:tc>
                      <w:tcPr>
                        <w:tcW w:w="1363" w:type="dxa"/>
                        <w:vMerge/>
                        <w:tcBorders>
                          <w:top w:val="nil"/>
                          <w:bottom w:val="single" w:sz="6" w:space="0" w:color="FFFFFF"/>
                        </w:tcBorders>
                      </w:tcPr>
                      <w:p w:rsidR="00BC63CE" w:rsidRDefault="00BC63C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5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BC63CE" w:rsidRDefault="00BC63CE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51" w:type="dxa"/>
                        <w:vMerge/>
                        <w:tcBorders>
                          <w:top w:val="nil"/>
                          <w:bottom w:val="single" w:sz="4" w:space="0" w:color="FFFFFF"/>
                        </w:tcBorders>
                        <w:shd w:val="clear" w:color="auto" w:fill="D9E1EE"/>
                      </w:tcPr>
                      <w:p w:rsidR="00BC63CE" w:rsidRDefault="00BC63C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BC63CE" w:rsidRDefault="00BC63CE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BC63CE">
                    <w:trPr>
                      <w:trHeight w:val="303"/>
                    </w:trPr>
                    <w:tc>
                      <w:tcPr>
                        <w:tcW w:w="1363" w:type="dxa"/>
                        <w:vMerge/>
                        <w:tcBorders>
                          <w:top w:val="nil"/>
                          <w:bottom w:val="single" w:sz="6" w:space="0" w:color="FFFFFF"/>
                        </w:tcBorders>
                      </w:tcPr>
                      <w:p w:rsidR="00BC63CE" w:rsidRDefault="00BC63C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5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BC63CE" w:rsidRDefault="00BC63CE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51" w:type="dxa"/>
                        <w:vMerge/>
                        <w:tcBorders>
                          <w:top w:val="nil"/>
                          <w:bottom w:val="single" w:sz="4" w:space="0" w:color="FFFFFF"/>
                        </w:tcBorders>
                        <w:shd w:val="clear" w:color="auto" w:fill="D9E1EE"/>
                      </w:tcPr>
                      <w:p w:rsidR="00BC63CE" w:rsidRDefault="00BC63C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BC63CE" w:rsidRDefault="00BC63CE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 w:rsidR="00BC63CE" w:rsidRDefault="00BC63CE">
                  <w:pPr>
                    <w:pStyle w:val="Textkrper"/>
                  </w:pPr>
                </w:p>
              </w:txbxContent>
            </v:textbox>
            <w10:wrap type="topAndBottom" anchorx="page"/>
          </v:shape>
        </w:pict>
      </w: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10"/>
        <w:rPr>
          <w:sz w:val="10"/>
        </w:rPr>
      </w:pPr>
      <w:r>
        <w:pict>
          <v:group id="docshapegroup425" o:spid="_x0000_s1100" style="position:absolute;margin-left:85.05pt;margin-top:7.6pt;width:425.2pt;height:231.05pt;z-index:-251595776;mso-wrap-distance-left:0;mso-wrap-distance-right:0;mso-position-horizontal-relative:page" coordorigin="1701,152" coordsize="8504,4621">
            <v:shape id="docshape426" o:spid="_x0000_s1102" style="position:absolute;left:1729;top:180;width:8448;height:4564" coordorigin="1729,180" coordsize="8448,4564" path="m2069,180r-196,6l1772,223r-38,101l1729,520r,3884l1734,4601r38,100l1873,4739r196,5l9836,4744r197,-5l10134,4701r37,-100l10176,4404r,-3884l10171,324r-37,-101l10033,186r-197,-6l2069,180xe" filled="f" strokecolor="#005992" strokeweight="1.0001mm">
              <v:path arrowok="t"/>
            </v:shape>
            <v:shape id="docshape427" o:spid="_x0000_s1101" type="#_x0000_t202" style="position:absolute;left:1730;top:180;width:8445;height:4564" filled="f" stroked="f">
              <v:textbox inset="0,0,0,0">
                <w:txbxContent>
                  <w:p w:rsidR="00BC63CE" w:rsidRDefault="00BC63CE"/>
                  <w:p w:rsidR="00BC63CE" w:rsidRDefault="00BC63CE">
                    <w:pPr>
                      <w:spacing w:before="166"/>
                      <w:ind w:left="367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1)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Was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sollte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Stadt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Ihrer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Meinung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nach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zur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Reduzierung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Kriminalität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unter-</w:t>
                    </w:r>
                  </w:p>
                  <w:p w:rsidR="00BC63CE" w:rsidRDefault="00BC63CE">
                    <w:pPr>
                      <w:spacing w:before="189"/>
                      <w:ind w:left="367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nehmen?</w:t>
                    </w:r>
                  </w:p>
                  <w:p w:rsidR="00BC63CE" w:rsidRDefault="00BC63CE">
                    <w:pPr>
                      <w:numPr>
                        <w:ilvl w:val="0"/>
                        <w:numId w:val="6"/>
                      </w:numPr>
                      <w:tabs>
                        <w:tab w:val="left" w:pos="574"/>
                        <w:tab w:val="left" w:pos="3712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mehr</w:t>
                    </w:r>
                    <w:r>
                      <w:rPr>
                        <w:color w:val="231F20"/>
                        <w:spacing w:val="2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Polizisten</w:t>
                    </w:r>
                    <w:r>
                      <w:rPr>
                        <w:color w:val="231F20"/>
                        <w:spacing w:val="2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einstellen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ab/>
                    </w:r>
                    <w:r>
                      <w:rPr>
                        <w:rFonts w:ascii="Wingdings" w:hAnsi="Wingdings"/>
                        <w:color w:val="231F20"/>
                        <w:w w:val="115"/>
                        <w:sz w:val="18"/>
                      </w:rPr>
                      <w:t></w:t>
                    </w:r>
                    <w:r>
                      <w:rPr>
                        <w:rFonts w:ascii="Times New Roman" w:hAnsi="Times New Roman"/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Verschärfung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des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Strafrechts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anstrengen</w:t>
                    </w:r>
                  </w:p>
                  <w:p w:rsidR="00BC63CE" w:rsidRDefault="00BC63CE">
                    <w:pPr>
                      <w:numPr>
                        <w:ilvl w:val="0"/>
                        <w:numId w:val="6"/>
                      </w:numPr>
                      <w:tabs>
                        <w:tab w:val="left" w:pos="574"/>
                        <w:tab w:val="left" w:pos="3712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Ursachen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ermitteln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ab/>
                    </w:r>
                    <w:r>
                      <w:rPr>
                        <w:rFonts w:ascii="Wingdings" w:hAnsi="Wingdings"/>
                        <w:color w:val="231F20"/>
                        <w:w w:val="115"/>
                        <w:sz w:val="18"/>
                      </w:rPr>
                      <w:t></w:t>
                    </w:r>
                    <w:r>
                      <w:rPr>
                        <w:rFonts w:ascii="Times New Roman" w:hAnsi="Times New Roman"/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mehr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Gefängnisse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bauen</w:t>
                    </w:r>
                  </w:p>
                  <w:p w:rsidR="00BC63CE" w:rsidRDefault="00BC63CE">
                    <w:pPr>
                      <w:numPr>
                        <w:ilvl w:val="0"/>
                        <w:numId w:val="6"/>
                      </w:numPr>
                      <w:tabs>
                        <w:tab w:val="left" w:pos="574"/>
                        <w:tab w:val="left" w:pos="3712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Wirtschaft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ankurbeln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ab/>
                    </w:r>
                    <w:r>
                      <w:rPr>
                        <w:rFonts w:ascii="Wingdings" w:hAnsi="Wingdings"/>
                        <w:color w:val="231F20"/>
                        <w:w w:val="115"/>
                        <w:sz w:val="18"/>
                      </w:rPr>
                      <w:t></w:t>
                    </w:r>
                    <w:r>
                      <w:rPr>
                        <w:rFonts w:ascii="Times New Roman" w:hAnsi="Times New Roman"/>
                        <w:color w:val="231F20"/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mehr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Geld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Bildung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investieren</w:t>
                    </w:r>
                  </w:p>
                  <w:p w:rsidR="00BC63CE" w:rsidRDefault="00BC63CE">
                    <w:pPr>
                      <w:numPr>
                        <w:ilvl w:val="0"/>
                        <w:numId w:val="6"/>
                      </w:numPr>
                      <w:tabs>
                        <w:tab w:val="left" w:pos="574"/>
                        <w:tab w:val="left" w:pos="3712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mehr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Richter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ernennen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ab/>
                    </w:r>
                    <w:r>
                      <w:rPr>
                        <w:rFonts w:ascii="Wingdings" w:hAnsi="Wingdings"/>
                        <w:color w:val="231F20"/>
                        <w:w w:val="115"/>
                        <w:sz w:val="18"/>
                      </w:rPr>
                      <w:t></w:t>
                    </w:r>
                    <w:r>
                      <w:rPr>
                        <w:rFonts w:ascii="Times New Roman" w:hAnsi="Times New Roman"/>
                        <w:color w:val="231F20"/>
                        <w:spacing w:val="-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neue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Jobs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schaffen</w:t>
                    </w:r>
                  </w:p>
                  <w:p w:rsidR="00BC63CE" w:rsidRDefault="00BC63CE">
                    <w:pPr>
                      <w:numPr>
                        <w:ilvl w:val="0"/>
                        <w:numId w:val="6"/>
                      </w:numPr>
                      <w:tabs>
                        <w:tab w:val="left" w:pos="574"/>
                        <w:tab w:val="left" w:pos="3485"/>
                        <w:tab w:val="left" w:pos="3712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anderes:</w:t>
                    </w:r>
                    <w:r>
                      <w:rPr>
                        <w:color w:val="231F20"/>
                        <w:w w:val="115"/>
                        <w:sz w:val="18"/>
                        <w:u w:val="single" w:color="005992"/>
                      </w:rPr>
                      <w:tab/>
                    </w:r>
                    <w:r>
                      <w:rPr>
                        <w:color w:val="231F20"/>
                        <w:w w:val="115"/>
                        <w:sz w:val="18"/>
                      </w:rPr>
                      <w:tab/>
                    </w:r>
                    <w:r>
                      <w:rPr>
                        <w:rFonts w:ascii="Wingdings" w:hAnsi="Wingdings"/>
                        <w:color w:val="231F20"/>
                        <w:w w:val="110"/>
                        <w:sz w:val="18"/>
                      </w:rPr>
                      <w:t></w:t>
                    </w:r>
                    <w:r>
                      <w:rPr>
                        <w:rFonts w:ascii="Times New Roman" w:hAnsi="Times New Roman"/>
                        <w:color w:val="231F20"/>
                        <w:spacing w:val="4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weiß</w:t>
                    </w:r>
                    <w:r>
                      <w:rPr>
                        <w:color w:val="231F20"/>
                        <w:spacing w:val="9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nicht</w:t>
                    </w:r>
                  </w:p>
                  <w:p w:rsidR="00BC63CE" w:rsidRDefault="00BC63CE"/>
                  <w:p w:rsidR="00BC63CE" w:rsidRDefault="00BC63CE">
                    <w:pPr>
                      <w:spacing w:before="2"/>
                      <w:rPr>
                        <w:sz w:val="28"/>
                      </w:rPr>
                    </w:pPr>
                  </w:p>
                  <w:p w:rsidR="00BC63CE" w:rsidRDefault="00BC63CE">
                    <w:pPr>
                      <w:ind w:left="367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2)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Unterstreichen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Abschnitt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des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Textes,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größten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Einfluss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auf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Ihre</w:t>
                    </w:r>
                  </w:p>
                  <w:p w:rsidR="00BC63CE" w:rsidRDefault="00BC63CE">
                    <w:pPr>
                      <w:spacing w:before="189"/>
                      <w:ind w:left="367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Entscheidungen</w:t>
                    </w:r>
                    <w:r>
                      <w:rPr>
                        <w:color w:val="231F20"/>
                        <w:spacing w:val="1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ausgeübt</w:t>
                    </w:r>
                    <w:r>
                      <w:rPr>
                        <w:color w:val="231F20"/>
                        <w:spacing w:val="1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hat.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C0D09" w:rsidRDefault="001C0D09">
      <w:pPr>
        <w:rPr>
          <w:sz w:val="10"/>
        </w:rPr>
        <w:sectPr w:rsidR="001C0D09">
          <w:headerReference w:type="default" r:id="rId45"/>
          <w:footerReference w:type="default" r:id="rId46"/>
          <w:pgSz w:w="11910" w:h="16840"/>
          <w:pgMar w:top="900" w:right="180" w:bottom="880" w:left="1540" w:header="0" w:footer="693" w:gutter="0"/>
          <w:cols w:space="720"/>
        </w:sect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spacing w:before="11"/>
        <w:rPr>
          <w:sz w:val="21"/>
        </w:rPr>
      </w:pPr>
    </w:p>
    <w:p w:rsidR="001C0D09" w:rsidRDefault="00BC63CE">
      <w:pPr>
        <w:pStyle w:val="berschrift1"/>
      </w:pPr>
      <w:r>
        <w:pict>
          <v:group id="docshapegroup428" o:spid="_x0000_s1097" style="position:absolute;left:0;text-align:left;margin-left:538.6pt;margin-top:2.65pt;width:42.55pt;height:22.85pt;z-index:251639808;mso-position-horizontal-relative:page" coordorigin="10772,53" coordsize="851,457">
            <v:shape id="docshape429" o:spid="_x0000_s1099" type="#_x0000_t75" style="position:absolute;left:10771;top:53;width:851;height:451">
              <v:imagedata r:id="rId21" o:title=""/>
            </v:shape>
            <v:shape id="docshape430" o:spid="_x0000_s1098" type="#_x0000_t202" style="position:absolute;left:10771;top:53;width:851;height:457" filled="f" stroked="f">
              <v:textbox inset="0,0,0,0">
                <w:txbxContent>
                  <w:p w:rsidR="00BC63CE" w:rsidRDefault="00BC63CE">
                    <w:pPr>
                      <w:spacing w:line="449" w:lineRule="exact"/>
                      <w:ind w:left="294"/>
                      <w:rPr>
                        <w:rFonts w:ascii="Gill Sans MT"/>
                        <w:b/>
                        <w:sz w:val="40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105"/>
                        <w:sz w:val="40"/>
                      </w:rPr>
                      <w:t>4b</w:t>
                    </w:r>
                  </w:p>
                </w:txbxContent>
              </v:textbox>
            </v:shape>
            <w10:wrap anchorx="page"/>
          </v:group>
        </w:pict>
      </w:r>
      <w:bookmarkStart w:id="58" w:name="_TOC_250003"/>
      <w:r>
        <w:rPr>
          <w:color w:val="005992"/>
          <w:w w:val="95"/>
        </w:rPr>
        <w:t>KRIMINALITÄT</w:t>
      </w:r>
      <w:r>
        <w:rPr>
          <w:color w:val="005992"/>
          <w:spacing w:val="8"/>
          <w:w w:val="95"/>
        </w:rPr>
        <w:t xml:space="preserve"> </w:t>
      </w:r>
      <w:r>
        <w:rPr>
          <w:color w:val="005992"/>
          <w:w w:val="95"/>
        </w:rPr>
        <w:t>IN</w:t>
      </w:r>
      <w:r>
        <w:rPr>
          <w:color w:val="005992"/>
          <w:spacing w:val="8"/>
          <w:w w:val="95"/>
        </w:rPr>
        <w:t xml:space="preserve"> </w:t>
      </w:r>
      <w:r>
        <w:rPr>
          <w:color w:val="005992"/>
          <w:w w:val="95"/>
        </w:rPr>
        <w:t>DER</w:t>
      </w:r>
      <w:r>
        <w:rPr>
          <w:color w:val="005992"/>
          <w:spacing w:val="8"/>
          <w:w w:val="95"/>
        </w:rPr>
        <w:t xml:space="preserve"> </w:t>
      </w:r>
      <w:r>
        <w:rPr>
          <w:color w:val="005992"/>
          <w:w w:val="95"/>
        </w:rPr>
        <w:t>STADT</w:t>
      </w:r>
      <w:r>
        <w:rPr>
          <w:color w:val="005992"/>
          <w:spacing w:val="8"/>
          <w:w w:val="95"/>
        </w:rPr>
        <w:t xml:space="preserve"> </w:t>
      </w:r>
      <w:bookmarkEnd w:id="58"/>
      <w:r>
        <w:rPr>
          <w:color w:val="005992"/>
          <w:w w:val="95"/>
        </w:rPr>
        <w:t>ADDISON</w:t>
      </w:r>
    </w:p>
    <w:p w:rsidR="001C0D09" w:rsidRDefault="001C0D09">
      <w:pPr>
        <w:pStyle w:val="Textkrper"/>
        <w:spacing w:before="2"/>
        <w:rPr>
          <w:rFonts w:ascii="Gill Sans MT"/>
          <w:b/>
          <w:sz w:val="32"/>
        </w:rPr>
      </w:pPr>
    </w:p>
    <w:p w:rsidR="001C0D09" w:rsidRDefault="00BC63CE">
      <w:pPr>
        <w:pStyle w:val="Listenabsatz"/>
        <w:numPr>
          <w:ilvl w:val="0"/>
          <w:numId w:val="5"/>
        </w:numPr>
        <w:tabs>
          <w:tab w:val="left" w:pos="500"/>
          <w:tab w:val="left" w:pos="501"/>
        </w:tabs>
        <w:rPr>
          <w:sz w:val="18"/>
        </w:rPr>
      </w:pPr>
      <w:r>
        <w:pict>
          <v:group id="docshapegroup431" o:spid="_x0000_s1094" style="position:absolute;left:0;text-align:left;margin-left:544.25pt;margin-top:.05pt;width:36.9pt;height:37.1pt;z-index:251640832;mso-position-horizontal-relative:page" coordorigin="10885,1" coordsize="738,742">
            <v:shape id="docshape432" o:spid="_x0000_s1096" style="position:absolute;left:10885;top:5;width:738;height:738" coordorigin="10885,5" coordsize="738,738" path="m11254,5r-75,8l11110,34r-62,34l10993,113r-45,55l10914,230r-21,69l10885,374r8,74l10914,517r34,63l10993,634r55,45l11110,713r69,22l11254,742r74,-7l11397,713r63,-34l11514,634r45,-54l11593,517r22,-69l11622,374r-7,-75l11593,230r-34,-62l11514,113r-54,-45l11397,34r-69,-21l11254,5xe" fillcolor="#005992" stroked="f">
              <v:path arrowok="t"/>
            </v:shape>
            <v:shape id="docshape433" o:spid="_x0000_s1095" style="position:absolute;left:10970;width:525;height:588" coordorigin="10970,1" coordsize="525,588" o:spt="100" adj="0,,0" path="m11152,531r-1,-11l11149,510r-5,-9l11137,493r-8,-7l11119,481r-11,-3l11095,477r-12,1l11071,482r-11,5l11050,494r-8,9l11036,513r-4,11l11031,536r1,11l11035,556r6,9l11048,573r8,7l11066,585r9,2l11086,588r14,-1l11113,585r11,-5l11134,573r8,-8l11148,555r3,-12l11152,531xm11261,152r-1,-20l11257,113r-7,-18l11242,77r-8,-12l11231,61r-14,-15l11200,33r-19,-11l11158,13r-25,-7l11105,2r-30,-1l11057,1r-16,1l11025,4r-14,3l10999,10r-11,3l10978,16r-8,4l10985,77r12,-5l11009,68r12,-2l11034,65r19,1l11072,69r16,4l11103,79r13,7l11127,95r9,9l11144,115r5,11l11154,138r2,12l11157,162r,17l11155,192r-9,18l11144,215r-1,l11116,230r-23,14l11073,259r-15,14l11046,288r-9,14l11032,317r-1,14l11033,351r6,20l11049,393r13,23l11124,416r-3,-17l11119,379r-1,-21l11118,334r-1,-8l11119,319r3,-6l11126,307r6,-6l11147,291r11,-7l11185,267r13,-8l11209,251r9,-7l11227,237r8,-9l11242,219r7,-11l11254,196r4,-13l11261,168r,-16xm11490,15r-118,l11400,418r63,l11490,15xm11495,531r-1,-11l11491,510r-5,-9l11479,493r-8,-7l11461,481r-11,-3l11438,477r-13,1l11413,482r-11,5l11393,494r-9,9l11378,513r-3,11l11374,536r1,11l11378,556r5,9l11390,573r9,7l11408,585r10,2l11428,588r14,-1l11455,585r12,-5l11477,573r8,-8l11490,555r4,-12l11495,531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231F20"/>
          <w:w w:val="115"/>
          <w:sz w:val="18"/>
        </w:rPr>
        <w:t>Bearbeiten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beiden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Aufgaben.</w:t>
      </w:r>
    </w:p>
    <w:p w:rsidR="001C0D09" w:rsidRDefault="001C0D09">
      <w:pPr>
        <w:pStyle w:val="Textkrper"/>
        <w:rPr>
          <w:sz w:val="22"/>
        </w:rPr>
      </w:pPr>
    </w:p>
    <w:p w:rsidR="001C0D09" w:rsidRDefault="00BC63CE">
      <w:pPr>
        <w:pStyle w:val="Textkrper"/>
        <w:spacing w:before="131" w:line="340" w:lineRule="auto"/>
        <w:ind w:left="149" w:right="1493" w:firstLine="5"/>
      </w:pPr>
      <w:r>
        <w:pict>
          <v:group id="docshapegroup434" o:spid="_x0000_s1078" style="position:absolute;left:0;text-align:left;margin-left:85.05pt;margin-top:113.05pt;width:425.2pt;height:187.4pt;z-index:-251666432;mso-position-horizontal-relative:page" coordorigin="1701,2261" coordsize="8504,3748">
            <v:rect id="docshape435" o:spid="_x0000_s1093" style="position:absolute;left:1700;top:2261;width:8504;height:3748" fillcolor="#d9e1ee" stroked="f"/>
            <v:shape id="docshape436" o:spid="_x0000_s1092" style="position:absolute;left:2770;top:3239;width:2703;height:1669" coordorigin="2771,3240" coordsize="2703,1669" o:spt="100" adj="0,,0" path="m4204,4186r-1433,l2771,4199r1433,l4204,4186xm4204,3949r-1433,l2771,3962r1433,l4204,3949xm4204,3712r-1433,l2771,3725r1433,l4204,3712xm4204,3476r-1433,l2771,3488r1433,l4204,3476xm5473,4896r-664,l4809,4909r664,l5473,4896xm5473,4659r-664,l4809,4672r664,l5473,4659xm5473,4186r-664,l4809,4199r664,l5473,4186xm5473,3949r-664,l4809,3962r664,l5473,3949xm5473,3712r-664,l4809,3725r664,l5473,3712xm5473,3476r-664,l4809,3488r664,l5473,3476xm5473,3240r-2702,l2771,3253r2702,l5473,3240xe" stroked="f">
              <v:stroke joinstyle="round"/>
              <v:formulas/>
              <v:path arrowok="t" o:connecttype="segments"/>
            </v:shape>
            <v:rect id="docshape437" o:spid="_x0000_s1091" style="position:absolute;left:4203;top:3364;width:606;height:1775" fillcolor="#005e96" stroked="f"/>
            <v:rect id="docshape438" o:spid="_x0000_s1090" style="position:absolute;left:3309;top:5439;width:90;height:90" fillcolor="#569bca" stroked="f"/>
            <v:rect id="docshape439" o:spid="_x0000_s1089" style="position:absolute;left:3921;top:5439;width:90;height:90" fillcolor="#005e96" stroked="f"/>
            <v:shape id="docshape440" o:spid="_x0000_s1088" style="position:absolute;left:1988;top:2577;width:7728;height:3171" coordorigin="1988,2577" coordsize="7728,3171" o:spt="100" adj="0,,0" path="m5674,2581r-3,-4l5660,2577r,14l5660,5735r-3658,l2002,2591r3658,l5660,2577r-3668,l1988,2581r,3164l1992,5748r3679,l5674,5745r,-3l5674,5735r,-3144l5674,2584r,-3xm9716,3235r-2903,l6813,3247r2903,l9716,3235xe" stroked="f">
              <v:stroke joinstyle="round"/>
              <v:formulas/>
              <v:path arrowok="t" o:connecttype="segments"/>
            </v:shape>
            <v:rect id="docshape441" o:spid="_x0000_s1087" style="position:absolute;left:7552;top:5435;width:90;height:89" fillcolor="#569bca" stroked="f"/>
            <v:rect id="docshape442" o:spid="_x0000_s1086" style="position:absolute;left:8164;top:5435;width:90;height:89" fillcolor="#005e96" stroked="f"/>
            <v:shape id="docshape443" o:spid="_x0000_s1085" style="position:absolute;left:6813;top:4181;width:713;height:644" coordorigin="6813,4182" coordsize="713,644" o:spt="100" adj="0,,0" path="m7525,4813r-712,l6813,4825r712,l7525,4813xm7525,4497r-712,l6813,4509r712,l7525,4497xm7525,4182r-712,l6813,4194r712,l7525,4182xe" stroked="f">
              <v:stroke joinstyle="round"/>
              <v:formulas/>
              <v:path arrowok="t" o:connecttype="segments"/>
            </v:shape>
            <v:rect id="docshape444" o:spid="_x0000_s1084" style="position:absolute;left:7525;top:4092;width:652;height:1041" fillcolor="#569bca" stroked="f"/>
            <v:shape id="docshape445" o:spid="_x0000_s1083" style="position:absolute;left:6231;top:2573;width:3686;height:3171" coordorigin="6232,2573" coordsize="3686,3171" o:spt="100" adj="0,,0" path="m9914,2573r-3679,l6232,2576r,3165l6235,5744r3679,l9917,5741r,-4l6245,5737r-7,-6l6245,5731r,-3144l6238,2587r7,-8l9917,2579r,-3l9914,2573xm6245,5731r-7,l6245,5737r,-6xm9903,5731r-3658,l6245,5737r3658,l9903,5731xm9903,2579r,3158l9910,5731r7,l9917,2587r-7,l9903,2579xm9917,5731r-7,l9903,5737r14,l9917,5731xm6245,2579r-7,8l6245,2587r,-8xm9903,2579r-3658,l6245,2587r3658,l9903,2579xm9917,2579r-14,l9910,2587r7,l9917,2579xe" stroked="f">
              <v:stroke joinstyle="round"/>
              <v:formulas/>
              <v:path arrowok="t" o:connecttype="segments"/>
            </v:shape>
            <v:shape id="docshape446" o:spid="_x0000_s1082" type="#_x0000_t202" style="position:absolute;left:2105;top:2716;width:3100;height:2513" filled="f" stroked="f">
              <v:textbox inset="0,0,0,0">
                <w:txbxContent>
                  <w:p w:rsidR="00BC63CE" w:rsidRDefault="00BC63CE">
                    <w:pPr>
                      <w:spacing w:before="14"/>
                      <w:ind w:left="365"/>
                      <w:rPr>
                        <w:sz w:val="24"/>
                      </w:rPr>
                    </w:pPr>
                    <w:r>
                      <w:rPr>
                        <w:color w:val="005E96"/>
                        <w:w w:val="115"/>
                        <w:sz w:val="24"/>
                      </w:rPr>
                      <w:t>Verbrechen</w:t>
                    </w:r>
                    <w:r>
                      <w:rPr>
                        <w:color w:val="005E96"/>
                        <w:spacing w:val="55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color w:val="005E96"/>
                        <w:w w:val="115"/>
                        <w:sz w:val="24"/>
                      </w:rPr>
                      <w:t>insgesamt</w:t>
                    </w:r>
                  </w:p>
                  <w:p w:rsidR="00BC63CE" w:rsidRDefault="00BC63CE">
                    <w:pPr>
                      <w:spacing w:before="129"/>
                      <w:ind w:left="8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5"/>
                        <w:sz w:val="16"/>
                      </w:rPr>
                      <w:t>56000</w:t>
                    </w:r>
                  </w:p>
                  <w:p w:rsidR="00BC63CE" w:rsidRDefault="00BC63CE">
                    <w:pPr>
                      <w:spacing w:before="49"/>
                      <w:ind w:left="11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0"/>
                        <w:sz w:val="16"/>
                      </w:rPr>
                      <w:t>54000</w:t>
                    </w:r>
                  </w:p>
                  <w:p w:rsidR="00BC63CE" w:rsidRDefault="00BC63CE">
                    <w:pPr>
                      <w:spacing w:before="48"/>
                      <w:ind w:left="17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0"/>
                        <w:sz w:val="16"/>
                      </w:rPr>
                      <w:t>52000</w:t>
                    </w:r>
                  </w:p>
                  <w:p w:rsidR="00BC63CE" w:rsidRDefault="00BC63CE">
                    <w:pPr>
                      <w:spacing w:before="49"/>
                      <w:ind w:left="11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0"/>
                        <w:sz w:val="16"/>
                      </w:rPr>
                      <w:t>50000</w:t>
                    </w:r>
                  </w:p>
                  <w:p w:rsidR="00BC63CE" w:rsidRDefault="00BC63CE">
                    <w:pPr>
                      <w:spacing w:before="49"/>
                      <w:ind w:left="5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0"/>
                        <w:sz w:val="16"/>
                      </w:rPr>
                      <w:t>48000</w:t>
                    </w:r>
                  </w:p>
                  <w:p w:rsidR="00BC63CE" w:rsidRDefault="00BC63CE">
                    <w:pPr>
                      <w:spacing w:before="49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5"/>
                        <w:sz w:val="16"/>
                      </w:rPr>
                      <w:t>46000</w:t>
                    </w:r>
                  </w:p>
                  <w:p w:rsidR="00BC63CE" w:rsidRDefault="00BC63CE">
                    <w:pPr>
                      <w:spacing w:before="50"/>
                      <w:ind w:left="3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0"/>
                        <w:sz w:val="16"/>
                      </w:rPr>
                      <w:t>44000</w:t>
                    </w:r>
                  </w:p>
                  <w:p w:rsidR="00BC63CE" w:rsidRDefault="00BC63CE">
                    <w:pPr>
                      <w:spacing w:before="49"/>
                      <w:ind w:left="10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0"/>
                        <w:sz w:val="16"/>
                      </w:rPr>
                      <w:t>42000</w:t>
                    </w:r>
                  </w:p>
                  <w:p w:rsidR="00BC63CE" w:rsidRDefault="00BC63CE">
                    <w:pPr>
                      <w:spacing w:before="49"/>
                      <w:ind w:left="3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5"/>
                        <w:sz w:val="16"/>
                      </w:rPr>
                      <w:t>40000</w:t>
                    </w:r>
                  </w:p>
                </w:txbxContent>
              </v:textbox>
            </v:shape>
            <v:shape id="docshape447" o:spid="_x0000_s1081" type="#_x0000_t202" style="position:absolute;left:7675;top:2712;width:815;height:310" filled="f" stroked="f">
              <v:textbox inset="0,0,0,0">
                <w:txbxContent>
                  <w:p w:rsidR="00BC63CE" w:rsidRDefault="00BC63CE">
                    <w:pPr>
                      <w:spacing w:before="14"/>
                      <w:rPr>
                        <w:sz w:val="24"/>
                      </w:rPr>
                    </w:pPr>
                    <w:r>
                      <w:rPr>
                        <w:color w:val="005E96"/>
                        <w:w w:val="120"/>
                        <w:sz w:val="24"/>
                      </w:rPr>
                      <w:t>Morde</w:t>
                    </w:r>
                  </w:p>
                </w:txbxContent>
              </v:textbox>
            </v:shape>
            <v:shape id="docshape448" o:spid="_x0000_s1080" type="#_x0000_t202" style="position:absolute;left:6352;top:3132;width:333;height:2093" filled="f" stroked="f">
              <v:textbox inset="0,0,0,0">
                <w:txbxContent>
                  <w:p w:rsidR="00BC63CE" w:rsidRDefault="00BC63CE">
                    <w:pPr>
                      <w:spacing w:before="4"/>
                      <w:ind w:right="25"/>
                      <w:jc w:val="right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5"/>
                        <w:sz w:val="16"/>
                      </w:rPr>
                      <w:t>600</w:t>
                    </w:r>
                  </w:p>
                  <w:p w:rsidR="00BC63CE" w:rsidRDefault="00BC63CE">
                    <w:pPr>
                      <w:spacing w:before="127"/>
                      <w:ind w:right="22"/>
                      <w:jc w:val="right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0"/>
                        <w:sz w:val="16"/>
                      </w:rPr>
                      <w:t>500</w:t>
                    </w:r>
                  </w:p>
                  <w:p w:rsidR="00BC63CE" w:rsidRDefault="00BC63CE">
                    <w:pPr>
                      <w:spacing w:before="128"/>
                      <w:ind w:right="28"/>
                      <w:jc w:val="right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0"/>
                        <w:sz w:val="16"/>
                      </w:rPr>
                      <w:t>400</w:t>
                    </w:r>
                  </w:p>
                  <w:p w:rsidR="00BC63CE" w:rsidRDefault="00BC63CE">
                    <w:pPr>
                      <w:spacing w:before="128"/>
                      <w:ind w:right="18"/>
                      <w:jc w:val="right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0"/>
                        <w:sz w:val="16"/>
                      </w:rPr>
                      <w:t>300</w:t>
                    </w:r>
                  </w:p>
                  <w:p w:rsidR="00BC63CE" w:rsidRDefault="00BC63CE">
                    <w:pPr>
                      <w:spacing w:before="128"/>
                      <w:ind w:right="24"/>
                      <w:jc w:val="right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0"/>
                        <w:sz w:val="16"/>
                      </w:rPr>
                      <w:t>200</w:t>
                    </w:r>
                  </w:p>
                  <w:p w:rsidR="00BC63CE" w:rsidRDefault="00BC63CE">
                    <w:pPr>
                      <w:spacing w:before="128"/>
                      <w:ind w:right="24"/>
                      <w:jc w:val="right"/>
                      <w:rPr>
                        <w:sz w:val="16"/>
                      </w:rPr>
                    </w:pPr>
                    <w:r>
                      <w:rPr>
                        <w:color w:val="005E96"/>
                        <w:sz w:val="16"/>
                      </w:rPr>
                      <w:t>100</w:t>
                    </w:r>
                  </w:p>
                  <w:p w:rsidR="00BC63CE" w:rsidRDefault="00BC63CE">
                    <w:pPr>
                      <w:spacing w:before="128"/>
                      <w:ind w:right="22"/>
                      <w:jc w:val="right"/>
                      <w:rPr>
                        <w:sz w:val="16"/>
                      </w:rPr>
                    </w:pPr>
                    <w:r>
                      <w:rPr>
                        <w:color w:val="005E96"/>
                        <w:w w:val="113"/>
                        <w:sz w:val="16"/>
                      </w:rPr>
                      <w:t>0</w:t>
                    </w:r>
                  </w:p>
                </w:txbxContent>
              </v:textbox>
            </v:shape>
            <v:shape id="docshape449" o:spid="_x0000_s1079" type="#_x0000_t202" style="position:absolute;left:3437;top:5370;width:5238;height:204" filled="f" stroked="f">
              <v:textbox inset="0,0,0,0">
                <w:txbxContent>
                  <w:p w:rsidR="00BC63CE" w:rsidRDefault="00BC63CE">
                    <w:pPr>
                      <w:tabs>
                        <w:tab w:val="left" w:pos="611"/>
                        <w:tab w:val="left" w:pos="4243"/>
                        <w:tab w:val="left" w:pos="4855"/>
                      </w:tabs>
                      <w:spacing w:before="8"/>
                      <w:rPr>
                        <w:sz w:val="16"/>
                      </w:rPr>
                    </w:pPr>
                    <w:r>
                      <w:rPr>
                        <w:color w:val="005E96"/>
                        <w:sz w:val="16"/>
                      </w:rPr>
                      <w:t>2015</w:t>
                    </w:r>
                    <w:r>
                      <w:rPr>
                        <w:color w:val="005E96"/>
                        <w:sz w:val="16"/>
                      </w:rPr>
                      <w:tab/>
                      <w:t>2018</w:t>
                    </w:r>
                    <w:r>
                      <w:rPr>
                        <w:color w:val="005E96"/>
                        <w:sz w:val="16"/>
                      </w:rPr>
                      <w:tab/>
                      <w:t>2015</w:t>
                    </w:r>
                    <w:r>
                      <w:rPr>
                        <w:color w:val="005E96"/>
                        <w:sz w:val="16"/>
                      </w:rPr>
                      <w:tab/>
                      <w:t>2018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115"/>
        </w:rPr>
        <w:t>Das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Virus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Kriminalität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infiziert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zunehmend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Stadt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Addison.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Kriminalitätsrate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einst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friedvollen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Stadt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ist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über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letzten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drei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Jahre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stetig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angestiegen.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Heute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befällt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Kriminalität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alle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Wohngegenden.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Im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Jahr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2015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wurden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noch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46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177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Verbrechen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gemeldet,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im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Jahr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2018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waren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es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bereits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55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000.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Anstieg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von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Gewaltverbrechen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ist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besonders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beunruhi-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gend.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Im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Jahr 2015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gab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es 330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Morde in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Stadt, und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im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Jahr 2018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waren es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über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500.</w:t>
      </w: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10"/>
        <w:rPr>
          <w:sz w:val="21"/>
        </w:rPr>
      </w:pPr>
      <w:r>
        <w:pict>
          <v:shape id="docshape450" o:spid="_x0000_s1077" type="#_x0000_t202" style="position:absolute;margin-left:138.2pt;margin-top:57.65pt;width:135.45pt;height:36.3pt;z-index:-25166336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64"/>
                    <w:gridCol w:w="606"/>
                    <w:gridCol w:w="164"/>
                    <w:gridCol w:w="1270"/>
                  </w:tblGrid>
                  <w:tr w:rsidR="00BC63CE">
                    <w:trPr>
                      <w:trHeight w:val="221"/>
                    </w:trPr>
                    <w:tc>
                      <w:tcPr>
                        <w:tcW w:w="66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BC63CE" w:rsidRDefault="00BC63CE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06" w:type="dxa"/>
                        <w:vMerge w:val="restart"/>
                        <w:tcBorders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BC63CE" w:rsidRDefault="00BC63CE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BC63CE" w:rsidRDefault="00BC63CE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70" w:type="dxa"/>
                        <w:vMerge w:val="restart"/>
                        <w:tcBorders>
                          <w:bottom w:val="single" w:sz="6" w:space="0" w:color="FFFFFF"/>
                        </w:tcBorders>
                      </w:tcPr>
                      <w:p w:rsidR="00BC63CE" w:rsidRDefault="00BC63CE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BC63CE">
                    <w:trPr>
                      <w:trHeight w:val="221"/>
                    </w:trPr>
                    <w:tc>
                      <w:tcPr>
                        <w:tcW w:w="66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BC63CE" w:rsidRDefault="00BC63CE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06" w:type="dxa"/>
                        <w:vMerge/>
                        <w:tcBorders>
                          <w:top w:val="nil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BC63CE" w:rsidRDefault="00BC63C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BC63CE" w:rsidRDefault="00BC63CE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70" w:type="dxa"/>
                        <w:vMerge/>
                        <w:tcBorders>
                          <w:top w:val="nil"/>
                          <w:bottom w:val="single" w:sz="6" w:space="0" w:color="FFFFFF"/>
                        </w:tcBorders>
                      </w:tcPr>
                      <w:p w:rsidR="00BC63CE" w:rsidRDefault="00BC63C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C63CE">
                    <w:trPr>
                      <w:trHeight w:val="224"/>
                    </w:trPr>
                    <w:tc>
                      <w:tcPr>
                        <w:tcW w:w="66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BC63CE" w:rsidRDefault="00BC63C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06" w:type="dxa"/>
                        <w:vMerge/>
                        <w:tcBorders>
                          <w:top w:val="nil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BC63CE" w:rsidRDefault="00BC63C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BC63CE" w:rsidRDefault="00BC63CE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70" w:type="dxa"/>
                        <w:vMerge/>
                        <w:tcBorders>
                          <w:top w:val="nil"/>
                          <w:bottom w:val="single" w:sz="6" w:space="0" w:color="FFFFFF"/>
                        </w:tcBorders>
                      </w:tcPr>
                      <w:p w:rsidR="00BC63CE" w:rsidRDefault="00BC63C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BC63CE" w:rsidRDefault="00BC63CE">
                  <w:pPr>
                    <w:pStyle w:val="Textkrper"/>
                  </w:pPr>
                </w:p>
              </w:txbxContent>
            </v:textbox>
            <w10:wrap type="topAndBottom" anchorx="page"/>
          </v:shape>
        </w:pict>
      </w:r>
      <w:r>
        <w:pict>
          <v:shape id="docshape451" o:spid="_x0000_s1076" type="#_x0000_t202" style="position:absolute;margin-left:340.35pt;margin-top:14.05pt;width:146.15pt;height:79.65pt;z-index:-251662336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363"/>
                    <w:gridCol w:w="175"/>
                    <w:gridCol w:w="651"/>
                    <w:gridCol w:w="713"/>
                  </w:tblGrid>
                  <w:tr w:rsidR="00BC63CE">
                    <w:trPr>
                      <w:trHeight w:val="299"/>
                    </w:trPr>
                    <w:tc>
                      <w:tcPr>
                        <w:tcW w:w="1538" w:type="dxa"/>
                        <w:gridSpan w:val="2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BC63CE" w:rsidRDefault="00BC63CE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51" w:type="dxa"/>
                        <w:vMerge w:val="restart"/>
                        <w:tcBorders>
                          <w:top w:val="single" w:sz="6" w:space="0" w:color="FFFFFF"/>
                          <w:bottom w:val="single" w:sz="4" w:space="0" w:color="FFFFFF"/>
                        </w:tcBorders>
                        <w:shd w:val="clear" w:color="auto" w:fill="D9E1EE"/>
                      </w:tcPr>
                      <w:p w:rsidR="00BC63CE" w:rsidRDefault="00BC63CE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BC63CE" w:rsidRDefault="00BC63CE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BC63CE">
                    <w:trPr>
                      <w:trHeight w:val="300"/>
                    </w:trPr>
                    <w:tc>
                      <w:tcPr>
                        <w:tcW w:w="1363" w:type="dxa"/>
                        <w:vMerge w:val="restart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 w:rsidR="00BC63CE" w:rsidRDefault="00BC63CE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5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BC63CE" w:rsidRDefault="00BC63CE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51" w:type="dxa"/>
                        <w:vMerge/>
                        <w:tcBorders>
                          <w:top w:val="nil"/>
                          <w:bottom w:val="single" w:sz="4" w:space="0" w:color="FFFFFF"/>
                        </w:tcBorders>
                        <w:shd w:val="clear" w:color="auto" w:fill="D9E1EE"/>
                      </w:tcPr>
                      <w:p w:rsidR="00BC63CE" w:rsidRDefault="00BC63C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BC63CE" w:rsidRDefault="00BC63CE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BC63CE">
                    <w:trPr>
                      <w:trHeight w:val="300"/>
                    </w:trPr>
                    <w:tc>
                      <w:tcPr>
                        <w:tcW w:w="1363" w:type="dxa"/>
                        <w:vMerge/>
                        <w:tcBorders>
                          <w:top w:val="nil"/>
                          <w:bottom w:val="single" w:sz="6" w:space="0" w:color="FFFFFF"/>
                        </w:tcBorders>
                      </w:tcPr>
                      <w:p w:rsidR="00BC63CE" w:rsidRDefault="00BC63C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5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BC63CE" w:rsidRDefault="00BC63CE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51" w:type="dxa"/>
                        <w:vMerge/>
                        <w:tcBorders>
                          <w:top w:val="nil"/>
                          <w:bottom w:val="single" w:sz="4" w:space="0" w:color="FFFFFF"/>
                        </w:tcBorders>
                        <w:shd w:val="clear" w:color="auto" w:fill="D9E1EE"/>
                      </w:tcPr>
                      <w:p w:rsidR="00BC63CE" w:rsidRDefault="00BC63C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BC63CE" w:rsidRDefault="00BC63CE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BC63CE">
                    <w:trPr>
                      <w:trHeight w:val="300"/>
                    </w:trPr>
                    <w:tc>
                      <w:tcPr>
                        <w:tcW w:w="1363" w:type="dxa"/>
                        <w:vMerge/>
                        <w:tcBorders>
                          <w:top w:val="nil"/>
                          <w:bottom w:val="single" w:sz="6" w:space="0" w:color="FFFFFF"/>
                        </w:tcBorders>
                      </w:tcPr>
                      <w:p w:rsidR="00BC63CE" w:rsidRDefault="00BC63C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5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BC63CE" w:rsidRDefault="00BC63CE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51" w:type="dxa"/>
                        <w:vMerge/>
                        <w:tcBorders>
                          <w:top w:val="nil"/>
                          <w:bottom w:val="single" w:sz="4" w:space="0" w:color="FFFFFF"/>
                        </w:tcBorders>
                        <w:shd w:val="clear" w:color="auto" w:fill="D9E1EE"/>
                      </w:tcPr>
                      <w:p w:rsidR="00BC63CE" w:rsidRDefault="00BC63C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BC63CE" w:rsidRDefault="00BC63CE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BC63CE">
                    <w:trPr>
                      <w:trHeight w:val="303"/>
                    </w:trPr>
                    <w:tc>
                      <w:tcPr>
                        <w:tcW w:w="1363" w:type="dxa"/>
                        <w:vMerge/>
                        <w:tcBorders>
                          <w:top w:val="nil"/>
                          <w:bottom w:val="single" w:sz="6" w:space="0" w:color="FFFFFF"/>
                        </w:tcBorders>
                      </w:tcPr>
                      <w:p w:rsidR="00BC63CE" w:rsidRDefault="00BC63C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5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BC63CE" w:rsidRDefault="00BC63CE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51" w:type="dxa"/>
                        <w:vMerge/>
                        <w:tcBorders>
                          <w:top w:val="nil"/>
                          <w:bottom w:val="single" w:sz="4" w:space="0" w:color="FFFFFF"/>
                        </w:tcBorders>
                        <w:shd w:val="clear" w:color="auto" w:fill="D9E1EE"/>
                      </w:tcPr>
                      <w:p w:rsidR="00BC63CE" w:rsidRDefault="00BC63C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3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  <w:shd w:val="clear" w:color="auto" w:fill="D9E1EE"/>
                      </w:tcPr>
                      <w:p w:rsidR="00BC63CE" w:rsidRDefault="00BC63CE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 w:rsidR="00BC63CE" w:rsidRDefault="00BC63CE">
                  <w:pPr>
                    <w:pStyle w:val="Textkrper"/>
                  </w:pPr>
                </w:p>
              </w:txbxContent>
            </v:textbox>
            <w10:wrap type="topAndBottom" anchorx="page"/>
          </v:shape>
        </w:pict>
      </w: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10"/>
        <w:rPr>
          <w:sz w:val="10"/>
        </w:rPr>
      </w:pPr>
      <w:r>
        <w:pict>
          <v:group id="docshapegroup452" o:spid="_x0000_s1073" style="position:absolute;margin-left:85.05pt;margin-top:7.6pt;width:425.2pt;height:231.05pt;z-index:-251594752;mso-wrap-distance-left:0;mso-wrap-distance-right:0;mso-position-horizontal-relative:page" coordorigin="1701,152" coordsize="8504,4621">
            <v:shape id="docshape453" o:spid="_x0000_s1075" style="position:absolute;left:1729;top:180;width:8448;height:4564" coordorigin="1729,180" coordsize="8448,4564" path="m2069,180r-196,6l1772,223r-38,101l1729,520r,3884l1734,4601r38,100l1873,4739r196,5l9836,4744r197,-5l10134,4701r37,-100l10176,4404r,-3884l10171,324r-37,-101l10033,186r-197,-6l2069,180xe" filled="f" strokecolor="#005992" strokeweight="1.0001mm">
              <v:path arrowok="t"/>
            </v:shape>
            <v:shape id="docshape454" o:spid="_x0000_s1074" type="#_x0000_t202" style="position:absolute;left:1730;top:180;width:8445;height:4564" filled="f" stroked="f">
              <v:textbox inset="0,0,0,0">
                <w:txbxContent>
                  <w:p w:rsidR="00BC63CE" w:rsidRDefault="00BC63CE"/>
                  <w:p w:rsidR="00BC63CE" w:rsidRDefault="00BC63CE">
                    <w:pPr>
                      <w:spacing w:before="166"/>
                      <w:ind w:left="367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1)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Was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sollte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Stadt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Ihrer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Meinung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nach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zur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Reduzierung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Kriminalität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unter-</w:t>
                    </w:r>
                  </w:p>
                  <w:p w:rsidR="00BC63CE" w:rsidRDefault="00BC63CE">
                    <w:pPr>
                      <w:spacing w:before="189"/>
                      <w:ind w:left="367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nehmen?</w:t>
                    </w:r>
                  </w:p>
                  <w:p w:rsidR="00BC63CE" w:rsidRDefault="00BC63CE">
                    <w:pPr>
                      <w:numPr>
                        <w:ilvl w:val="0"/>
                        <w:numId w:val="4"/>
                      </w:numPr>
                      <w:tabs>
                        <w:tab w:val="left" w:pos="574"/>
                        <w:tab w:val="left" w:pos="3712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mehr</w:t>
                    </w:r>
                    <w:r>
                      <w:rPr>
                        <w:color w:val="231F20"/>
                        <w:spacing w:val="2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Polizisten</w:t>
                    </w:r>
                    <w:r>
                      <w:rPr>
                        <w:color w:val="231F20"/>
                        <w:spacing w:val="2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einstellen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ab/>
                    </w:r>
                    <w:r>
                      <w:rPr>
                        <w:rFonts w:ascii="Wingdings" w:hAnsi="Wingdings"/>
                        <w:color w:val="231F20"/>
                        <w:w w:val="115"/>
                        <w:sz w:val="18"/>
                      </w:rPr>
                      <w:t></w:t>
                    </w:r>
                    <w:r>
                      <w:rPr>
                        <w:rFonts w:ascii="Times New Roman" w:hAnsi="Times New Roman"/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Verschärfung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des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Strafrechts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anstrengen</w:t>
                    </w:r>
                  </w:p>
                  <w:p w:rsidR="00BC63CE" w:rsidRDefault="00BC63CE">
                    <w:pPr>
                      <w:numPr>
                        <w:ilvl w:val="0"/>
                        <w:numId w:val="4"/>
                      </w:numPr>
                      <w:tabs>
                        <w:tab w:val="left" w:pos="574"/>
                        <w:tab w:val="left" w:pos="3712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Ursachen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ermitteln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ab/>
                    </w:r>
                    <w:r>
                      <w:rPr>
                        <w:rFonts w:ascii="Wingdings" w:hAnsi="Wingdings"/>
                        <w:color w:val="231F20"/>
                        <w:w w:val="115"/>
                        <w:sz w:val="18"/>
                      </w:rPr>
                      <w:t></w:t>
                    </w:r>
                    <w:r>
                      <w:rPr>
                        <w:rFonts w:ascii="Times New Roman" w:hAnsi="Times New Roman"/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mehr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Gefängnisse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bauen</w:t>
                    </w:r>
                  </w:p>
                  <w:p w:rsidR="00BC63CE" w:rsidRDefault="00BC63CE">
                    <w:pPr>
                      <w:numPr>
                        <w:ilvl w:val="0"/>
                        <w:numId w:val="4"/>
                      </w:numPr>
                      <w:tabs>
                        <w:tab w:val="left" w:pos="574"/>
                        <w:tab w:val="left" w:pos="3712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Wirtschaft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ankurbeln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ab/>
                    </w:r>
                    <w:r>
                      <w:rPr>
                        <w:rFonts w:ascii="Wingdings" w:hAnsi="Wingdings"/>
                        <w:color w:val="231F20"/>
                        <w:w w:val="115"/>
                        <w:sz w:val="18"/>
                      </w:rPr>
                      <w:t></w:t>
                    </w:r>
                    <w:r>
                      <w:rPr>
                        <w:rFonts w:ascii="Times New Roman" w:hAnsi="Times New Roman"/>
                        <w:color w:val="231F20"/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mehr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Geld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Bildung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investieren</w:t>
                    </w:r>
                  </w:p>
                  <w:p w:rsidR="00BC63CE" w:rsidRDefault="00BC63CE">
                    <w:pPr>
                      <w:numPr>
                        <w:ilvl w:val="0"/>
                        <w:numId w:val="4"/>
                      </w:numPr>
                      <w:tabs>
                        <w:tab w:val="left" w:pos="574"/>
                        <w:tab w:val="left" w:pos="3712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mehr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Richter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ernennen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ab/>
                    </w:r>
                    <w:r>
                      <w:rPr>
                        <w:rFonts w:ascii="Wingdings" w:hAnsi="Wingdings"/>
                        <w:color w:val="231F20"/>
                        <w:w w:val="115"/>
                        <w:sz w:val="18"/>
                      </w:rPr>
                      <w:t></w:t>
                    </w:r>
                    <w:r>
                      <w:rPr>
                        <w:rFonts w:ascii="Times New Roman" w:hAnsi="Times New Roman"/>
                        <w:color w:val="231F20"/>
                        <w:spacing w:val="-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neue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Jobs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schaffen</w:t>
                    </w:r>
                  </w:p>
                  <w:p w:rsidR="00BC63CE" w:rsidRDefault="00BC63CE">
                    <w:pPr>
                      <w:numPr>
                        <w:ilvl w:val="0"/>
                        <w:numId w:val="4"/>
                      </w:numPr>
                      <w:tabs>
                        <w:tab w:val="left" w:pos="574"/>
                        <w:tab w:val="left" w:pos="3485"/>
                        <w:tab w:val="left" w:pos="3712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anderes:</w:t>
                    </w:r>
                    <w:r>
                      <w:rPr>
                        <w:color w:val="231F20"/>
                        <w:w w:val="115"/>
                        <w:sz w:val="18"/>
                        <w:u w:val="single" w:color="005992"/>
                      </w:rPr>
                      <w:tab/>
                    </w:r>
                    <w:r>
                      <w:rPr>
                        <w:color w:val="231F20"/>
                        <w:w w:val="115"/>
                        <w:sz w:val="18"/>
                      </w:rPr>
                      <w:tab/>
                    </w:r>
                    <w:r>
                      <w:rPr>
                        <w:rFonts w:ascii="Wingdings" w:hAnsi="Wingdings"/>
                        <w:color w:val="231F20"/>
                        <w:w w:val="110"/>
                        <w:sz w:val="18"/>
                      </w:rPr>
                      <w:t></w:t>
                    </w:r>
                    <w:r>
                      <w:rPr>
                        <w:rFonts w:ascii="Times New Roman" w:hAnsi="Times New Roman"/>
                        <w:color w:val="231F20"/>
                        <w:spacing w:val="4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weiß</w:t>
                    </w:r>
                    <w:r>
                      <w:rPr>
                        <w:color w:val="231F20"/>
                        <w:spacing w:val="9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nicht</w:t>
                    </w:r>
                  </w:p>
                  <w:p w:rsidR="00BC63CE" w:rsidRDefault="00BC63CE"/>
                  <w:p w:rsidR="00BC63CE" w:rsidRDefault="00BC63CE">
                    <w:pPr>
                      <w:spacing w:before="2"/>
                      <w:rPr>
                        <w:sz w:val="28"/>
                      </w:rPr>
                    </w:pPr>
                  </w:p>
                  <w:p w:rsidR="00BC63CE" w:rsidRDefault="00BC63CE">
                    <w:pPr>
                      <w:ind w:left="367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2)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Unterstreichen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Abschnitt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des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Textes,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größten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Einfluss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auf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Ihre</w:t>
                    </w:r>
                  </w:p>
                  <w:p w:rsidR="00BC63CE" w:rsidRDefault="00BC63CE">
                    <w:pPr>
                      <w:spacing w:before="189"/>
                      <w:ind w:left="367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Entscheidungen</w:t>
                    </w:r>
                    <w:r>
                      <w:rPr>
                        <w:color w:val="231F20"/>
                        <w:spacing w:val="1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ausgeübt</w:t>
                    </w:r>
                    <w:r>
                      <w:rPr>
                        <w:color w:val="231F20"/>
                        <w:spacing w:val="1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hat.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C0D09" w:rsidRDefault="001C0D09">
      <w:pPr>
        <w:rPr>
          <w:sz w:val="10"/>
        </w:rPr>
        <w:sectPr w:rsidR="001C0D09">
          <w:pgSz w:w="11910" w:h="16840"/>
          <w:pgMar w:top="900" w:right="180" w:bottom="880" w:left="1540" w:header="0" w:footer="693" w:gutter="0"/>
          <w:cols w:space="720"/>
        </w:sect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spacing w:before="11"/>
        <w:rPr>
          <w:sz w:val="21"/>
        </w:rPr>
      </w:pPr>
    </w:p>
    <w:p w:rsidR="001C0D09" w:rsidRDefault="00BC63CE">
      <w:pPr>
        <w:pStyle w:val="berschrift1"/>
        <w:ind w:left="152"/>
      </w:pPr>
      <w:r>
        <w:pict>
          <v:group id="docshapegroup455" o:spid="_x0000_s1070" style="position:absolute;left:0;text-align:left;margin-left:538.6pt;margin-top:2.65pt;width:42.55pt;height:22.85pt;z-index:251641856;mso-position-horizontal-relative:page" coordorigin="10772,53" coordsize="851,457">
            <v:shape id="docshape456" o:spid="_x0000_s1072" type="#_x0000_t75" style="position:absolute;left:10771;top:53;width:851;height:451">
              <v:imagedata r:id="rId21" o:title=""/>
            </v:shape>
            <v:shape id="docshape457" o:spid="_x0000_s1071" type="#_x0000_t202" style="position:absolute;left:10771;top:53;width:851;height:457" filled="f" stroked="f">
              <v:textbox inset="0,0,0,0">
                <w:txbxContent>
                  <w:p w:rsidR="00BC63CE" w:rsidRDefault="00BC63CE">
                    <w:pPr>
                      <w:spacing w:line="449" w:lineRule="exact"/>
                      <w:ind w:left="459"/>
                      <w:rPr>
                        <w:rFonts w:ascii="Gill Sans MT"/>
                        <w:b/>
                        <w:sz w:val="40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sz w:val="40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bookmarkStart w:id="59" w:name="_TOC_250002"/>
      <w:r>
        <w:rPr>
          <w:color w:val="005992"/>
          <w:w w:val="95"/>
        </w:rPr>
        <w:t>AUSWERTUNG</w:t>
      </w:r>
      <w:r>
        <w:rPr>
          <w:color w:val="005992"/>
          <w:spacing w:val="23"/>
          <w:w w:val="95"/>
        </w:rPr>
        <w:t xml:space="preserve"> </w:t>
      </w:r>
      <w:r>
        <w:rPr>
          <w:color w:val="005992"/>
          <w:w w:val="95"/>
        </w:rPr>
        <w:t>DER</w:t>
      </w:r>
      <w:r>
        <w:rPr>
          <w:color w:val="005992"/>
          <w:spacing w:val="23"/>
          <w:w w:val="95"/>
        </w:rPr>
        <w:t xml:space="preserve"> </w:t>
      </w:r>
      <w:bookmarkEnd w:id="59"/>
      <w:r>
        <w:rPr>
          <w:color w:val="005992"/>
          <w:w w:val="95"/>
        </w:rPr>
        <w:t>UMFRAGE</w:t>
      </w:r>
    </w:p>
    <w:p w:rsidR="001C0D09" w:rsidRDefault="001C0D09">
      <w:pPr>
        <w:pStyle w:val="Textkrper"/>
        <w:spacing w:before="2"/>
        <w:rPr>
          <w:rFonts w:ascii="Gill Sans MT"/>
          <w:b/>
          <w:sz w:val="32"/>
        </w:rPr>
      </w:pPr>
    </w:p>
    <w:p w:rsidR="001C0D09" w:rsidRDefault="00BC63CE">
      <w:pPr>
        <w:pStyle w:val="Listenabsatz"/>
        <w:numPr>
          <w:ilvl w:val="0"/>
          <w:numId w:val="5"/>
        </w:numPr>
        <w:tabs>
          <w:tab w:val="left" w:pos="501"/>
        </w:tabs>
        <w:rPr>
          <w:sz w:val="18"/>
        </w:rPr>
      </w:pPr>
      <w:r>
        <w:rPr>
          <w:color w:val="231F20"/>
          <w:w w:val="115"/>
          <w:sz w:val="18"/>
        </w:rPr>
        <w:t>Addieren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von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Ihnen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gewählten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Antworten.</w:t>
      </w:r>
    </w:p>
    <w:p w:rsidR="001C0D09" w:rsidRDefault="001C0D09">
      <w:pPr>
        <w:pStyle w:val="Textkrper"/>
        <w:spacing w:after="1"/>
        <w:rPr>
          <w:sz w:val="28"/>
        </w:rPr>
      </w:pPr>
    </w:p>
    <w:tbl>
      <w:tblPr>
        <w:tblStyle w:val="TableNormal"/>
        <w:tblW w:w="0" w:type="auto"/>
        <w:tblInd w:w="168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288"/>
        <w:gridCol w:w="964"/>
        <w:gridCol w:w="3288"/>
        <w:gridCol w:w="964"/>
      </w:tblGrid>
      <w:tr w:rsidR="001C0D09">
        <w:trPr>
          <w:trHeight w:val="686"/>
        </w:trPr>
        <w:tc>
          <w:tcPr>
            <w:tcW w:w="3288" w:type="dxa"/>
            <w:tcBorders>
              <w:left w:val="nil"/>
            </w:tcBorders>
            <w:shd w:val="clear" w:color="auto" w:fill="005992"/>
          </w:tcPr>
          <w:p w:rsidR="001C0D09" w:rsidRDefault="00BC63CE">
            <w:pPr>
              <w:pStyle w:val="TableParagraph"/>
              <w:spacing w:before="151"/>
              <w:ind w:left="95"/>
              <w:rPr>
                <w:rFonts w:ascii="Source Sans Pro"/>
                <w:b/>
                <w:sz w:val="15"/>
              </w:rPr>
            </w:pPr>
            <w:r>
              <w:rPr>
                <w:rFonts w:ascii="Source Sans Pro"/>
                <w:b/>
                <w:i/>
                <w:color w:val="FFFFFF"/>
                <w:spacing w:val="10"/>
                <w:w w:val="115"/>
                <w:sz w:val="15"/>
              </w:rPr>
              <w:t>enforce</w:t>
            </w:r>
            <w:r>
              <w:rPr>
                <w:rFonts w:ascii="Source Sans Pro"/>
                <w:b/>
                <w:i/>
                <w:color w:val="FFFFFF"/>
                <w:spacing w:val="28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FFFFFF"/>
                <w:spacing w:val="10"/>
                <w:w w:val="115"/>
                <w:sz w:val="15"/>
              </w:rPr>
              <w:t>(Recht</w:t>
            </w:r>
            <w:r>
              <w:rPr>
                <w:rFonts w:ascii="Source Sans Pro"/>
                <w:b/>
                <w:color w:val="FFFFFF"/>
                <w:spacing w:val="30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FFFFFF"/>
                <w:spacing w:val="12"/>
                <w:w w:val="115"/>
                <w:sz w:val="15"/>
              </w:rPr>
              <w:t>durchsetzen)</w:t>
            </w:r>
          </w:p>
        </w:tc>
        <w:tc>
          <w:tcPr>
            <w:tcW w:w="964" w:type="dxa"/>
            <w:shd w:val="clear" w:color="auto" w:fill="005992"/>
          </w:tcPr>
          <w:p w:rsidR="001C0D09" w:rsidRDefault="00BC63CE">
            <w:pPr>
              <w:pStyle w:val="TableParagraph"/>
              <w:spacing w:before="151"/>
              <w:ind w:left="87"/>
              <w:rPr>
                <w:rFonts w:ascii="Source Sans Pro"/>
                <w:b/>
                <w:sz w:val="15"/>
              </w:rPr>
            </w:pPr>
            <w:proofErr w:type="gramStart"/>
            <w:r>
              <w:rPr>
                <w:rFonts w:ascii="Source Sans Pro"/>
                <w:b/>
                <w:color w:val="FFFFFF"/>
                <w:w w:val="115"/>
                <w:sz w:val="15"/>
              </w:rPr>
              <w:t xml:space="preserve">je </w:t>
            </w:r>
            <w:r>
              <w:rPr>
                <w:rFonts w:ascii="Source Sans Pro"/>
                <w:b/>
                <w:color w:val="FFFFFF"/>
                <w:spacing w:val="9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FFFFFF"/>
                <w:spacing w:val="12"/>
                <w:w w:val="115"/>
                <w:sz w:val="15"/>
              </w:rPr>
              <w:t>ein</w:t>
            </w:r>
            <w:proofErr w:type="gramEnd"/>
          </w:p>
          <w:p w:rsidR="001C0D09" w:rsidRDefault="00BC63CE">
            <w:pPr>
              <w:pStyle w:val="TableParagraph"/>
              <w:spacing w:before="52"/>
              <w:ind w:left="86"/>
              <w:rPr>
                <w:rFonts w:ascii="Source Sans Pro"/>
                <w:b/>
                <w:sz w:val="15"/>
              </w:rPr>
            </w:pPr>
            <w:r>
              <w:rPr>
                <w:rFonts w:ascii="Source Sans Pro"/>
                <w:b/>
                <w:color w:val="FFFFFF"/>
                <w:spacing w:val="12"/>
                <w:w w:val="115"/>
                <w:sz w:val="15"/>
              </w:rPr>
              <w:t>Punkt</w:t>
            </w:r>
          </w:p>
        </w:tc>
        <w:tc>
          <w:tcPr>
            <w:tcW w:w="3288" w:type="dxa"/>
            <w:shd w:val="clear" w:color="auto" w:fill="005992"/>
          </w:tcPr>
          <w:p w:rsidR="001C0D09" w:rsidRDefault="00BC63CE">
            <w:pPr>
              <w:pStyle w:val="TableParagraph"/>
              <w:spacing w:before="151"/>
              <w:ind w:left="91"/>
              <w:rPr>
                <w:rFonts w:ascii="Source Sans Pro" w:hAnsi="Source Sans Pro"/>
                <w:b/>
                <w:sz w:val="15"/>
              </w:rPr>
            </w:pPr>
            <w:r>
              <w:rPr>
                <w:rFonts w:ascii="Source Sans Pro" w:hAnsi="Source Sans Pro"/>
                <w:b/>
                <w:i/>
                <w:color w:val="FFFFFF"/>
                <w:spacing w:val="10"/>
                <w:w w:val="115"/>
                <w:sz w:val="15"/>
              </w:rPr>
              <w:t>reform</w:t>
            </w:r>
            <w:r>
              <w:rPr>
                <w:rFonts w:ascii="Source Sans Pro" w:hAnsi="Source Sans Pro"/>
                <w:b/>
                <w:i/>
                <w:color w:val="FFFFFF"/>
                <w:spacing w:val="37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FFFFFF"/>
                <w:spacing w:val="10"/>
                <w:w w:val="115"/>
                <w:sz w:val="15"/>
              </w:rPr>
              <w:t>(präventive</w:t>
            </w:r>
            <w:r>
              <w:rPr>
                <w:rFonts w:ascii="Source Sans Pro" w:hAnsi="Source Sans Pro"/>
                <w:b/>
                <w:color w:val="FFFFFF"/>
                <w:spacing w:val="38"/>
                <w:w w:val="115"/>
                <w:sz w:val="15"/>
              </w:rPr>
              <w:t xml:space="preserve"> </w:t>
            </w:r>
            <w:r>
              <w:rPr>
                <w:rFonts w:ascii="Source Sans Pro" w:hAnsi="Source Sans Pro"/>
                <w:b/>
                <w:color w:val="FFFFFF"/>
                <w:spacing w:val="12"/>
                <w:w w:val="115"/>
                <w:sz w:val="15"/>
              </w:rPr>
              <w:t>Sozialpolitik)</w:t>
            </w:r>
          </w:p>
        </w:tc>
        <w:tc>
          <w:tcPr>
            <w:tcW w:w="964" w:type="dxa"/>
            <w:tcBorders>
              <w:right w:val="nil"/>
            </w:tcBorders>
            <w:shd w:val="clear" w:color="auto" w:fill="005992"/>
          </w:tcPr>
          <w:p w:rsidR="001C0D09" w:rsidRDefault="00BC63CE">
            <w:pPr>
              <w:pStyle w:val="TableParagraph"/>
              <w:spacing w:before="151"/>
              <w:ind w:left="87"/>
              <w:rPr>
                <w:rFonts w:ascii="Source Sans Pro"/>
                <w:b/>
                <w:sz w:val="15"/>
              </w:rPr>
            </w:pPr>
            <w:proofErr w:type="gramStart"/>
            <w:r>
              <w:rPr>
                <w:rFonts w:ascii="Source Sans Pro"/>
                <w:b/>
                <w:color w:val="FFFFFF"/>
                <w:w w:val="115"/>
                <w:sz w:val="15"/>
              </w:rPr>
              <w:t xml:space="preserve">je </w:t>
            </w:r>
            <w:r>
              <w:rPr>
                <w:rFonts w:ascii="Source Sans Pro"/>
                <w:b/>
                <w:color w:val="FFFFFF"/>
                <w:spacing w:val="9"/>
                <w:w w:val="115"/>
                <w:sz w:val="15"/>
              </w:rPr>
              <w:t xml:space="preserve"> </w:t>
            </w:r>
            <w:r>
              <w:rPr>
                <w:rFonts w:ascii="Source Sans Pro"/>
                <w:b/>
                <w:color w:val="FFFFFF"/>
                <w:spacing w:val="12"/>
                <w:w w:val="115"/>
                <w:sz w:val="15"/>
              </w:rPr>
              <w:t>ein</w:t>
            </w:r>
            <w:proofErr w:type="gramEnd"/>
          </w:p>
          <w:p w:rsidR="001C0D09" w:rsidRDefault="00BC63CE">
            <w:pPr>
              <w:pStyle w:val="TableParagraph"/>
              <w:spacing w:before="52"/>
              <w:ind w:left="86"/>
              <w:rPr>
                <w:rFonts w:ascii="Source Sans Pro"/>
                <w:b/>
                <w:sz w:val="15"/>
              </w:rPr>
            </w:pPr>
            <w:r>
              <w:rPr>
                <w:rFonts w:ascii="Source Sans Pro"/>
                <w:b/>
                <w:color w:val="FFFFFF"/>
                <w:spacing w:val="12"/>
                <w:w w:val="115"/>
                <w:sz w:val="15"/>
              </w:rPr>
              <w:t>Punkt</w:t>
            </w:r>
          </w:p>
        </w:tc>
      </w:tr>
      <w:tr w:rsidR="001C0D09">
        <w:trPr>
          <w:trHeight w:val="446"/>
        </w:trPr>
        <w:tc>
          <w:tcPr>
            <w:tcW w:w="3288" w:type="dxa"/>
            <w:tcBorders>
              <w:left w:val="nil"/>
            </w:tcBorders>
            <w:shd w:val="clear" w:color="auto" w:fill="D9E1EE"/>
          </w:tcPr>
          <w:p w:rsidR="001C0D09" w:rsidRDefault="00BC63CE">
            <w:pPr>
              <w:pStyle w:val="TableParagraph"/>
              <w:spacing w:before="156"/>
              <w:ind w:left="145"/>
              <w:rPr>
                <w:sz w:val="15"/>
              </w:rPr>
            </w:pPr>
            <w:proofErr w:type="gramStart"/>
            <w:r>
              <w:rPr>
                <w:color w:val="231F20"/>
                <w:w w:val="120"/>
                <w:sz w:val="15"/>
              </w:rPr>
              <w:t xml:space="preserve">mehr </w:t>
            </w:r>
            <w:r>
              <w:rPr>
                <w:color w:val="231F20"/>
                <w:spacing w:val="12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Polizisten</w:t>
            </w:r>
            <w:proofErr w:type="gramEnd"/>
            <w:r>
              <w:rPr>
                <w:color w:val="231F20"/>
                <w:w w:val="120"/>
                <w:sz w:val="15"/>
              </w:rPr>
              <w:t xml:space="preserve"> </w:t>
            </w:r>
            <w:r>
              <w:rPr>
                <w:color w:val="231F20"/>
                <w:spacing w:val="13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einstellen</w:t>
            </w:r>
          </w:p>
        </w:tc>
        <w:tc>
          <w:tcPr>
            <w:tcW w:w="964" w:type="dxa"/>
            <w:shd w:val="clear" w:color="auto" w:fill="D9E1EE"/>
          </w:tcPr>
          <w:p w:rsidR="001C0D09" w:rsidRDefault="001C0D0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8" w:type="dxa"/>
            <w:shd w:val="clear" w:color="auto" w:fill="D9E1EE"/>
          </w:tcPr>
          <w:p w:rsidR="001C0D09" w:rsidRDefault="00BC63CE">
            <w:pPr>
              <w:pStyle w:val="TableParagraph"/>
              <w:spacing w:before="156"/>
              <w:ind w:left="149"/>
              <w:rPr>
                <w:sz w:val="15"/>
              </w:rPr>
            </w:pPr>
            <w:r>
              <w:rPr>
                <w:color w:val="231F20"/>
                <w:w w:val="120"/>
                <w:sz w:val="15"/>
              </w:rPr>
              <w:t>die</w:t>
            </w:r>
            <w:r>
              <w:rPr>
                <w:color w:val="231F20"/>
                <w:spacing w:val="39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Ursachen</w:t>
            </w:r>
            <w:r>
              <w:rPr>
                <w:color w:val="231F20"/>
                <w:spacing w:val="39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ermitteln</w:t>
            </w:r>
          </w:p>
        </w:tc>
        <w:tc>
          <w:tcPr>
            <w:tcW w:w="964" w:type="dxa"/>
            <w:tcBorders>
              <w:right w:val="nil"/>
            </w:tcBorders>
            <w:shd w:val="clear" w:color="auto" w:fill="D9E1EE"/>
          </w:tcPr>
          <w:p w:rsidR="001C0D09" w:rsidRDefault="001C0D0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0D09">
        <w:trPr>
          <w:trHeight w:val="446"/>
        </w:trPr>
        <w:tc>
          <w:tcPr>
            <w:tcW w:w="3288" w:type="dxa"/>
            <w:tcBorders>
              <w:left w:val="nil"/>
            </w:tcBorders>
            <w:shd w:val="clear" w:color="auto" w:fill="D9E1EE"/>
          </w:tcPr>
          <w:p w:rsidR="001C0D09" w:rsidRDefault="00BC63CE">
            <w:pPr>
              <w:pStyle w:val="TableParagraph"/>
              <w:spacing w:before="156"/>
              <w:ind w:left="145"/>
              <w:rPr>
                <w:sz w:val="15"/>
              </w:rPr>
            </w:pPr>
            <w:r>
              <w:rPr>
                <w:color w:val="231F20"/>
                <w:w w:val="120"/>
                <w:sz w:val="15"/>
              </w:rPr>
              <w:t>mehr</w:t>
            </w:r>
            <w:r>
              <w:rPr>
                <w:color w:val="231F20"/>
                <w:spacing w:val="36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Richter</w:t>
            </w:r>
            <w:r>
              <w:rPr>
                <w:color w:val="231F20"/>
                <w:spacing w:val="36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ernennen</w:t>
            </w:r>
          </w:p>
        </w:tc>
        <w:tc>
          <w:tcPr>
            <w:tcW w:w="964" w:type="dxa"/>
            <w:shd w:val="clear" w:color="auto" w:fill="D9E1EE"/>
          </w:tcPr>
          <w:p w:rsidR="001C0D09" w:rsidRDefault="001C0D0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8" w:type="dxa"/>
            <w:shd w:val="clear" w:color="auto" w:fill="D9E1EE"/>
          </w:tcPr>
          <w:p w:rsidR="001C0D09" w:rsidRDefault="00BC63CE">
            <w:pPr>
              <w:pStyle w:val="TableParagraph"/>
              <w:spacing w:before="156"/>
              <w:ind w:left="149"/>
              <w:rPr>
                <w:sz w:val="15"/>
              </w:rPr>
            </w:pPr>
            <w:proofErr w:type="gramStart"/>
            <w:r>
              <w:rPr>
                <w:color w:val="231F20"/>
                <w:w w:val="120"/>
                <w:sz w:val="15"/>
              </w:rPr>
              <w:t>die  Wirtschaft</w:t>
            </w:r>
            <w:proofErr w:type="gramEnd"/>
            <w:r>
              <w:rPr>
                <w:color w:val="231F20"/>
                <w:w w:val="120"/>
                <w:sz w:val="15"/>
              </w:rPr>
              <w:t xml:space="preserve"> </w:t>
            </w:r>
            <w:r>
              <w:rPr>
                <w:color w:val="231F20"/>
                <w:spacing w:val="1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ankurbeln</w:t>
            </w:r>
          </w:p>
        </w:tc>
        <w:tc>
          <w:tcPr>
            <w:tcW w:w="964" w:type="dxa"/>
            <w:tcBorders>
              <w:right w:val="nil"/>
            </w:tcBorders>
            <w:shd w:val="clear" w:color="auto" w:fill="D9E1EE"/>
          </w:tcPr>
          <w:p w:rsidR="001C0D09" w:rsidRDefault="001C0D0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0D09">
        <w:trPr>
          <w:trHeight w:val="686"/>
        </w:trPr>
        <w:tc>
          <w:tcPr>
            <w:tcW w:w="3288" w:type="dxa"/>
            <w:tcBorders>
              <w:left w:val="nil"/>
            </w:tcBorders>
            <w:shd w:val="clear" w:color="auto" w:fill="D9E1EE"/>
          </w:tcPr>
          <w:p w:rsidR="001C0D09" w:rsidRDefault="00BC63CE">
            <w:pPr>
              <w:pStyle w:val="TableParagraph"/>
              <w:spacing w:before="156" w:line="326" w:lineRule="auto"/>
              <w:ind w:left="145" w:firstLine="3"/>
              <w:rPr>
                <w:sz w:val="15"/>
              </w:rPr>
            </w:pPr>
            <w:r>
              <w:rPr>
                <w:color w:val="231F20"/>
                <w:w w:val="120"/>
                <w:sz w:val="15"/>
              </w:rPr>
              <w:t>eine</w:t>
            </w:r>
            <w:r>
              <w:rPr>
                <w:color w:val="231F20"/>
                <w:spacing w:val="9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Verschärfung</w:t>
            </w:r>
            <w:r>
              <w:rPr>
                <w:color w:val="231F20"/>
                <w:spacing w:val="9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des</w:t>
            </w:r>
            <w:r>
              <w:rPr>
                <w:color w:val="231F20"/>
                <w:spacing w:val="9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Strafrechts</w:t>
            </w:r>
            <w:r>
              <w:rPr>
                <w:color w:val="231F20"/>
                <w:spacing w:val="1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anstrengen</w:t>
            </w:r>
          </w:p>
        </w:tc>
        <w:tc>
          <w:tcPr>
            <w:tcW w:w="964" w:type="dxa"/>
            <w:shd w:val="clear" w:color="auto" w:fill="D9E1EE"/>
          </w:tcPr>
          <w:p w:rsidR="001C0D09" w:rsidRDefault="001C0D0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8" w:type="dxa"/>
            <w:shd w:val="clear" w:color="auto" w:fill="D9E1EE"/>
          </w:tcPr>
          <w:p w:rsidR="001C0D09" w:rsidRDefault="00BC63CE">
            <w:pPr>
              <w:pStyle w:val="TableParagraph"/>
              <w:spacing w:before="156"/>
              <w:ind w:left="145"/>
              <w:rPr>
                <w:sz w:val="15"/>
              </w:rPr>
            </w:pPr>
            <w:r>
              <w:rPr>
                <w:color w:val="231F20"/>
                <w:w w:val="120"/>
                <w:sz w:val="15"/>
              </w:rPr>
              <w:t>mehr</w:t>
            </w:r>
            <w:r>
              <w:rPr>
                <w:color w:val="231F20"/>
                <w:spacing w:val="34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Geld</w:t>
            </w:r>
            <w:r>
              <w:rPr>
                <w:color w:val="231F20"/>
                <w:spacing w:val="34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in</w:t>
            </w:r>
            <w:r>
              <w:rPr>
                <w:color w:val="231F20"/>
                <w:spacing w:val="35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Bildung</w:t>
            </w:r>
            <w:r>
              <w:rPr>
                <w:color w:val="231F20"/>
                <w:spacing w:val="34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investieren</w:t>
            </w:r>
          </w:p>
        </w:tc>
        <w:tc>
          <w:tcPr>
            <w:tcW w:w="964" w:type="dxa"/>
            <w:tcBorders>
              <w:right w:val="nil"/>
            </w:tcBorders>
            <w:shd w:val="clear" w:color="auto" w:fill="D9E1EE"/>
          </w:tcPr>
          <w:p w:rsidR="001C0D09" w:rsidRDefault="001C0D0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0D09">
        <w:trPr>
          <w:trHeight w:val="446"/>
        </w:trPr>
        <w:tc>
          <w:tcPr>
            <w:tcW w:w="3288" w:type="dxa"/>
            <w:tcBorders>
              <w:left w:val="nil"/>
            </w:tcBorders>
            <w:shd w:val="clear" w:color="auto" w:fill="D9E1EE"/>
          </w:tcPr>
          <w:p w:rsidR="001C0D09" w:rsidRDefault="00BC63CE">
            <w:pPr>
              <w:pStyle w:val="TableParagraph"/>
              <w:spacing w:before="156"/>
              <w:ind w:left="145"/>
              <w:rPr>
                <w:sz w:val="15"/>
              </w:rPr>
            </w:pPr>
            <w:proofErr w:type="gramStart"/>
            <w:r>
              <w:rPr>
                <w:color w:val="231F20"/>
                <w:w w:val="120"/>
                <w:sz w:val="15"/>
              </w:rPr>
              <w:t xml:space="preserve">mehr </w:t>
            </w:r>
            <w:r>
              <w:rPr>
                <w:color w:val="231F20"/>
                <w:spacing w:val="3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Gefängnisse</w:t>
            </w:r>
            <w:proofErr w:type="gramEnd"/>
            <w:r>
              <w:rPr>
                <w:color w:val="231F20"/>
                <w:w w:val="120"/>
                <w:sz w:val="15"/>
              </w:rPr>
              <w:t xml:space="preserve"> </w:t>
            </w:r>
            <w:r>
              <w:rPr>
                <w:color w:val="231F20"/>
                <w:spacing w:val="4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bauen</w:t>
            </w:r>
          </w:p>
        </w:tc>
        <w:tc>
          <w:tcPr>
            <w:tcW w:w="964" w:type="dxa"/>
            <w:shd w:val="clear" w:color="auto" w:fill="D9E1EE"/>
          </w:tcPr>
          <w:p w:rsidR="001C0D09" w:rsidRDefault="001C0D0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8" w:type="dxa"/>
            <w:shd w:val="clear" w:color="auto" w:fill="D9E1EE"/>
          </w:tcPr>
          <w:p w:rsidR="001C0D09" w:rsidRDefault="00BC63CE">
            <w:pPr>
              <w:pStyle w:val="TableParagraph"/>
              <w:spacing w:before="156"/>
              <w:ind w:left="145"/>
              <w:rPr>
                <w:sz w:val="15"/>
              </w:rPr>
            </w:pPr>
            <w:r>
              <w:rPr>
                <w:color w:val="231F20"/>
                <w:w w:val="120"/>
                <w:sz w:val="15"/>
              </w:rPr>
              <w:t>neue</w:t>
            </w:r>
            <w:r>
              <w:rPr>
                <w:color w:val="231F20"/>
                <w:spacing w:val="36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Jobs</w:t>
            </w:r>
            <w:r>
              <w:rPr>
                <w:color w:val="231F20"/>
                <w:spacing w:val="36"/>
                <w:w w:val="120"/>
                <w:sz w:val="15"/>
              </w:rPr>
              <w:t xml:space="preserve"> </w:t>
            </w:r>
            <w:r>
              <w:rPr>
                <w:color w:val="231F20"/>
                <w:w w:val="120"/>
                <w:sz w:val="15"/>
              </w:rPr>
              <w:t>schaffen</w:t>
            </w:r>
          </w:p>
        </w:tc>
        <w:tc>
          <w:tcPr>
            <w:tcW w:w="964" w:type="dxa"/>
            <w:tcBorders>
              <w:right w:val="nil"/>
            </w:tcBorders>
            <w:shd w:val="clear" w:color="auto" w:fill="D9E1EE"/>
          </w:tcPr>
          <w:p w:rsidR="001C0D09" w:rsidRDefault="001C0D0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C0D09">
        <w:trPr>
          <w:trHeight w:val="446"/>
        </w:trPr>
        <w:tc>
          <w:tcPr>
            <w:tcW w:w="3288" w:type="dxa"/>
            <w:tcBorders>
              <w:left w:val="nil"/>
            </w:tcBorders>
            <w:shd w:val="clear" w:color="auto" w:fill="D9E1EE"/>
          </w:tcPr>
          <w:p w:rsidR="001C0D09" w:rsidRDefault="00BC63CE">
            <w:pPr>
              <w:pStyle w:val="TableParagraph"/>
              <w:spacing w:before="151"/>
              <w:ind w:left="144"/>
              <w:rPr>
                <w:rFonts w:ascii="Source Sans Pro"/>
                <w:b/>
                <w:sz w:val="15"/>
              </w:rPr>
            </w:pPr>
            <w:r>
              <w:rPr>
                <w:rFonts w:ascii="Source Sans Pro"/>
                <w:b/>
                <w:color w:val="231F20"/>
                <w:w w:val="120"/>
                <w:sz w:val="15"/>
              </w:rPr>
              <w:t>insgesamt</w:t>
            </w:r>
          </w:p>
        </w:tc>
        <w:tc>
          <w:tcPr>
            <w:tcW w:w="964" w:type="dxa"/>
            <w:shd w:val="clear" w:color="auto" w:fill="D9E1EE"/>
          </w:tcPr>
          <w:p w:rsidR="001C0D09" w:rsidRDefault="001C0D0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8" w:type="dxa"/>
            <w:shd w:val="clear" w:color="auto" w:fill="D9E1EE"/>
          </w:tcPr>
          <w:p w:rsidR="001C0D09" w:rsidRDefault="00BC63CE">
            <w:pPr>
              <w:pStyle w:val="TableParagraph"/>
              <w:spacing w:before="151"/>
              <w:ind w:left="144"/>
              <w:rPr>
                <w:rFonts w:ascii="Source Sans Pro"/>
                <w:b/>
                <w:sz w:val="15"/>
              </w:rPr>
            </w:pPr>
            <w:r>
              <w:rPr>
                <w:rFonts w:ascii="Source Sans Pro"/>
                <w:b/>
                <w:color w:val="231F20"/>
                <w:w w:val="120"/>
                <w:sz w:val="15"/>
              </w:rPr>
              <w:t>insgesamt</w:t>
            </w:r>
          </w:p>
        </w:tc>
        <w:tc>
          <w:tcPr>
            <w:tcW w:w="964" w:type="dxa"/>
            <w:tcBorders>
              <w:right w:val="nil"/>
            </w:tcBorders>
            <w:shd w:val="clear" w:color="auto" w:fill="D9E1EE"/>
          </w:tcPr>
          <w:p w:rsidR="001C0D09" w:rsidRDefault="001C0D0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1C0D09" w:rsidRDefault="001C0D09">
      <w:pPr>
        <w:pStyle w:val="Textkrper"/>
        <w:rPr>
          <w:sz w:val="22"/>
        </w:rPr>
      </w:pPr>
    </w:p>
    <w:p w:rsidR="001C0D09" w:rsidRDefault="001C0D09">
      <w:pPr>
        <w:pStyle w:val="Textkrper"/>
        <w:spacing w:before="8"/>
        <w:rPr>
          <w:sz w:val="19"/>
        </w:rPr>
      </w:pPr>
    </w:p>
    <w:p w:rsidR="001C0D09" w:rsidRDefault="00BC63CE">
      <w:pPr>
        <w:pStyle w:val="Listenabsatz"/>
        <w:numPr>
          <w:ilvl w:val="0"/>
          <w:numId w:val="5"/>
        </w:numPr>
        <w:tabs>
          <w:tab w:val="left" w:pos="501"/>
        </w:tabs>
        <w:spacing w:line="328" w:lineRule="auto"/>
        <w:ind w:right="1872"/>
        <w:rPr>
          <w:sz w:val="18"/>
        </w:rPr>
      </w:pPr>
      <w:r>
        <w:rPr>
          <w:color w:val="231F20"/>
          <w:w w:val="115"/>
          <w:sz w:val="18"/>
        </w:rPr>
        <w:t>Sofern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›anderes‹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gewählt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haben,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ordnen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Ihre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Antwort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einer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der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beiden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Gruppen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zu: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a)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enforce</w:t>
      </w:r>
      <w:r>
        <w:rPr>
          <w:rFonts w:ascii="Source Sans Pro" w:hAnsi="Source Sans Pro"/>
          <w:i/>
          <w:color w:val="231F20"/>
          <w:spacing w:val="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|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b)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reform</w:t>
      </w:r>
      <w:r>
        <w:rPr>
          <w:rFonts w:ascii="Source Sans Pro" w:hAnsi="Source Sans Pro"/>
          <w:i/>
          <w:color w:val="231F20"/>
          <w:spacing w:val="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und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addieren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einen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weiteren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Punkt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(+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1).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Sollten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aus-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schließlich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›weiß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nicht‹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angekreuzt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haben,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sagen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dies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Ihrer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Lehrkraft.</w:t>
      </w:r>
    </w:p>
    <w:p w:rsidR="001C0D09" w:rsidRDefault="00BC63CE">
      <w:pPr>
        <w:pStyle w:val="Listenabsatz"/>
        <w:numPr>
          <w:ilvl w:val="0"/>
          <w:numId w:val="5"/>
        </w:numPr>
        <w:tabs>
          <w:tab w:val="left" w:pos="501"/>
        </w:tabs>
        <w:spacing w:before="12"/>
        <w:rPr>
          <w:sz w:val="18"/>
        </w:rPr>
      </w:pPr>
      <w:r>
        <w:rPr>
          <w:color w:val="231F20"/>
          <w:w w:val="115"/>
          <w:sz w:val="18"/>
        </w:rPr>
        <w:t>Teilen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Ihrer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Lehrkraft</w:t>
      </w:r>
      <w:r>
        <w:rPr>
          <w:color w:val="231F20"/>
          <w:spacing w:val="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Ergebnisse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mit.</w:t>
      </w:r>
    </w:p>
    <w:p w:rsidR="001C0D09" w:rsidRDefault="00BC63CE">
      <w:pPr>
        <w:pStyle w:val="Listenabsatz"/>
        <w:numPr>
          <w:ilvl w:val="0"/>
          <w:numId w:val="5"/>
        </w:numPr>
        <w:tabs>
          <w:tab w:val="left" w:pos="501"/>
        </w:tabs>
        <w:spacing w:before="89" w:line="340" w:lineRule="auto"/>
        <w:ind w:right="1666"/>
        <w:rPr>
          <w:sz w:val="18"/>
        </w:rPr>
      </w:pPr>
      <w:r>
        <w:rPr>
          <w:color w:val="231F20"/>
          <w:w w:val="115"/>
          <w:sz w:val="18"/>
        </w:rPr>
        <w:t>Ihr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Kurs</w:t>
      </w:r>
      <w:r>
        <w:rPr>
          <w:color w:val="231F20"/>
          <w:spacing w:val="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hat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zwei</w:t>
      </w:r>
      <w:r>
        <w:rPr>
          <w:color w:val="231F20"/>
          <w:spacing w:val="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verschieden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formulierte</w:t>
      </w:r>
      <w:r>
        <w:rPr>
          <w:color w:val="231F20"/>
          <w:spacing w:val="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Texte</w:t>
      </w:r>
      <w:r>
        <w:rPr>
          <w:color w:val="231F20"/>
          <w:spacing w:val="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zu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demselben</w:t>
      </w:r>
      <w:r>
        <w:rPr>
          <w:color w:val="231F20"/>
          <w:spacing w:val="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Sachverhalt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erhalten:</w:t>
      </w:r>
      <w:r>
        <w:rPr>
          <w:color w:val="231F20"/>
          <w:spacing w:val="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Den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einen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wurde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Kriminalität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als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›Raubtier‹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präsentiert,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den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anderen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als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›Virus‹.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Tragen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gemeinsam</w:t>
      </w:r>
      <w:r>
        <w:rPr>
          <w:color w:val="231F20"/>
          <w:spacing w:val="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das</w:t>
      </w:r>
      <w:r>
        <w:rPr>
          <w:color w:val="231F20"/>
          <w:spacing w:val="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Ergebnis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der</w:t>
      </w:r>
      <w:r>
        <w:rPr>
          <w:color w:val="231F20"/>
          <w:spacing w:val="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Auswertung</w:t>
      </w:r>
      <w:r>
        <w:rPr>
          <w:color w:val="231F20"/>
          <w:spacing w:val="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in</w:t>
      </w:r>
      <w:r>
        <w:rPr>
          <w:color w:val="231F20"/>
          <w:spacing w:val="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das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Diagramm</w:t>
      </w:r>
      <w:r>
        <w:rPr>
          <w:color w:val="231F20"/>
          <w:spacing w:val="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ein.</w:t>
      </w: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rPr>
          <w:sz w:val="23"/>
        </w:rPr>
      </w:pPr>
      <w:r>
        <w:pict>
          <v:group id="docshapegroup458" o:spid="_x0000_s1060" style="position:absolute;margin-left:85.05pt;margin-top:14.7pt;width:426.2pt;height:184.4pt;z-index:-251593728;mso-wrap-distance-left:0;mso-wrap-distance-right:0;mso-position-horizontal-relative:page" coordorigin="1701,294" coordsize="8524,3688">
            <v:shape id="docshape459" o:spid="_x0000_s1069" style="position:absolute;left:2247;top:1397;width:7744;height:1355" coordorigin="2248,1397" coordsize="7744,1355" o:spt="100" adj="0,,0" path="m2248,2738r7743,l9991,2752r-7743,l2248,2738xm2248,2068r7743,l9991,2082r-7743,l2248,2068xm2248,1397r7743,l9991,1411r-7743,l2248,1397xe" filled="f" strokecolor="#005e96" strokeweight="1pt">
              <v:stroke joinstyle="round"/>
              <v:formulas/>
              <v:path arrowok="t" o:connecttype="segments"/>
            </v:shape>
            <v:rect id="docshape460" o:spid="_x0000_s1068" style="position:absolute;left:2247;top:3408;width:7744;height:14" filled="f" strokecolor="#005e96" strokeweight="1pt"/>
            <v:rect id="docshape461" o:spid="_x0000_s1067" style="position:absolute;left:5229;top:3701;width:96;height:95" fillcolor="#bcbec0" stroked="f"/>
            <v:rect id="docshape462" o:spid="_x0000_s1066" style="position:absolute;left:6070;top:3701;width:96;height:95" fillcolor="#4c4d4f" stroked="f"/>
            <v:rect id="docshape463" o:spid="_x0000_s1065" style="position:absolute;left:1710;top:303;width:8504;height:3668" filled="f" strokecolor="#005e96" strokeweight="1pt"/>
            <v:shape id="docshape464" o:spid="_x0000_s1064" type="#_x0000_t202" style="position:absolute;left:5388;top:664;width:1169;height:331" filled="f" stroked="f">
              <v:textbox inset="0,0,0,0">
                <w:txbxContent>
                  <w:p w:rsidR="00BC63CE" w:rsidRDefault="00BC63CE">
                    <w:pPr>
                      <w:spacing w:before="11"/>
                      <w:rPr>
                        <w:sz w:val="26"/>
                      </w:rPr>
                    </w:pPr>
                    <w:r>
                      <w:rPr>
                        <w:color w:val="005E96"/>
                        <w:w w:val="115"/>
                        <w:sz w:val="26"/>
                      </w:rPr>
                      <w:t>Ergebnis</w:t>
                    </w:r>
                  </w:p>
                </w:txbxContent>
              </v:textbox>
            </v:shape>
            <v:shape id="docshape465" o:spid="_x0000_s1063" type="#_x0000_t202" style="position:absolute;left:3825;top:3527;width:739;height:213" filled="f" stroked="f">
              <v:textbox inset="0,0,0,0">
                <w:txbxContent>
                  <w:p w:rsidR="00BC63CE" w:rsidRDefault="00BC63CE">
                    <w:pPr>
                      <w:spacing w:before="5"/>
                      <w:rPr>
                        <w:sz w:val="17"/>
                      </w:rPr>
                    </w:pPr>
                    <w:r>
                      <w:rPr>
                        <w:color w:val="005E96"/>
                        <w:w w:val="115"/>
                        <w:sz w:val="17"/>
                      </w:rPr>
                      <w:t>Raubtier</w:t>
                    </w:r>
                  </w:p>
                </w:txbxContent>
              </v:textbox>
            </v:shape>
            <v:shape id="docshape466" o:spid="_x0000_s1062" type="#_x0000_t202" style="position:absolute;left:5365;top:3632;width:1448;height:213" filled="f" stroked="f">
              <v:textbox inset="0,0,0,0">
                <w:txbxContent>
                  <w:p w:rsidR="00BC63CE" w:rsidRDefault="00BC63CE">
                    <w:pPr>
                      <w:tabs>
                        <w:tab w:val="left" w:pos="841"/>
                      </w:tabs>
                      <w:spacing w:before="5"/>
                      <w:rPr>
                        <w:sz w:val="17"/>
                      </w:rPr>
                    </w:pPr>
                    <w:r>
                      <w:rPr>
                        <w:color w:val="005E96"/>
                        <w:w w:val="115"/>
                        <w:sz w:val="17"/>
                      </w:rPr>
                      <w:t>enforce</w:t>
                    </w:r>
                    <w:r>
                      <w:rPr>
                        <w:color w:val="005E96"/>
                        <w:w w:val="115"/>
                        <w:sz w:val="17"/>
                      </w:rPr>
                      <w:tab/>
                      <w:t>reform</w:t>
                    </w:r>
                  </w:p>
                </w:txbxContent>
              </v:textbox>
            </v:shape>
            <v:shape id="docshape467" o:spid="_x0000_s1061" type="#_x0000_t202" style="position:absolute;left:7836;top:3527;width:459;height:213" filled="f" stroked="f">
              <v:textbox inset="0,0,0,0">
                <w:txbxContent>
                  <w:p w:rsidR="00BC63CE" w:rsidRDefault="00BC63CE">
                    <w:pPr>
                      <w:spacing w:before="5"/>
                      <w:rPr>
                        <w:sz w:val="17"/>
                      </w:rPr>
                    </w:pPr>
                    <w:r>
                      <w:rPr>
                        <w:color w:val="005E96"/>
                        <w:w w:val="115"/>
                        <w:sz w:val="17"/>
                      </w:rPr>
                      <w:t>Virus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spacing w:before="10"/>
        <w:rPr>
          <w:sz w:val="20"/>
        </w:rPr>
      </w:pPr>
    </w:p>
    <w:p w:rsidR="001C0D09" w:rsidRDefault="00BC63CE">
      <w:pPr>
        <w:spacing w:before="101" w:line="319" w:lineRule="auto"/>
        <w:ind w:left="152" w:right="1527" w:firstLine="5"/>
        <w:rPr>
          <w:rFonts w:ascii="Source Sans Pro" w:hAnsi="Source Sans Pro"/>
          <w:i/>
          <w:sz w:val="18"/>
        </w:rPr>
      </w:pPr>
      <w:r>
        <w:rPr>
          <w:rFonts w:ascii="Source Sans Pro" w:hAnsi="Source Sans Pro"/>
          <w:i/>
          <w:color w:val="231F20"/>
          <w:w w:val="115"/>
          <w:sz w:val="18"/>
        </w:rPr>
        <w:t>Anmerkung:</w:t>
      </w:r>
      <w:r>
        <w:rPr>
          <w:rFonts w:ascii="Source Sans Pro" w:hAnsi="Source Sans Pro"/>
          <w:i/>
          <w:color w:val="231F20"/>
          <w:spacing w:val="1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Die</w:t>
      </w:r>
      <w:r>
        <w:rPr>
          <w:rFonts w:ascii="Source Sans Pro" w:hAnsi="Source Sans Pro"/>
          <w:i/>
          <w:color w:val="231F20"/>
          <w:spacing w:val="1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Teilnehmer</w:t>
      </w:r>
      <w:r>
        <w:rPr>
          <w:rFonts w:ascii="Source Sans Pro" w:hAnsi="Source Sans Pro"/>
          <w:i/>
          <w:color w:val="231F20"/>
          <w:spacing w:val="1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der</w:t>
      </w:r>
      <w:r>
        <w:rPr>
          <w:rFonts w:ascii="Source Sans Pro" w:hAnsi="Source Sans Pro"/>
          <w:i/>
          <w:color w:val="231F20"/>
          <w:spacing w:val="1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beiden</w:t>
      </w:r>
      <w:r>
        <w:rPr>
          <w:rFonts w:ascii="Source Sans Pro" w:hAnsi="Source Sans Pro"/>
          <w:i/>
          <w:color w:val="231F20"/>
          <w:spacing w:val="1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Gruppen</w:t>
      </w:r>
      <w:r>
        <w:rPr>
          <w:rFonts w:ascii="Source Sans Pro" w:hAnsi="Source Sans Pro"/>
          <w:i/>
          <w:color w:val="231F20"/>
          <w:spacing w:val="1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›Raubtier</w:t>
      </w:r>
      <w:proofErr w:type="gramStart"/>
      <w:r>
        <w:rPr>
          <w:rFonts w:ascii="Source Sans Pro" w:hAnsi="Source Sans Pro"/>
          <w:i/>
          <w:color w:val="231F20"/>
          <w:w w:val="115"/>
          <w:sz w:val="18"/>
        </w:rPr>
        <w:t>‹  und</w:t>
      </w:r>
      <w:proofErr w:type="gramEnd"/>
      <w:r>
        <w:rPr>
          <w:rFonts w:ascii="Source Sans Pro" w:hAnsi="Source Sans Pro"/>
          <w:i/>
          <w:color w:val="231F20"/>
          <w:w w:val="115"/>
          <w:sz w:val="18"/>
        </w:rPr>
        <w:t xml:space="preserve">  ›Virus‹  rechnen  zusammen,  wie</w:t>
      </w:r>
      <w:r>
        <w:rPr>
          <w:rFonts w:ascii="Source Sans Pro" w:hAnsi="Source Sans Pro"/>
          <w:i/>
          <w:color w:val="231F20"/>
          <w:spacing w:val="1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viele</w:t>
      </w:r>
      <w:r>
        <w:rPr>
          <w:rFonts w:ascii="Source Sans Pro" w:hAnsi="Source Sans Pro"/>
          <w:i/>
          <w:color w:val="231F20"/>
          <w:spacing w:val="1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Punkte</w:t>
      </w:r>
      <w:r>
        <w:rPr>
          <w:rFonts w:ascii="Source Sans Pro" w:hAnsi="Source Sans Pro"/>
          <w:i/>
          <w:color w:val="231F20"/>
          <w:spacing w:val="1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die</w:t>
      </w:r>
      <w:r>
        <w:rPr>
          <w:rFonts w:ascii="Source Sans Pro" w:hAnsi="Source Sans Pro"/>
          <w:i/>
          <w:color w:val="231F20"/>
          <w:spacing w:val="1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jeweiligen</w:t>
      </w:r>
      <w:r>
        <w:rPr>
          <w:rFonts w:ascii="Source Sans Pro" w:hAnsi="Source Sans Pro"/>
          <w:i/>
          <w:color w:val="231F20"/>
          <w:spacing w:val="1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Maßnahmen</w:t>
      </w:r>
      <w:r>
        <w:rPr>
          <w:rFonts w:ascii="Source Sans Pro" w:hAnsi="Source Sans Pro"/>
          <w:i/>
          <w:color w:val="231F20"/>
          <w:spacing w:val="1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›enforce‹</w:t>
      </w:r>
      <w:r>
        <w:rPr>
          <w:rFonts w:ascii="Source Sans Pro" w:hAnsi="Source Sans Pro"/>
          <w:i/>
          <w:color w:val="231F20"/>
          <w:spacing w:val="1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und</w:t>
      </w:r>
      <w:r>
        <w:rPr>
          <w:rFonts w:ascii="Source Sans Pro" w:hAnsi="Source Sans Pro"/>
          <w:i/>
          <w:color w:val="231F20"/>
          <w:spacing w:val="1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›reform‹</w:t>
      </w:r>
      <w:r>
        <w:rPr>
          <w:rFonts w:ascii="Source Sans Pro" w:hAnsi="Source Sans Pro"/>
          <w:i/>
          <w:color w:val="231F20"/>
          <w:spacing w:val="1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insgesamt</w:t>
      </w:r>
      <w:r>
        <w:rPr>
          <w:rFonts w:ascii="Source Sans Pro" w:hAnsi="Source Sans Pro"/>
          <w:i/>
          <w:color w:val="231F20"/>
          <w:spacing w:val="1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erhalten</w:t>
      </w:r>
      <w:r>
        <w:rPr>
          <w:rFonts w:ascii="Source Sans Pro" w:hAnsi="Source Sans Pro"/>
          <w:i/>
          <w:color w:val="231F20"/>
          <w:spacing w:val="1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haben.</w:t>
      </w:r>
      <w:r>
        <w:rPr>
          <w:rFonts w:ascii="Source Sans Pro" w:hAnsi="Source Sans Pro"/>
          <w:i/>
          <w:color w:val="231F20"/>
          <w:spacing w:val="1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Erstellen</w:t>
      </w:r>
      <w:r>
        <w:rPr>
          <w:rFonts w:ascii="Source Sans Pro" w:hAnsi="Source Sans Pro"/>
          <w:i/>
          <w:color w:val="231F20"/>
          <w:spacing w:val="1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Sie</w:t>
      </w:r>
      <w:r>
        <w:rPr>
          <w:rFonts w:ascii="Source Sans Pro" w:hAnsi="Source Sans Pro"/>
          <w:i/>
          <w:color w:val="231F20"/>
          <w:spacing w:val="4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anschließend</w:t>
      </w:r>
      <w:r>
        <w:rPr>
          <w:rFonts w:ascii="Source Sans Pro" w:hAnsi="Source Sans Pro"/>
          <w:i/>
          <w:color w:val="231F20"/>
          <w:spacing w:val="5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je</w:t>
      </w:r>
      <w:r>
        <w:rPr>
          <w:rFonts w:ascii="Source Sans Pro" w:hAnsi="Source Sans Pro"/>
          <w:i/>
          <w:color w:val="231F20"/>
          <w:spacing w:val="5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Gruppe</w:t>
      </w:r>
      <w:r>
        <w:rPr>
          <w:rFonts w:ascii="Source Sans Pro" w:hAnsi="Source Sans Pro"/>
          <w:i/>
          <w:color w:val="231F20"/>
          <w:spacing w:val="5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zwei</w:t>
      </w:r>
      <w:r>
        <w:rPr>
          <w:rFonts w:ascii="Source Sans Pro" w:hAnsi="Source Sans Pro"/>
          <w:i/>
          <w:color w:val="231F20"/>
          <w:spacing w:val="5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Säulendiagramme</w:t>
      </w:r>
      <w:r>
        <w:rPr>
          <w:rFonts w:ascii="Source Sans Pro" w:hAnsi="Source Sans Pro"/>
          <w:i/>
          <w:color w:val="231F20"/>
          <w:spacing w:val="5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(enforce,</w:t>
      </w:r>
      <w:r>
        <w:rPr>
          <w:rFonts w:ascii="Source Sans Pro" w:hAnsi="Source Sans Pro"/>
          <w:i/>
          <w:color w:val="231F20"/>
          <w:spacing w:val="5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reform).</w:t>
      </w:r>
      <w:r>
        <w:rPr>
          <w:rFonts w:ascii="Source Sans Pro" w:hAnsi="Source Sans Pro"/>
          <w:i/>
          <w:color w:val="231F20"/>
          <w:spacing w:val="5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Den</w:t>
      </w:r>
      <w:r>
        <w:rPr>
          <w:rFonts w:ascii="Source Sans Pro" w:hAnsi="Source Sans Pro"/>
          <w:i/>
          <w:color w:val="231F20"/>
          <w:spacing w:val="5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Graphen</w:t>
      </w:r>
      <w:r>
        <w:rPr>
          <w:rFonts w:ascii="Source Sans Pro" w:hAnsi="Source Sans Pro"/>
          <w:i/>
          <w:color w:val="231F20"/>
          <w:spacing w:val="5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skalieren</w:t>
      </w:r>
      <w:r>
        <w:rPr>
          <w:rFonts w:ascii="Source Sans Pro" w:hAnsi="Source Sans Pro"/>
          <w:i/>
          <w:color w:val="231F20"/>
          <w:spacing w:val="5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Sie</w:t>
      </w:r>
      <w:r>
        <w:rPr>
          <w:rFonts w:ascii="Source Sans Pro" w:hAnsi="Source Sans Pro"/>
          <w:i/>
          <w:color w:val="231F20"/>
          <w:spacing w:val="1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hierbei</w:t>
      </w:r>
      <w:r>
        <w:rPr>
          <w:rFonts w:ascii="Source Sans Pro" w:hAnsi="Source Sans Pro"/>
          <w:i/>
          <w:color w:val="231F20"/>
          <w:spacing w:val="5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entsprechend</w:t>
      </w:r>
      <w:r>
        <w:rPr>
          <w:rFonts w:ascii="Source Sans Pro" w:hAnsi="Source Sans Pro"/>
          <w:i/>
          <w:color w:val="231F20"/>
          <w:spacing w:val="6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Ihrer</w:t>
      </w:r>
      <w:r>
        <w:rPr>
          <w:rFonts w:ascii="Source Sans Pro" w:hAnsi="Source Sans Pro"/>
          <w:i/>
          <w:color w:val="231F20"/>
          <w:spacing w:val="6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Ergebnisse.</w:t>
      </w:r>
    </w:p>
    <w:p w:rsidR="001C0D09" w:rsidRDefault="001C0D09">
      <w:pPr>
        <w:spacing w:line="319" w:lineRule="auto"/>
        <w:rPr>
          <w:rFonts w:ascii="Source Sans Pro" w:hAnsi="Source Sans Pro"/>
          <w:sz w:val="18"/>
        </w:rPr>
        <w:sectPr w:rsidR="001C0D09">
          <w:pgSz w:w="11910" w:h="16840"/>
          <w:pgMar w:top="900" w:right="180" w:bottom="880" w:left="1540" w:header="0" w:footer="693" w:gutter="0"/>
          <w:cols w:space="720"/>
        </w:sectPr>
      </w:pPr>
    </w:p>
    <w:p w:rsidR="001C0D09" w:rsidRDefault="001C0D09">
      <w:pPr>
        <w:pStyle w:val="Textkrper"/>
        <w:rPr>
          <w:rFonts w:ascii="Source Sans Pro"/>
          <w:i/>
          <w:sz w:val="20"/>
        </w:rPr>
      </w:pPr>
    </w:p>
    <w:p w:rsidR="001C0D09" w:rsidRDefault="001C0D09">
      <w:pPr>
        <w:pStyle w:val="Textkrper"/>
        <w:rPr>
          <w:rFonts w:ascii="Source Sans Pro"/>
          <w:i/>
          <w:sz w:val="20"/>
        </w:rPr>
      </w:pPr>
    </w:p>
    <w:p w:rsidR="001C0D09" w:rsidRDefault="001C0D09">
      <w:pPr>
        <w:pStyle w:val="Textkrper"/>
        <w:rPr>
          <w:rFonts w:ascii="Source Sans Pro"/>
          <w:i/>
        </w:rPr>
      </w:pPr>
    </w:p>
    <w:p w:rsidR="001C0D09" w:rsidRDefault="00BC63CE">
      <w:pPr>
        <w:pStyle w:val="Listenabsatz"/>
        <w:numPr>
          <w:ilvl w:val="0"/>
          <w:numId w:val="5"/>
        </w:numPr>
        <w:tabs>
          <w:tab w:val="left" w:pos="501"/>
        </w:tabs>
        <w:spacing w:before="106"/>
        <w:rPr>
          <w:sz w:val="18"/>
        </w:rPr>
      </w:pPr>
      <w:r>
        <w:rPr>
          <w:color w:val="231F20"/>
          <w:w w:val="115"/>
          <w:sz w:val="18"/>
        </w:rPr>
        <w:t>Interpretieren</w:t>
      </w:r>
      <w:r>
        <w:rPr>
          <w:color w:val="231F20"/>
          <w:spacing w:val="1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gemeinsam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das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Ergebnis:</w:t>
      </w:r>
    </w:p>
    <w:p w:rsidR="001C0D09" w:rsidRDefault="00BC63CE">
      <w:pPr>
        <w:pStyle w:val="Textkrper"/>
        <w:spacing w:before="89"/>
        <w:ind w:left="475"/>
      </w:pPr>
      <w:r>
        <w:rPr>
          <w:color w:val="231F20"/>
          <w:w w:val="115"/>
        </w:rPr>
        <w:t>→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Welchen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Einfluss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haben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Metaphern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›Raubtier‹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›Virus‹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ausgeübt?</w:t>
      </w:r>
    </w:p>
    <w:p w:rsidR="001C0D09" w:rsidRDefault="00BC63CE">
      <w:pPr>
        <w:pStyle w:val="Textkrper"/>
        <w:spacing w:before="89"/>
        <w:ind w:left="475"/>
      </w:pPr>
      <w:r>
        <w:rPr>
          <w:color w:val="231F20"/>
          <w:w w:val="115"/>
        </w:rPr>
        <w:t>→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Wie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viele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von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Ihnen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haben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bei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Frage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2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Metaphern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unterstrichen,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wie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viele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haben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sich</w:t>
      </w:r>
    </w:p>
    <w:p w:rsidR="001C0D09" w:rsidRDefault="00BC63CE">
      <w:pPr>
        <w:pStyle w:val="Textkrper"/>
        <w:spacing w:before="89"/>
        <w:ind w:left="498"/>
      </w:pPr>
      <w:r>
        <w:rPr>
          <w:color w:val="231F20"/>
          <w:w w:val="115"/>
        </w:rPr>
        <w:t>auf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Fakten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bezogen?</w:t>
      </w:r>
    </w:p>
    <w:p w:rsidR="001C0D09" w:rsidRDefault="00BC63CE">
      <w:pPr>
        <w:pStyle w:val="Textkrper"/>
        <w:spacing w:before="89"/>
        <w:ind w:left="475"/>
      </w:pPr>
      <w:r>
        <w:rPr>
          <w:color w:val="231F20"/>
          <w:w w:val="115"/>
        </w:rPr>
        <w:t>→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Welche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Schlussfolgerung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ziehen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aus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diesem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Experiment*?</w:t>
      </w:r>
    </w:p>
    <w:p w:rsidR="001C0D09" w:rsidRDefault="001C0D09">
      <w:pPr>
        <w:pStyle w:val="Textkrper"/>
        <w:spacing w:before="7"/>
        <w:rPr>
          <w:sz w:val="32"/>
        </w:rPr>
      </w:pPr>
    </w:p>
    <w:p w:rsidR="001C0D09" w:rsidRDefault="00BC63CE">
      <w:pPr>
        <w:spacing w:before="1" w:line="328" w:lineRule="auto"/>
        <w:ind w:left="494" w:right="1493" w:hanging="37"/>
        <w:rPr>
          <w:sz w:val="18"/>
        </w:rPr>
      </w:pPr>
      <w:r>
        <w:rPr>
          <w:color w:val="231F20"/>
          <w:w w:val="120"/>
          <w:sz w:val="18"/>
        </w:rPr>
        <w:t>* Das Experiment ist Teil der Studie ›</w:t>
      </w:r>
      <w:r>
        <w:rPr>
          <w:rFonts w:ascii="Source Sans Pro" w:hAnsi="Source Sans Pro"/>
          <w:i/>
          <w:color w:val="231F20"/>
          <w:w w:val="120"/>
          <w:sz w:val="18"/>
        </w:rPr>
        <w:t>Metaphors We Think With: The Role of Metaphor in</w:t>
      </w:r>
      <w:r>
        <w:rPr>
          <w:rFonts w:ascii="Source Sans Pro" w:hAnsi="Source Sans Pro"/>
          <w:i/>
          <w:color w:val="231F20"/>
          <w:spacing w:val="1"/>
          <w:w w:val="120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Reasoning</w:t>
      </w:r>
      <w:r>
        <w:rPr>
          <w:color w:val="231F20"/>
          <w:w w:val="115"/>
          <w:sz w:val="18"/>
        </w:rPr>
        <w:t xml:space="preserve">‹ (2011) von zwei Forschern der </w:t>
      </w:r>
      <w:r>
        <w:rPr>
          <w:rFonts w:ascii="Source Sans Pro" w:hAnsi="Source Sans Pro"/>
          <w:i/>
          <w:color w:val="231F20"/>
          <w:w w:val="115"/>
          <w:sz w:val="18"/>
        </w:rPr>
        <w:t xml:space="preserve">Stanford University: </w:t>
      </w:r>
      <w:r>
        <w:rPr>
          <w:color w:val="231F20"/>
          <w:w w:val="115"/>
          <w:sz w:val="18"/>
        </w:rPr>
        <w:t>Paul Thibodeau und Lera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20"/>
          <w:sz w:val="18"/>
        </w:rPr>
        <w:t>Boroditsky.</w:t>
      </w:r>
      <w:r>
        <w:rPr>
          <w:color w:val="231F20"/>
          <w:spacing w:val="-1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Die</w:t>
      </w:r>
      <w:r>
        <w:rPr>
          <w:color w:val="231F20"/>
          <w:spacing w:val="-1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Stadt</w:t>
      </w:r>
      <w:r>
        <w:rPr>
          <w:color w:val="231F20"/>
          <w:spacing w:val="-10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Addison</w:t>
      </w:r>
      <w:r>
        <w:rPr>
          <w:color w:val="231F20"/>
          <w:spacing w:val="-1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ist</w:t>
      </w:r>
      <w:r>
        <w:rPr>
          <w:color w:val="231F20"/>
          <w:spacing w:val="-1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fiktiv.</w:t>
      </w:r>
      <w:r>
        <w:rPr>
          <w:color w:val="231F20"/>
          <w:spacing w:val="-10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Die</w:t>
      </w:r>
      <w:r>
        <w:rPr>
          <w:color w:val="231F20"/>
          <w:spacing w:val="-1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Jahreszahlen</w:t>
      </w:r>
      <w:r>
        <w:rPr>
          <w:color w:val="231F20"/>
          <w:spacing w:val="-1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im</w:t>
      </w:r>
      <w:r>
        <w:rPr>
          <w:color w:val="231F20"/>
          <w:spacing w:val="-10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Text</w:t>
      </w:r>
      <w:r>
        <w:rPr>
          <w:color w:val="231F20"/>
          <w:spacing w:val="-1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wurden</w:t>
      </w:r>
      <w:r>
        <w:rPr>
          <w:color w:val="231F20"/>
          <w:spacing w:val="-10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angepasst,</w:t>
      </w:r>
      <w:r>
        <w:rPr>
          <w:color w:val="231F20"/>
          <w:spacing w:val="-1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an-</w:t>
      </w:r>
      <w:r>
        <w:rPr>
          <w:color w:val="231F20"/>
          <w:spacing w:val="1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sonsten</w:t>
      </w:r>
      <w:r>
        <w:rPr>
          <w:color w:val="231F20"/>
          <w:spacing w:val="-4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ist</w:t>
      </w:r>
      <w:r>
        <w:rPr>
          <w:color w:val="231F20"/>
          <w:spacing w:val="-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der</w:t>
      </w:r>
      <w:r>
        <w:rPr>
          <w:color w:val="231F20"/>
          <w:spacing w:val="-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Versuchsaufbau</w:t>
      </w:r>
      <w:r>
        <w:rPr>
          <w:color w:val="231F20"/>
          <w:spacing w:val="-3"/>
          <w:w w:val="120"/>
          <w:sz w:val="18"/>
        </w:rPr>
        <w:t xml:space="preserve"> </w:t>
      </w:r>
      <w:r>
        <w:rPr>
          <w:color w:val="231F20"/>
          <w:w w:val="120"/>
          <w:sz w:val="18"/>
        </w:rPr>
        <w:t>unverändert.</w:t>
      </w:r>
    </w:p>
    <w:p w:rsidR="001C0D09" w:rsidRDefault="001C0D09">
      <w:pPr>
        <w:spacing w:line="328" w:lineRule="auto"/>
        <w:rPr>
          <w:sz w:val="18"/>
        </w:rPr>
        <w:sectPr w:rsidR="001C0D09">
          <w:pgSz w:w="11910" w:h="16840"/>
          <w:pgMar w:top="900" w:right="180" w:bottom="880" w:left="1540" w:header="0" w:footer="693" w:gutter="0"/>
          <w:cols w:space="720"/>
        </w:sect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spacing w:before="11"/>
        <w:rPr>
          <w:sz w:val="21"/>
        </w:rPr>
      </w:pPr>
    </w:p>
    <w:p w:rsidR="001C0D09" w:rsidRDefault="00BC63CE">
      <w:pPr>
        <w:pStyle w:val="berschrift1"/>
      </w:pPr>
      <w:bookmarkStart w:id="60" w:name="_TOC_250001"/>
      <w:r>
        <w:rPr>
          <w:color w:val="005992"/>
          <w:w w:val="95"/>
        </w:rPr>
        <w:t>DEKLAMATORIK</w:t>
      </w:r>
      <w:r>
        <w:rPr>
          <w:color w:val="005992"/>
          <w:spacing w:val="39"/>
          <w:w w:val="95"/>
        </w:rPr>
        <w:t xml:space="preserve"> </w:t>
      </w:r>
      <w:bookmarkEnd w:id="60"/>
      <w:r>
        <w:rPr>
          <w:color w:val="005992"/>
          <w:w w:val="95"/>
        </w:rPr>
        <w:t>HEUTE</w:t>
      </w:r>
    </w:p>
    <w:p w:rsidR="001C0D09" w:rsidRDefault="001C0D09">
      <w:pPr>
        <w:pStyle w:val="Textkrper"/>
        <w:spacing w:before="2"/>
        <w:rPr>
          <w:rFonts w:ascii="Gill Sans MT"/>
          <w:b/>
          <w:sz w:val="32"/>
        </w:rPr>
      </w:pPr>
    </w:p>
    <w:p w:rsidR="001C0D09" w:rsidRDefault="00BC63CE">
      <w:pPr>
        <w:pStyle w:val="Listenabsatz"/>
        <w:numPr>
          <w:ilvl w:val="0"/>
          <w:numId w:val="3"/>
        </w:numPr>
        <w:tabs>
          <w:tab w:val="left" w:pos="500"/>
          <w:tab w:val="left" w:pos="501"/>
        </w:tabs>
        <w:rPr>
          <w:sz w:val="18"/>
        </w:rPr>
      </w:pPr>
      <w:r>
        <w:pict>
          <v:group id="docshapegroup468" o:spid="_x0000_s1057" style="position:absolute;left:0;text-align:left;margin-left:544.25pt;margin-top:.05pt;width:36.9pt;height:37.1pt;z-index:251642880;mso-position-horizontal-relative:page" coordorigin="10885,1" coordsize="738,742">
            <v:shape id="docshape469" o:spid="_x0000_s1059" style="position:absolute;left:10885;top:5;width:738;height:738" coordorigin="10885,5" coordsize="738,738" path="m11254,5r-75,8l11110,34r-62,34l10993,113r-45,55l10914,230r-21,69l10885,374r8,74l10914,517r34,63l10993,634r55,45l11110,713r69,22l11254,742r74,-7l11397,713r63,-34l11514,634r45,-54l11593,517r22,-69l11622,374r-7,-75l11593,230r-34,-62l11514,113r-54,-45l11397,34r-69,-21l11254,5xe" fillcolor="#005992" stroked="f">
              <v:path arrowok="t"/>
            </v:shape>
            <v:shape id="docshape470" o:spid="_x0000_s1058" style="position:absolute;left:10970;width:525;height:588" coordorigin="10970,1" coordsize="525,588" o:spt="100" adj="0,,0" path="m11152,531r-1,-11l11149,510r-5,-9l11137,493r-8,-7l11119,481r-11,-3l11095,477r-12,1l11071,482r-11,5l11050,494r-8,9l11036,513r-4,11l11031,536r1,11l11035,556r6,9l11048,573r8,7l11066,585r9,2l11086,588r14,-1l11113,585r11,-5l11134,573r8,-8l11148,555r3,-12l11152,531xm11261,152r-1,-20l11257,113r-7,-18l11242,77r-8,-12l11231,61r-14,-15l11200,33r-19,-11l11158,13r-25,-7l11105,2r-30,-1l11057,1r-16,1l11025,4r-14,3l10999,10r-11,3l10978,16r-8,4l10985,77r12,-5l11009,68r12,-2l11034,65r19,1l11072,69r16,4l11103,79r13,7l11127,95r9,9l11144,115r5,11l11154,138r2,12l11157,162r,17l11155,192r-9,18l11144,215r-1,l11116,230r-23,14l11073,259r-15,14l11046,288r-9,14l11032,317r-1,14l11033,351r6,20l11049,393r13,23l11124,416r-3,-17l11119,379r-1,-21l11118,334r-1,-8l11119,319r3,-6l11126,307r6,-6l11147,291r11,-7l11185,267r13,-8l11209,251r9,-7l11227,237r8,-9l11242,219r7,-11l11254,196r4,-13l11261,168r,-16xm11490,15r-118,l11400,418r63,l11490,15xm11495,531r-1,-11l11491,510r-5,-9l11479,493r-8,-7l11461,481r-11,-3l11438,477r-13,1l11413,482r-11,5l11393,494r-9,9l11378,513r-3,11l11374,536r1,11l11378,556r5,9l11390,573r9,7l11408,585r10,2l11428,588r14,-1l11455,585r12,-5l11477,573r8,-8l11490,555r4,-12l11495,531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231F20"/>
          <w:w w:val="115"/>
          <w:sz w:val="18"/>
        </w:rPr>
        <w:t>Lesen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folgenden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Sätze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und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beschreiben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Ihre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inneren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Bilder.</w:t>
      </w:r>
    </w:p>
    <w:p w:rsidR="001C0D09" w:rsidRDefault="00BC63CE">
      <w:pPr>
        <w:tabs>
          <w:tab w:val="left" w:pos="2995"/>
        </w:tabs>
        <w:spacing w:before="83"/>
        <w:ind w:left="498"/>
        <w:rPr>
          <w:sz w:val="18"/>
        </w:rPr>
      </w:pPr>
      <w:r>
        <w:rPr>
          <w:rFonts w:ascii="Source Sans Pro" w:hAnsi="Source Sans Pro"/>
          <w:i/>
          <w:color w:val="231F20"/>
          <w:w w:val="115"/>
          <w:sz w:val="18"/>
        </w:rPr>
        <w:t>Der</w:t>
      </w:r>
      <w:r>
        <w:rPr>
          <w:rFonts w:ascii="Source Sans Pro" w:hAnsi="Source Sans Pro"/>
          <w:i/>
          <w:color w:val="231F20"/>
          <w:spacing w:val="10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Vogel</w:t>
      </w:r>
      <w:r>
        <w:rPr>
          <w:rFonts w:ascii="Source Sans Pro" w:hAnsi="Source Sans Pro"/>
          <w:i/>
          <w:color w:val="231F20"/>
          <w:spacing w:val="10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ist</w:t>
      </w:r>
      <w:r>
        <w:rPr>
          <w:rFonts w:ascii="Source Sans Pro" w:hAnsi="Source Sans Pro"/>
          <w:i/>
          <w:color w:val="231F20"/>
          <w:spacing w:val="10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im</w:t>
      </w:r>
      <w:r>
        <w:rPr>
          <w:rFonts w:ascii="Source Sans Pro" w:hAnsi="Source Sans Pro"/>
          <w:i/>
          <w:color w:val="231F20"/>
          <w:spacing w:val="10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Himmel.</w:t>
      </w:r>
      <w:r>
        <w:rPr>
          <w:rFonts w:ascii="Source Sans Pro" w:hAnsi="Source Sans Pro"/>
          <w:i/>
          <w:color w:val="231F20"/>
          <w:w w:val="115"/>
          <w:sz w:val="18"/>
        </w:rPr>
        <w:tab/>
      </w:r>
      <w:r>
        <w:rPr>
          <w:color w:val="231F20"/>
          <w:w w:val="115"/>
          <w:sz w:val="18"/>
        </w:rPr>
        <w:t>→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Was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tut</w:t>
      </w:r>
      <w:r>
        <w:rPr>
          <w:color w:val="231F20"/>
          <w:spacing w:val="-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der</w:t>
      </w:r>
      <w:r>
        <w:rPr>
          <w:color w:val="231F20"/>
          <w:spacing w:val="-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Vogel?</w:t>
      </w:r>
    </w:p>
    <w:p w:rsidR="001C0D09" w:rsidRDefault="00BC63CE">
      <w:pPr>
        <w:pStyle w:val="Textkrper"/>
        <w:spacing w:before="80"/>
        <w:ind w:left="2995"/>
      </w:pPr>
      <w:r>
        <w:rPr>
          <w:color w:val="231F20"/>
          <w:w w:val="115"/>
        </w:rPr>
        <w:t>→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Welche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Haltung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nimmt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er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ein?</w:t>
      </w:r>
    </w:p>
    <w:p w:rsidR="001C0D09" w:rsidRDefault="00BC63CE">
      <w:pPr>
        <w:tabs>
          <w:tab w:val="left" w:pos="2995"/>
        </w:tabs>
        <w:spacing w:before="83"/>
        <w:ind w:left="498"/>
        <w:rPr>
          <w:sz w:val="18"/>
        </w:rPr>
      </w:pPr>
      <w:r>
        <w:rPr>
          <w:rFonts w:ascii="Source Sans Pro" w:hAnsi="Source Sans Pro"/>
          <w:i/>
          <w:color w:val="231F20"/>
          <w:w w:val="115"/>
          <w:sz w:val="18"/>
        </w:rPr>
        <w:t>Der</w:t>
      </w:r>
      <w:r>
        <w:rPr>
          <w:rFonts w:ascii="Source Sans Pro" w:hAnsi="Source Sans Pro"/>
          <w:i/>
          <w:color w:val="231F20"/>
          <w:spacing w:val="2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Vogel</w:t>
      </w:r>
      <w:r>
        <w:rPr>
          <w:rFonts w:ascii="Source Sans Pro" w:hAnsi="Source Sans Pro"/>
          <w:i/>
          <w:color w:val="231F20"/>
          <w:spacing w:val="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ist</w:t>
      </w:r>
      <w:r>
        <w:rPr>
          <w:rFonts w:ascii="Source Sans Pro" w:hAnsi="Source Sans Pro"/>
          <w:i/>
          <w:color w:val="231F20"/>
          <w:spacing w:val="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am</w:t>
      </w:r>
      <w:r>
        <w:rPr>
          <w:rFonts w:ascii="Source Sans Pro" w:hAnsi="Source Sans Pro"/>
          <w:i/>
          <w:color w:val="231F20"/>
          <w:spacing w:val="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Boden.</w:t>
      </w:r>
      <w:r>
        <w:rPr>
          <w:rFonts w:ascii="Source Sans Pro" w:hAnsi="Source Sans Pro"/>
          <w:i/>
          <w:color w:val="231F20"/>
          <w:w w:val="115"/>
          <w:sz w:val="18"/>
        </w:rPr>
        <w:tab/>
      </w:r>
      <w:r>
        <w:rPr>
          <w:color w:val="231F20"/>
          <w:w w:val="115"/>
          <w:sz w:val="18"/>
        </w:rPr>
        <w:t>→ Aus</w:t>
      </w:r>
      <w:r>
        <w:rPr>
          <w:color w:val="231F20"/>
          <w:spacing w:val="-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welcher Perspektive sehen Sie</w:t>
      </w:r>
      <w:r>
        <w:rPr>
          <w:color w:val="231F20"/>
          <w:spacing w:val="-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ihn?</w:t>
      </w:r>
    </w:p>
    <w:p w:rsidR="001C0D09" w:rsidRDefault="00BC63CE">
      <w:pPr>
        <w:pStyle w:val="Listenabsatz"/>
        <w:numPr>
          <w:ilvl w:val="0"/>
          <w:numId w:val="3"/>
        </w:numPr>
        <w:tabs>
          <w:tab w:val="left" w:pos="501"/>
        </w:tabs>
        <w:spacing w:before="80"/>
        <w:rPr>
          <w:sz w:val="18"/>
        </w:rPr>
      </w:pPr>
      <w:r>
        <w:rPr>
          <w:color w:val="231F20"/>
          <w:w w:val="115"/>
          <w:sz w:val="18"/>
        </w:rPr>
        <w:t>Vergleichen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Ihre</w:t>
      </w:r>
      <w:r>
        <w:rPr>
          <w:color w:val="231F20"/>
          <w:spacing w:val="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jeweiligen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inneren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Bilder</w:t>
      </w:r>
      <w:r>
        <w:rPr>
          <w:color w:val="231F20"/>
          <w:spacing w:val="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im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Kurs:</w:t>
      </w:r>
      <w:r>
        <w:rPr>
          <w:color w:val="231F20"/>
          <w:spacing w:val="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Sind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ähnlich</w:t>
      </w:r>
      <w:r>
        <w:rPr>
          <w:color w:val="231F20"/>
          <w:spacing w:val="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oder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verschieden?</w:t>
      </w:r>
    </w:p>
    <w:p w:rsidR="001C0D09" w:rsidRDefault="00BC63CE">
      <w:pPr>
        <w:pStyle w:val="Textkrper"/>
        <w:spacing w:before="89"/>
        <w:ind w:left="500"/>
      </w:pPr>
      <w:r>
        <w:rPr>
          <w:color w:val="231F20"/>
          <w:w w:val="115"/>
        </w:rPr>
        <w:t>Erklären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Sie,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worauf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sich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Vorstellungen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gründen.</w:t>
      </w:r>
    </w:p>
    <w:p w:rsidR="001C0D09" w:rsidRDefault="00BC63CE">
      <w:pPr>
        <w:pStyle w:val="Listenabsatz"/>
        <w:numPr>
          <w:ilvl w:val="0"/>
          <w:numId w:val="3"/>
        </w:numPr>
        <w:tabs>
          <w:tab w:val="left" w:pos="501"/>
        </w:tabs>
        <w:spacing w:before="89"/>
        <w:rPr>
          <w:sz w:val="18"/>
        </w:rPr>
      </w:pPr>
      <w:r>
        <w:rPr>
          <w:color w:val="231F20"/>
          <w:w w:val="115"/>
          <w:sz w:val="18"/>
        </w:rPr>
        <w:t>Lesen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den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Text.</w:t>
      </w:r>
    </w:p>
    <w:p w:rsidR="001C0D09" w:rsidRDefault="001C0D09">
      <w:pPr>
        <w:pStyle w:val="Textkrper"/>
        <w:rPr>
          <w:sz w:val="22"/>
        </w:rPr>
      </w:pPr>
    </w:p>
    <w:p w:rsidR="001C0D09" w:rsidRDefault="00BC63CE">
      <w:pPr>
        <w:spacing w:before="144"/>
        <w:ind w:left="160"/>
        <w:rPr>
          <w:sz w:val="16"/>
        </w:rPr>
      </w:pPr>
      <w:r>
        <w:rPr>
          <w:color w:val="231F20"/>
          <w:w w:val="115"/>
          <w:sz w:val="16"/>
        </w:rPr>
        <w:t>Elisabeth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Wehling,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rFonts w:ascii="Source Sans Pro"/>
          <w:i/>
          <w:color w:val="231F20"/>
          <w:w w:val="115"/>
          <w:sz w:val="16"/>
        </w:rPr>
        <w:t>Politisches</w:t>
      </w:r>
      <w:r>
        <w:rPr>
          <w:rFonts w:ascii="Source Sans Pro"/>
          <w:i/>
          <w:color w:val="231F20"/>
          <w:spacing w:val="14"/>
          <w:w w:val="115"/>
          <w:sz w:val="16"/>
        </w:rPr>
        <w:t xml:space="preserve"> </w:t>
      </w:r>
      <w:r>
        <w:rPr>
          <w:rFonts w:ascii="Source Sans Pro"/>
          <w:i/>
          <w:color w:val="231F20"/>
          <w:w w:val="115"/>
          <w:sz w:val="16"/>
        </w:rPr>
        <w:t>Framing,</w:t>
      </w:r>
      <w:r>
        <w:rPr>
          <w:rFonts w:ascii="Source Sans Pro"/>
          <w:i/>
          <w:color w:val="231F20"/>
          <w:spacing w:val="1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17,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20*</w:t>
      </w:r>
    </w:p>
    <w:p w:rsidR="001C0D09" w:rsidRDefault="00BC63CE">
      <w:pPr>
        <w:pStyle w:val="Textkrper"/>
        <w:spacing w:before="7"/>
        <w:rPr>
          <w:sz w:val="5"/>
        </w:rPr>
      </w:pPr>
      <w:r>
        <w:pict>
          <v:shape id="docshape471" o:spid="_x0000_s1056" style="position:absolute;margin-left:85.05pt;margin-top:4.5pt;width:425.2pt;height:.1pt;z-index:-251592704;mso-wrap-distance-left:0;mso-wrap-distance-right:0;mso-position-horizontal-relative:page" coordorigin="1701,90" coordsize="8504,0" path="m1701,90r8504,e" filled="f" strokecolor="#005992" strokeweight="2pt">
            <v:path arrowok="t"/>
            <w10:wrap type="topAndBottom" anchorx="page"/>
          </v:shape>
        </w:pict>
      </w:r>
    </w:p>
    <w:p w:rsidR="001C0D09" w:rsidRDefault="001C0D09">
      <w:pPr>
        <w:pStyle w:val="Textkrper"/>
        <w:spacing w:before="7"/>
        <w:rPr>
          <w:sz w:val="17"/>
        </w:rPr>
      </w:pPr>
    </w:p>
    <w:p w:rsidR="001C0D09" w:rsidRDefault="00BC63CE">
      <w:pPr>
        <w:pStyle w:val="Textkrper"/>
        <w:spacing w:line="300" w:lineRule="exact"/>
        <w:ind w:left="150" w:right="1493" w:hanging="5"/>
      </w:pPr>
      <w:r>
        <w:rPr>
          <w:color w:val="231F20"/>
          <w:w w:val="115"/>
        </w:rPr>
        <w:t>»In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Worten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steckt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viel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mehr,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als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wir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Regel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glauben.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Um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Worte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zu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begreifen,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aktiviert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unser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Gehirn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ganze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Vorratslager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abgespeicherten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Wissens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35"/>
        </w:rPr>
        <w:t>–</w:t>
      </w:r>
      <w:r>
        <w:rPr>
          <w:color w:val="231F20"/>
          <w:spacing w:val="7"/>
          <w:w w:val="135"/>
        </w:rPr>
        <w:t xml:space="preserve"> </w:t>
      </w:r>
      <w:r>
        <w:rPr>
          <w:color w:val="231F20"/>
          <w:w w:val="115"/>
        </w:rPr>
        <w:t>zum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Beispiel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Bewegungsabläufe,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Gefühle,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Gerüche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oder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visuelle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Erinnerungen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35"/>
        </w:rPr>
        <w:t>–</w:t>
      </w:r>
      <w:r>
        <w:rPr>
          <w:color w:val="231F20"/>
          <w:spacing w:val="1"/>
          <w:w w:val="13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simuliert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diese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Dinge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gedanklich,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um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linguistischen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Konzepten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eine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Bedeutung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zuschreiben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zu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können.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Außerdem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stecken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einzelnen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Worten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viel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mehr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Informationen,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aktivieren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einzelne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Worte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viel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mehr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Wissen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1"/>
          <w:w w:val="115"/>
        </w:rPr>
        <w:t xml:space="preserve"> Idee</w:t>
      </w:r>
      <w:r>
        <w:rPr>
          <w:color w:val="231F20"/>
          <w:w w:val="115"/>
        </w:rPr>
        <w:t>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119"/>
        </w:rPr>
        <w:t>i</w:t>
      </w:r>
      <w:r>
        <w:rPr>
          <w:color w:val="231F20"/>
          <w:w w:val="119"/>
        </w:rPr>
        <w:t>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115"/>
        </w:rPr>
        <w:t>unsere</w:t>
      </w:r>
      <w:r>
        <w:rPr>
          <w:color w:val="231F20"/>
          <w:w w:val="115"/>
        </w:rPr>
        <w:t>m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121"/>
        </w:rPr>
        <w:t>Kopf</w:t>
      </w:r>
      <w:r>
        <w:rPr>
          <w:color w:val="231F20"/>
          <w:w w:val="121"/>
        </w:rPr>
        <w:t>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117"/>
        </w:rPr>
        <w:t>al</w:t>
      </w:r>
      <w:r>
        <w:rPr>
          <w:color w:val="231F20"/>
          <w:w w:val="117"/>
        </w:rPr>
        <w:t>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113"/>
        </w:rPr>
        <w:t>di</w:t>
      </w:r>
      <w:r>
        <w:rPr>
          <w:color w:val="231F20"/>
          <w:w w:val="113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117"/>
        </w:rPr>
        <w:t>meiste</w:t>
      </w:r>
      <w:r>
        <w:rPr>
          <w:color w:val="231F20"/>
          <w:w w:val="117"/>
        </w:rPr>
        <w:t>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115"/>
        </w:rPr>
        <w:t>vo</w:t>
      </w:r>
      <w:r>
        <w:rPr>
          <w:color w:val="231F20"/>
          <w:w w:val="115"/>
        </w:rPr>
        <w:t>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116"/>
        </w:rPr>
        <w:t>un</w:t>
      </w:r>
      <w:r>
        <w:rPr>
          <w:color w:val="231F20"/>
          <w:w w:val="116"/>
        </w:rPr>
        <w:t>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117"/>
        </w:rPr>
        <w:t>meinen</w:t>
      </w:r>
      <w:r>
        <w:rPr>
          <w:color w:val="231F20"/>
          <w:w w:val="117"/>
        </w:rPr>
        <w:t>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43"/>
          <w:position w:val="-1"/>
          <w:sz w:val="30"/>
        </w:rPr>
        <w:t>&lt;</w:t>
      </w:r>
      <w:r>
        <w:rPr>
          <w:color w:val="231F20"/>
          <w:spacing w:val="1"/>
          <w:w w:val="113"/>
        </w:rPr>
        <w:t>Dieser</w:t>
      </w:r>
      <w:r>
        <w:rPr>
          <w:color w:val="231F20"/>
          <w:w w:val="43"/>
          <w:position w:val="-1"/>
          <w:sz w:val="30"/>
        </w:rPr>
        <w:t>&gt;</w:t>
      </w:r>
      <w:r>
        <w:rPr>
          <w:color w:val="231F20"/>
          <w:spacing w:val="-21"/>
          <w:position w:val="-1"/>
          <w:sz w:val="30"/>
        </w:rPr>
        <w:t xml:space="preserve"> </w:t>
      </w:r>
      <w:r>
        <w:rPr>
          <w:color w:val="231F20"/>
          <w:spacing w:val="1"/>
          <w:w w:val="116"/>
        </w:rPr>
        <w:t>gedanklich</w:t>
      </w:r>
      <w:r>
        <w:rPr>
          <w:color w:val="231F20"/>
          <w:w w:val="116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116"/>
        </w:rPr>
        <w:t>Deutungs</w:t>
      </w:r>
      <w:r>
        <w:rPr>
          <w:color w:val="231F20"/>
          <w:w w:val="189"/>
        </w:rPr>
        <w:t xml:space="preserve">- </w:t>
      </w:r>
      <w:r>
        <w:rPr>
          <w:color w:val="231F20"/>
          <w:w w:val="115"/>
        </w:rPr>
        <w:t>rahmen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wird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kognitiven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Wissenschaft</w:t>
      </w:r>
      <w:r>
        <w:rPr>
          <w:color w:val="231F20"/>
          <w:spacing w:val="1"/>
          <w:w w:val="115"/>
        </w:rPr>
        <w:t xml:space="preserve"> </w:t>
      </w:r>
      <w:r>
        <w:rPr>
          <w:rFonts w:ascii="Source Sans Pro" w:hAnsi="Source Sans Pro"/>
          <w:i/>
          <w:color w:val="231F20"/>
          <w:w w:val="115"/>
        </w:rPr>
        <w:t>Frames</w:t>
      </w:r>
      <w:r>
        <w:rPr>
          <w:rFonts w:ascii="Source Sans Pro" w:hAnsi="Source Sans Pro"/>
          <w:i/>
          <w:color w:val="231F20"/>
          <w:spacing w:val="7"/>
          <w:w w:val="115"/>
        </w:rPr>
        <w:t xml:space="preserve"> </w:t>
      </w:r>
      <w:proofErr w:type="gramStart"/>
      <w:r>
        <w:rPr>
          <w:color w:val="231F20"/>
          <w:w w:val="115"/>
        </w:rPr>
        <w:t>genannt.«</w:t>
      </w:r>
      <w:proofErr w:type="gramEnd"/>
    </w:p>
    <w:p w:rsidR="001C0D09" w:rsidRDefault="001C0D09">
      <w:pPr>
        <w:pStyle w:val="Textkrper"/>
        <w:spacing w:before="11"/>
        <w:rPr>
          <w:sz w:val="30"/>
        </w:rPr>
      </w:pPr>
    </w:p>
    <w:p w:rsidR="001C0D09" w:rsidRDefault="00BC63CE">
      <w:pPr>
        <w:pStyle w:val="Listenabsatz"/>
        <w:numPr>
          <w:ilvl w:val="0"/>
          <w:numId w:val="17"/>
        </w:numPr>
        <w:tabs>
          <w:tab w:val="left" w:pos="280"/>
        </w:tabs>
        <w:spacing w:line="319" w:lineRule="auto"/>
        <w:ind w:left="157" w:right="1662" w:hanging="41"/>
        <w:rPr>
          <w:color w:val="231F20"/>
          <w:sz w:val="18"/>
        </w:rPr>
      </w:pPr>
      <w:r>
        <w:rPr>
          <w:color w:val="231F20"/>
          <w:w w:val="115"/>
          <w:sz w:val="18"/>
        </w:rPr>
        <w:t>Wehling,</w:t>
      </w:r>
      <w:r>
        <w:rPr>
          <w:color w:val="231F20"/>
          <w:spacing w:val="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Elisabeth: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Politisches</w:t>
      </w:r>
      <w:r>
        <w:rPr>
          <w:rFonts w:ascii="Source Sans Pro" w:hAnsi="Source Sans Pro"/>
          <w:i/>
          <w:color w:val="231F20"/>
          <w:spacing w:val="12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Framing.</w:t>
      </w:r>
      <w:r>
        <w:rPr>
          <w:rFonts w:ascii="Source Sans Pro" w:hAnsi="Source Sans Pro"/>
          <w:i/>
          <w:color w:val="231F20"/>
          <w:spacing w:val="1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Wie</w:t>
      </w:r>
      <w:r>
        <w:rPr>
          <w:rFonts w:ascii="Source Sans Pro" w:hAnsi="Source Sans Pro"/>
          <w:i/>
          <w:color w:val="231F20"/>
          <w:spacing w:val="12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eine</w:t>
      </w:r>
      <w:r>
        <w:rPr>
          <w:rFonts w:ascii="Source Sans Pro" w:hAnsi="Source Sans Pro"/>
          <w:i/>
          <w:color w:val="231F20"/>
          <w:spacing w:val="1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Nation</w:t>
      </w:r>
      <w:r>
        <w:rPr>
          <w:rFonts w:ascii="Source Sans Pro" w:hAnsi="Source Sans Pro"/>
          <w:i/>
          <w:color w:val="231F20"/>
          <w:spacing w:val="12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sich</w:t>
      </w:r>
      <w:r>
        <w:rPr>
          <w:rFonts w:ascii="Source Sans Pro" w:hAnsi="Source Sans Pro"/>
          <w:i/>
          <w:color w:val="231F20"/>
          <w:spacing w:val="12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ihr</w:t>
      </w:r>
      <w:r>
        <w:rPr>
          <w:rFonts w:ascii="Source Sans Pro" w:hAnsi="Source Sans Pro"/>
          <w:i/>
          <w:color w:val="231F20"/>
          <w:spacing w:val="1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Denken</w:t>
      </w:r>
      <w:r>
        <w:rPr>
          <w:rFonts w:ascii="Source Sans Pro" w:hAnsi="Source Sans Pro"/>
          <w:i/>
          <w:color w:val="231F20"/>
          <w:spacing w:val="12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einredet</w:t>
      </w:r>
      <w:r>
        <w:rPr>
          <w:rFonts w:ascii="Source Sans Pro" w:hAnsi="Source Sans Pro"/>
          <w:i/>
          <w:color w:val="231F20"/>
          <w:spacing w:val="1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35"/>
          <w:sz w:val="18"/>
        </w:rPr>
        <w:t>–</w:t>
      </w:r>
      <w:r>
        <w:rPr>
          <w:rFonts w:ascii="Source Sans Pro" w:hAnsi="Source Sans Pro"/>
          <w:i/>
          <w:color w:val="231F20"/>
          <w:spacing w:val="5"/>
          <w:w w:val="13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und</w:t>
      </w:r>
      <w:r>
        <w:rPr>
          <w:rFonts w:ascii="Source Sans Pro" w:hAnsi="Source Sans Pro"/>
          <w:i/>
          <w:color w:val="231F20"/>
          <w:spacing w:val="1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daraus</w:t>
      </w:r>
      <w:r>
        <w:rPr>
          <w:rFonts w:ascii="Source Sans Pro" w:hAnsi="Source Sans Pro"/>
          <w:i/>
          <w:color w:val="231F20"/>
          <w:spacing w:val="1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Politik</w:t>
      </w:r>
      <w:r>
        <w:rPr>
          <w:rFonts w:ascii="Source Sans Pro" w:hAnsi="Source Sans Pro"/>
          <w:i/>
          <w:color w:val="231F20"/>
          <w:spacing w:val="7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macht.</w:t>
      </w:r>
      <w:r>
        <w:rPr>
          <w:rFonts w:ascii="Source Sans Pro" w:hAnsi="Source Sans Pro"/>
          <w:i/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Bonn</w:t>
      </w:r>
      <w:r>
        <w:rPr>
          <w:color w:val="231F20"/>
          <w:spacing w:val="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2017,</w:t>
      </w:r>
      <w:r>
        <w:rPr>
          <w:color w:val="231F20"/>
          <w:spacing w:val="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erhältlich</w:t>
      </w:r>
      <w:r>
        <w:rPr>
          <w:color w:val="231F20"/>
          <w:spacing w:val="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bei:</w:t>
      </w:r>
      <w:r>
        <w:rPr>
          <w:color w:val="231F20"/>
          <w:spacing w:val="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Bundeszentrale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für</w:t>
      </w:r>
      <w:r>
        <w:rPr>
          <w:color w:val="231F20"/>
          <w:spacing w:val="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politische</w:t>
      </w:r>
      <w:r>
        <w:rPr>
          <w:color w:val="231F20"/>
          <w:spacing w:val="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Bildung.</w:t>
      </w:r>
    </w:p>
    <w:p w:rsidR="001C0D09" w:rsidRDefault="001C0D09">
      <w:pPr>
        <w:pStyle w:val="Textkrper"/>
        <w:spacing w:before="11"/>
        <w:rPr>
          <w:sz w:val="25"/>
        </w:rPr>
      </w:pPr>
    </w:p>
    <w:p w:rsidR="001C0D09" w:rsidRDefault="00BC63CE">
      <w:pPr>
        <w:pStyle w:val="Listenabsatz"/>
        <w:numPr>
          <w:ilvl w:val="0"/>
          <w:numId w:val="3"/>
        </w:numPr>
        <w:tabs>
          <w:tab w:val="left" w:pos="501"/>
        </w:tabs>
        <w:rPr>
          <w:sz w:val="18"/>
        </w:rPr>
      </w:pPr>
      <w:r>
        <w:pict>
          <v:group id="docshapegroup472" o:spid="_x0000_s1051" style="position:absolute;left:0;text-align:left;margin-left:544.25pt;margin-top:.05pt;width:36.9pt;height:36.85pt;z-index:251643904;mso-position-horizontal-relative:page" coordorigin="10885,1" coordsize="738,737">
            <v:shape id="docshape473" o:spid="_x0000_s1055" style="position:absolute;left:10885;width:738;height:737" coordorigin="10885,1" coordsize="738,737" path="m11622,369r-7,-74l11593,226r-34,-63l11514,109r-54,-45l11397,30,11328,8r-74,-7l11179,8r-69,22l11048,64r-55,45l10948,163r-34,63l10893,295r-8,74l10893,444r21,69l10948,575r45,55l11048,675r62,34l11179,730r75,8l11328,730r69,-21l11460,675r54,-45l11559,575r34,-62l11615,444r7,-75xe" fillcolor="#005992" stroked="f">
              <v:path arrowok="t"/>
            </v:shape>
            <v:shape id="docshape474" o:spid="_x0000_s1054" style="position:absolute;left:11068;top:88;width:370;height:533" coordorigin="11069,89" coordsize="370,533" path="m11439,597r,14l11428,621r-12,l11091,621r-12,l11069,611r,-14l11069,112r,-13l11079,89r12,l11416,89r12,l11439,99r,13l11439,597xe" filled="f" strokecolor="white" strokeweight="1pt">
              <v:path arrowok="t"/>
            </v:shape>
            <v:shape id="docshape475" o:spid="_x0000_s1053" type="#_x0000_t75" style="position:absolute;left:11168;top:390;width:171;height:171">
              <v:imagedata r:id="rId16" o:title=""/>
            </v:shape>
            <v:shape id="docshape476" o:spid="_x0000_s1052" type="#_x0000_t75" style="position:absolute;left:11168;top:121;width:190;height:206">
              <v:imagedata r:id="rId24" o:title=""/>
            </v:shape>
            <w10:wrap anchorx="page"/>
          </v:group>
        </w:pict>
      </w:r>
      <w:r>
        <w:rPr>
          <w:color w:val="231F20"/>
          <w:w w:val="115"/>
          <w:sz w:val="18"/>
        </w:rPr>
        <w:t>Erklären</w:t>
      </w:r>
      <w:r>
        <w:rPr>
          <w:color w:val="231F20"/>
          <w:spacing w:val="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das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Framing</w:t>
      </w:r>
      <w:r>
        <w:rPr>
          <w:color w:val="231F20"/>
          <w:spacing w:val="10"/>
          <w:w w:val="115"/>
          <w:sz w:val="18"/>
        </w:rPr>
        <w:t xml:space="preserve"> </w:t>
      </w:r>
      <w:proofErr w:type="gramStart"/>
      <w:r>
        <w:rPr>
          <w:color w:val="231F20"/>
          <w:w w:val="115"/>
          <w:sz w:val="18"/>
        </w:rPr>
        <w:t>an</w:t>
      </w:r>
      <w:proofErr w:type="gramEnd"/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den</w:t>
      </w:r>
      <w:r>
        <w:rPr>
          <w:color w:val="231F20"/>
          <w:spacing w:val="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beiden</w:t>
      </w:r>
      <w:r>
        <w:rPr>
          <w:color w:val="231F20"/>
          <w:spacing w:val="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Begriffen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›Raubtier‹</w:t>
      </w:r>
      <w:r>
        <w:rPr>
          <w:color w:val="231F20"/>
          <w:spacing w:val="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und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›Virus‹.</w:t>
      </w: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10"/>
        <w:rPr>
          <w:sz w:val="26"/>
        </w:rPr>
      </w:pPr>
      <w:r>
        <w:pict>
          <v:shape id="docshape477" o:spid="_x0000_s1050" style="position:absolute;margin-left:85.05pt;margin-top:17pt;width:425.15pt;height:.1pt;z-index:-251591680;mso-wrap-distance-left:0;mso-wrap-distance-right:0;mso-position-horizontal-relative:page" coordorigin="1701,340" coordsize="8503,0" path="m1701,340r8502,e" filled="f" strokecolor="#005992" strokeweight=".25pt">
            <v:path arrowok="t"/>
            <w10:wrap type="topAndBottom" anchorx="page"/>
          </v:shape>
        </w:pict>
      </w: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10"/>
        <w:rPr>
          <w:sz w:val="28"/>
        </w:rPr>
      </w:pPr>
      <w:r>
        <w:pict>
          <v:shape id="docshape478" o:spid="_x0000_s1049" style="position:absolute;margin-left:85.05pt;margin-top:18.15pt;width:425.15pt;height:.1pt;z-index:-251590656;mso-wrap-distance-left:0;mso-wrap-distance-right:0;mso-position-horizontal-relative:page" coordorigin="1701,363" coordsize="8503,0" path="m1701,363r8502,e" filled="f" strokecolor="#005992" strokeweight=".25pt">
            <v:path arrowok="t"/>
            <w10:wrap type="topAndBottom" anchorx="page"/>
          </v:shape>
        </w:pict>
      </w:r>
    </w:p>
    <w:p w:rsidR="001C0D09" w:rsidRDefault="001C0D09">
      <w:pPr>
        <w:pStyle w:val="Textkrper"/>
        <w:rPr>
          <w:sz w:val="22"/>
        </w:rPr>
      </w:pPr>
    </w:p>
    <w:p w:rsidR="001C0D09" w:rsidRDefault="00BC63CE">
      <w:pPr>
        <w:pStyle w:val="Listenabsatz"/>
        <w:numPr>
          <w:ilvl w:val="0"/>
          <w:numId w:val="3"/>
        </w:numPr>
        <w:tabs>
          <w:tab w:val="left" w:pos="501"/>
        </w:tabs>
        <w:spacing w:before="155" w:line="328" w:lineRule="auto"/>
        <w:ind w:right="4747"/>
        <w:rPr>
          <w:sz w:val="18"/>
        </w:rPr>
      </w:pPr>
      <w:r>
        <w:pict>
          <v:group id="docshapegroup479" o:spid="_x0000_s1046" style="position:absolute;left:0;text-align:left;margin-left:371.35pt;margin-top:9.5pt;width:138.9pt;height:153.65pt;z-index:251644928;mso-position-horizontal-relative:page" coordorigin="7427,190" coordsize="2778,3073">
            <v:shape id="docshape480" o:spid="_x0000_s1048" type="#_x0000_t75" style="position:absolute;left:7429;top:192;width:2773;height:3068">
              <v:imagedata r:id="rId47" o:title=""/>
            </v:shape>
            <v:rect id="docshape481" o:spid="_x0000_s1047" style="position:absolute;left:7429;top:192;width:2773;height:3068" filled="f" strokecolor="#005992" strokeweight=".25pt"/>
            <w10:wrap anchorx="page"/>
          </v:group>
        </w:pict>
      </w:r>
      <w:r>
        <w:rPr>
          <w:color w:val="231F20"/>
          <w:w w:val="115"/>
          <w:sz w:val="18"/>
        </w:rPr>
        <w:t>Rufen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sich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das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Gerichtsverfahren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gegen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Titus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Pullo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aus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Rome</w:t>
      </w:r>
      <w:r>
        <w:rPr>
          <w:rFonts w:ascii="Source Sans Pro" w:hAnsi="Source Sans Pro"/>
          <w:i/>
          <w:color w:val="231F20"/>
          <w:spacing w:val="10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in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Erinnerung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(s.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S.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93).</w:t>
      </w:r>
      <w:r>
        <w:rPr>
          <w:color w:val="231F20"/>
          <w:spacing w:val="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Benennen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gegen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und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für</w:t>
      </w:r>
      <w:r>
        <w:rPr>
          <w:color w:val="231F20"/>
          <w:spacing w:val="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ihn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verwendeten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Frames.</w:t>
      </w: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3"/>
        <w:rPr>
          <w:sz w:val="20"/>
        </w:rPr>
      </w:pPr>
      <w:r>
        <w:pict>
          <v:shape id="docshape482" o:spid="_x0000_s1045" style="position:absolute;margin-left:85.05pt;margin-top:13.1pt;width:272.05pt;height:.1pt;z-index:-251589632;mso-wrap-distance-left:0;mso-wrap-distance-right:0;mso-position-horizontal-relative:page" coordorigin="1701,262" coordsize="5441,0" path="m1701,262r5441,e" filled="f" strokecolor="#005992" strokeweight=".25pt">
            <v:path arrowok="t"/>
            <w10:wrap type="topAndBottom" anchorx="page"/>
          </v:shape>
        </w:pict>
      </w: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10"/>
        <w:rPr>
          <w:sz w:val="28"/>
        </w:rPr>
      </w:pPr>
      <w:r>
        <w:pict>
          <v:shape id="docshape483" o:spid="_x0000_s1044" style="position:absolute;margin-left:85.05pt;margin-top:18.15pt;width:272.05pt;height:.1pt;z-index:-251588608;mso-wrap-distance-left:0;mso-wrap-distance-right:0;mso-position-horizontal-relative:page" coordorigin="1701,363" coordsize="5441,0" path="m1701,363r5441,e" filled="f" strokecolor="#005992" strokeweight=".25pt">
            <v:path arrowok="t"/>
            <w10:wrap type="topAndBottom" anchorx="page"/>
          </v:shape>
        </w:pict>
      </w:r>
    </w:p>
    <w:p w:rsidR="001C0D09" w:rsidRDefault="001C0D09">
      <w:pPr>
        <w:pStyle w:val="Textkrper"/>
        <w:rPr>
          <w:sz w:val="22"/>
        </w:rPr>
      </w:pPr>
    </w:p>
    <w:p w:rsidR="001C0D09" w:rsidRDefault="00BC63CE">
      <w:pPr>
        <w:pStyle w:val="Listenabsatz"/>
        <w:numPr>
          <w:ilvl w:val="0"/>
          <w:numId w:val="3"/>
        </w:numPr>
        <w:tabs>
          <w:tab w:val="left" w:pos="501"/>
        </w:tabs>
        <w:spacing w:before="155" w:line="340" w:lineRule="auto"/>
        <w:ind w:right="4995"/>
        <w:rPr>
          <w:sz w:val="18"/>
        </w:rPr>
      </w:pPr>
      <w:r>
        <w:rPr>
          <w:color w:val="231F20"/>
          <w:w w:val="115"/>
          <w:sz w:val="18"/>
        </w:rPr>
        <w:t>Erklären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Sie,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welches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Ziel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der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Einsatz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dieser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Frames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verfolgt.</w:t>
      </w: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4"/>
        <w:rPr>
          <w:sz w:val="19"/>
        </w:rPr>
      </w:pPr>
      <w:r>
        <w:pict>
          <v:shape id="docshape484" o:spid="_x0000_s1043" style="position:absolute;margin-left:85.05pt;margin-top:12.55pt;width:425.15pt;height:.1pt;z-index:-251587584;mso-wrap-distance-left:0;mso-wrap-distance-right:0;mso-position-horizontal-relative:page" coordorigin="1701,251" coordsize="8503,0" path="m1701,251r8502,e" filled="f" strokecolor="#005992" strokeweight=".25pt">
            <v:path arrowok="t"/>
            <w10:wrap type="topAndBottom" anchorx="page"/>
          </v:shape>
        </w:pict>
      </w: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10"/>
        <w:rPr>
          <w:sz w:val="28"/>
        </w:rPr>
      </w:pPr>
      <w:r>
        <w:pict>
          <v:shape id="docshape485" o:spid="_x0000_s1042" style="position:absolute;margin-left:85.05pt;margin-top:18.1pt;width:425.15pt;height:.1pt;z-index:-251586560;mso-wrap-distance-left:0;mso-wrap-distance-right:0;mso-position-horizontal-relative:page" coordorigin="1701,362" coordsize="8503,0" path="m1701,362r8502,e" filled="f" strokecolor="#005992" strokeweight=".25pt">
            <v:path arrowok="t"/>
            <w10:wrap type="topAndBottom" anchorx="page"/>
          </v:shape>
        </w:pict>
      </w:r>
    </w:p>
    <w:p w:rsidR="001C0D09" w:rsidRDefault="001C0D09">
      <w:pPr>
        <w:rPr>
          <w:sz w:val="28"/>
        </w:rPr>
        <w:sectPr w:rsidR="001C0D09">
          <w:pgSz w:w="11910" w:h="16840"/>
          <w:pgMar w:top="900" w:right="180" w:bottom="880" w:left="1540" w:header="0" w:footer="693" w:gutter="0"/>
          <w:cols w:space="720"/>
        </w:sect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spacing w:before="2"/>
        <w:rPr>
          <w:sz w:val="22"/>
        </w:rPr>
      </w:pPr>
    </w:p>
    <w:p w:rsidR="001C0D09" w:rsidRDefault="00BC63CE">
      <w:pPr>
        <w:pStyle w:val="Listenabsatz"/>
        <w:numPr>
          <w:ilvl w:val="0"/>
          <w:numId w:val="3"/>
        </w:numPr>
        <w:tabs>
          <w:tab w:val="left" w:pos="501"/>
        </w:tabs>
        <w:spacing w:before="106" w:line="340" w:lineRule="auto"/>
        <w:ind w:right="1684"/>
        <w:rPr>
          <w:sz w:val="18"/>
        </w:rPr>
      </w:pPr>
      <w:r>
        <w:rPr>
          <w:color w:val="231F20"/>
          <w:w w:val="115"/>
          <w:sz w:val="18"/>
        </w:rPr>
        <w:t>Lesen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den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folgenden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Auszug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aus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einer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Ansprache,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der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britische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Brexit-Befürwor-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ter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Nigel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Farage</w:t>
      </w:r>
      <w:r>
        <w:rPr>
          <w:color w:val="231F20"/>
          <w:spacing w:val="9"/>
          <w:w w:val="115"/>
          <w:sz w:val="18"/>
        </w:rPr>
        <w:t xml:space="preserve"> </w:t>
      </w:r>
      <w:proofErr w:type="gramStart"/>
      <w:r>
        <w:rPr>
          <w:color w:val="231F20"/>
          <w:w w:val="115"/>
          <w:sz w:val="18"/>
        </w:rPr>
        <w:t>an</w:t>
      </w:r>
      <w:proofErr w:type="gramEnd"/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seine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Anhänger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richtete,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als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sich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das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Ergebnis</w:t>
      </w:r>
      <w:r>
        <w:rPr>
          <w:color w:val="231F20"/>
          <w:spacing w:val="9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des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Referendums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vom</w:t>
      </w:r>
    </w:p>
    <w:p w:rsidR="001C0D09" w:rsidRDefault="00BC63CE">
      <w:pPr>
        <w:pStyle w:val="Textkrper"/>
        <w:spacing w:before="1"/>
        <w:ind w:left="500"/>
      </w:pPr>
      <w:r>
        <w:rPr>
          <w:color w:val="231F20"/>
          <w:w w:val="110"/>
        </w:rPr>
        <w:t>23.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06. 16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abzeichnete.</w:t>
      </w:r>
    </w:p>
    <w:p w:rsidR="001C0D09" w:rsidRDefault="001C0D09">
      <w:pPr>
        <w:pStyle w:val="Textkrper"/>
        <w:rPr>
          <w:sz w:val="22"/>
        </w:rPr>
      </w:pPr>
    </w:p>
    <w:p w:rsidR="001C0D09" w:rsidRDefault="00BC63CE">
      <w:pPr>
        <w:spacing w:before="150"/>
        <w:ind w:left="160"/>
        <w:rPr>
          <w:sz w:val="16"/>
        </w:rPr>
      </w:pPr>
      <w:r>
        <w:rPr>
          <w:color w:val="231F20"/>
          <w:w w:val="115"/>
          <w:sz w:val="16"/>
        </w:rPr>
        <w:t>Nigel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Farage,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24.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Juni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2016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gegen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04:30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Uhr</w:t>
      </w:r>
    </w:p>
    <w:p w:rsidR="001C0D09" w:rsidRDefault="00BC63CE">
      <w:pPr>
        <w:pStyle w:val="Textkrper"/>
        <w:spacing w:before="3"/>
        <w:rPr>
          <w:sz w:val="6"/>
        </w:rPr>
      </w:pPr>
      <w:r>
        <w:pict>
          <v:shape id="docshape486" o:spid="_x0000_s1041" style="position:absolute;margin-left:85.05pt;margin-top:4.9pt;width:425.2pt;height:.1pt;z-index:-251585536;mso-wrap-distance-left:0;mso-wrap-distance-right:0;mso-position-horizontal-relative:page" coordorigin="1701,98" coordsize="8504,0" path="m1701,98r8504,e" filled="f" strokecolor="#005992" strokeweight="2pt">
            <v:path arrowok="t"/>
            <w10:wrap type="topAndBottom" anchorx="page"/>
          </v:shape>
        </w:pict>
      </w:r>
    </w:p>
    <w:p w:rsidR="001C0D09" w:rsidRDefault="001C0D09">
      <w:pPr>
        <w:pStyle w:val="Textkrper"/>
        <w:spacing w:before="5"/>
        <w:rPr>
          <w:sz w:val="23"/>
        </w:rPr>
      </w:pPr>
    </w:p>
    <w:p w:rsidR="001C0D09" w:rsidRDefault="00BC63CE">
      <w:pPr>
        <w:pStyle w:val="Textkrper"/>
        <w:spacing w:before="1" w:line="340" w:lineRule="auto"/>
        <w:ind w:left="150" w:right="1794" w:hanging="5"/>
      </w:pPr>
      <w:r>
        <w:rPr>
          <w:color w:val="231F20"/>
          <w:w w:val="120"/>
        </w:rPr>
        <w:t>»This, if the predictions now are right, this will be a victory for real people, a victory for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ordinary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people,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victory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decent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people.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We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have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fought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against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multinationals,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we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have fought against the big merchant banks, we have fought against big politics, we have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fought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against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lies,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corruption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deceit.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today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honesty,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decency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and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belief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nation,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I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think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now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is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going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to</w:t>
      </w:r>
      <w:r>
        <w:rPr>
          <w:color w:val="231F20"/>
          <w:spacing w:val="-2"/>
          <w:w w:val="120"/>
        </w:rPr>
        <w:t xml:space="preserve"> </w:t>
      </w:r>
      <w:proofErr w:type="gramStart"/>
      <w:r>
        <w:rPr>
          <w:color w:val="231F20"/>
          <w:w w:val="120"/>
        </w:rPr>
        <w:t>win.«</w:t>
      </w:r>
      <w:proofErr w:type="gramEnd"/>
    </w:p>
    <w:p w:rsidR="001C0D09" w:rsidRDefault="001C0D09">
      <w:pPr>
        <w:pStyle w:val="Textkrper"/>
        <w:spacing w:before="8"/>
        <w:rPr>
          <w:sz w:val="25"/>
        </w:rPr>
      </w:pPr>
    </w:p>
    <w:p w:rsidR="001C0D09" w:rsidRDefault="00BC63CE">
      <w:pPr>
        <w:pStyle w:val="Listenabsatz"/>
        <w:numPr>
          <w:ilvl w:val="0"/>
          <w:numId w:val="3"/>
        </w:numPr>
        <w:tabs>
          <w:tab w:val="left" w:pos="501"/>
        </w:tabs>
        <w:spacing w:line="333" w:lineRule="auto"/>
        <w:ind w:right="1706"/>
        <w:rPr>
          <w:sz w:val="18"/>
        </w:rPr>
      </w:pPr>
      <w:r>
        <w:pict>
          <v:group id="docshapegroup487" o:spid="_x0000_s1038" style="position:absolute;left:0;text-align:left;margin-left:544.25pt;margin-top:.05pt;width:36.9pt;height:37.1pt;z-index:251645952;mso-position-horizontal-relative:page" coordorigin="10885,1" coordsize="738,742">
            <v:shape id="docshape488" o:spid="_x0000_s1040" style="position:absolute;left:10885;top:5;width:738;height:738" coordorigin="10885,5" coordsize="738,738" path="m11254,5r-75,8l11110,34r-62,34l10993,113r-45,55l10914,230r-21,69l10885,374r8,74l10914,517r34,63l10993,634r55,45l11110,713r69,22l11254,742r74,-7l11397,713r63,-34l11514,634r45,-54l11593,517r22,-69l11622,374r-7,-75l11593,230r-34,-62l11514,113r-54,-45l11397,34r-69,-21l11254,5xe" fillcolor="#005992" stroked="f">
              <v:path arrowok="t"/>
            </v:shape>
            <v:shape id="docshape489" o:spid="_x0000_s1039" style="position:absolute;left:10970;width:525;height:588" coordorigin="10970,1" coordsize="525,588" o:spt="100" adj="0,,0" path="m11152,531r-1,-11l11149,510r-5,-9l11137,493r-8,-7l11119,481r-11,-3l11095,477r-12,1l11071,482r-11,5l11050,494r-8,9l11036,513r-4,11l11031,536r1,11l11035,556r6,9l11048,573r8,7l11066,585r9,2l11086,588r14,-1l11113,585r11,-5l11134,573r8,-8l11148,555r3,-12l11152,531xm11261,152r-1,-20l11257,113r-7,-18l11242,77r-8,-12l11231,61r-14,-15l11200,33r-19,-11l11158,13r-25,-7l11105,2r-30,-1l11057,1r-16,1l11025,4r-14,3l10999,10r-11,3l10978,16r-8,4l10985,77r12,-5l11009,68r12,-2l11034,65r19,1l11072,69r16,4l11103,79r13,7l11127,95r9,9l11144,115r5,11l11154,138r2,12l11157,162r,17l11155,192r-9,18l11144,215r-1,l11116,230r-23,14l11073,259r-15,14l11046,288r-9,14l11032,317r-1,14l11033,351r6,20l11049,393r13,23l11124,416r-3,-17l11119,379r-1,-21l11118,334r-1,-8l11119,319r3,-6l11126,307r6,-6l11147,291r11,-7l11185,267r13,-8l11209,251r9,-7l11227,237r8,-9l11242,219r7,-11l11254,196r4,-13l11261,168r,-16xm11490,15r-118,l11400,418r63,l11490,15xm11495,531r-1,-11l11491,510r-5,-9l11479,493r-8,-7l11461,481r-11,-3l11438,477r-13,1l11413,482r-11,5l11393,494r-9,9l11378,513r-3,11l11374,536r1,11l11378,556r5,9l11390,573r9,7l11408,585r10,2l11428,588r14,-1l11455,585r12,-5l11477,573r8,-8l11490,555r4,-12l11495,531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231F20"/>
          <w:w w:val="115"/>
          <w:sz w:val="18"/>
        </w:rPr>
        <w:t>Arbeiten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Frames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heraus,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Farage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in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seiner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Ansprache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einsetzt.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Setzen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8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7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in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Bezug zu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dem Slogan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der Brexiteers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›</w:t>
      </w:r>
      <w:r>
        <w:rPr>
          <w:rFonts w:ascii="Source Sans Pro" w:hAnsi="Source Sans Pro"/>
          <w:i/>
          <w:color w:val="231F20"/>
          <w:w w:val="115"/>
          <w:sz w:val="18"/>
        </w:rPr>
        <w:t>Take</w:t>
      </w:r>
      <w:r>
        <w:rPr>
          <w:rFonts w:ascii="Source Sans Pro" w:hAnsi="Source Sans Pro"/>
          <w:i/>
          <w:color w:val="231F20"/>
          <w:spacing w:val="6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back</w:t>
      </w:r>
      <w:r>
        <w:rPr>
          <w:rFonts w:ascii="Source Sans Pro" w:hAnsi="Source Sans Pro"/>
          <w:i/>
          <w:color w:val="231F20"/>
          <w:spacing w:val="7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control</w:t>
      </w:r>
      <w:r>
        <w:rPr>
          <w:color w:val="231F20"/>
          <w:w w:val="115"/>
          <w:sz w:val="18"/>
        </w:rPr>
        <w:t>‹.</w:t>
      </w: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7"/>
      </w:pPr>
      <w:r>
        <w:pict>
          <v:shape id="docshape490" o:spid="_x0000_s1037" style="position:absolute;margin-left:85.05pt;margin-top:12.15pt;width:425.15pt;height:.1pt;z-index:-251584512;mso-wrap-distance-left:0;mso-wrap-distance-right:0;mso-position-horizontal-relative:page" coordorigin="1701,243" coordsize="8503,0" path="m1701,243r8502,e" filled="f" strokecolor="#005992" strokeweight=".25pt">
            <v:path arrowok="t"/>
            <w10:wrap type="topAndBottom" anchorx="page"/>
          </v:shape>
        </w:pict>
      </w: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10"/>
        <w:rPr>
          <w:sz w:val="28"/>
        </w:rPr>
      </w:pPr>
      <w:r>
        <w:pict>
          <v:shape id="docshape491" o:spid="_x0000_s1036" style="position:absolute;margin-left:85.05pt;margin-top:18.15pt;width:425.15pt;height:.1pt;z-index:-251583488;mso-wrap-distance-left:0;mso-wrap-distance-right:0;mso-position-horizontal-relative:page" coordorigin="1701,363" coordsize="8503,0" path="m1701,363r8502,e" filled="f" strokecolor="#005992" strokeweight=".25pt">
            <v:path arrowok="t"/>
            <w10:wrap type="topAndBottom" anchorx="page"/>
          </v:shape>
        </w:pict>
      </w:r>
    </w:p>
    <w:p w:rsidR="001C0D09" w:rsidRDefault="001C0D09">
      <w:pPr>
        <w:pStyle w:val="Textkrper"/>
        <w:rPr>
          <w:sz w:val="22"/>
        </w:rPr>
      </w:pPr>
    </w:p>
    <w:p w:rsidR="001C0D09" w:rsidRDefault="00BC63CE">
      <w:pPr>
        <w:pStyle w:val="Listenabsatz"/>
        <w:numPr>
          <w:ilvl w:val="0"/>
          <w:numId w:val="3"/>
        </w:numPr>
        <w:tabs>
          <w:tab w:val="left" w:pos="501"/>
        </w:tabs>
        <w:spacing w:before="155"/>
        <w:rPr>
          <w:sz w:val="18"/>
        </w:rPr>
      </w:pPr>
      <w:r>
        <w:rPr>
          <w:color w:val="231F20"/>
          <w:w w:val="115"/>
          <w:sz w:val="18"/>
        </w:rPr>
        <w:t>Analysieren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Sie,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auf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welchem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Gegensatzpaar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Farages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Rhetorik</w:t>
      </w:r>
      <w:r>
        <w:rPr>
          <w:color w:val="231F20"/>
          <w:spacing w:val="13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basiert.</w:t>
      </w: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10"/>
        <w:rPr>
          <w:sz w:val="26"/>
        </w:rPr>
      </w:pPr>
      <w:r>
        <w:pict>
          <v:shape id="docshape492" o:spid="_x0000_s1035" style="position:absolute;margin-left:85.05pt;margin-top:16.95pt;width:425.15pt;height:.1pt;z-index:-251582464;mso-wrap-distance-left:0;mso-wrap-distance-right:0;mso-position-horizontal-relative:page" coordorigin="1701,339" coordsize="8503,0" path="m1701,339r8502,e" filled="f" strokecolor="#005992" strokeweight=".25pt">
            <v:path arrowok="t"/>
            <w10:wrap type="topAndBottom" anchorx="page"/>
          </v:shape>
        </w:pict>
      </w: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10"/>
        <w:rPr>
          <w:sz w:val="28"/>
        </w:rPr>
      </w:pPr>
      <w:r>
        <w:pict>
          <v:shape id="docshape493" o:spid="_x0000_s1034" style="position:absolute;margin-left:85.05pt;margin-top:18.15pt;width:425.15pt;height:.1pt;z-index:-251581440;mso-wrap-distance-left:0;mso-wrap-distance-right:0;mso-position-horizontal-relative:page" coordorigin="1701,363" coordsize="8503,0" path="m1701,363r8502,e" filled="f" strokecolor="#005992" strokeweight=".25pt">
            <v:path arrowok="t"/>
            <w10:wrap type="topAndBottom" anchorx="page"/>
          </v:shape>
        </w:pict>
      </w:r>
    </w:p>
    <w:p w:rsidR="001C0D09" w:rsidRDefault="001C0D09">
      <w:pPr>
        <w:pStyle w:val="Textkrper"/>
        <w:rPr>
          <w:sz w:val="22"/>
        </w:rPr>
      </w:pPr>
    </w:p>
    <w:p w:rsidR="001C0D09" w:rsidRDefault="00BC63CE">
      <w:pPr>
        <w:pStyle w:val="Listenabsatz"/>
        <w:numPr>
          <w:ilvl w:val="0"/>
          <w:numId w:val="3"/>
        </w:numPr>
        <w:tabs>
          <w:tab w:val="left" w:pos="501"/>
        </w:tabs>
        <w:spacing w:before="155" w:line="333" w:lineRule="auto"/>
        <w:ind w:right="1528"/>
        <w:rPr>
          <w:sz w:val="18"/>
        </w:rPr>
      </w:pPr>
      <w:r>
        <w:rPr>
          <w:color w:val="231F20"/>
          <w:w w:val="115"/>
          <w:sz w:val="18"/>
        </w:rPr>
        <w:t>Analysieren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Satzstruktur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und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verwendeten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Stilmittel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in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Farages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Ansprache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und</w:t>
      </w:r>
      <w:r>
        <w:rPr>
          <w:color w:val="231F20"/>
          <w:spacing w:val="1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be-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urteilen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die</w:t>
      </w:r>
      <w:r>
        <w:rPr>
          <w:color w:val="231F20"/>
          <w:spacing w:val="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rhetorische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Gestaltung: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Ist</w:t>
      </w:r>
      <w:r>
        <w:rPr>
          <w:color w:val="231F20"/>
          <w:spacing w:val="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"/>
          <w:w w:val="115"/>
          <w:sz w:val="18"/>
        </w:rPr>
        <w:t xml:space="preserve"> </w:t>
      </w:r>
      <w:proofErr w:type="gramStart"/>
      <w:r>
        <w:rPr>
          <w:rFonts w:ascii="Source Sans Pro"/>
          <w:i/>
          <w:color w:val="231F20"/>
          <w:w w:val="115"/>
          <w:sz w:val="18"/>
        </w:rPr>
        <w:t>ordinary</w:t>
      </w:r>
      <w:r>
        <w:rPr>
          <w:rFonts w:ascii="Source Sans Pro"/>
          <w:i/>
          <w:color w:val="231F20"/>
          <w:spacing w:val="-2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?</w:t>
      </w:r>
      <w:proofErr w:type="gramEnd"/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7"/>
      </w:pPr>
      <w:r>
        <w:pict>
          <v:shape id="docshape494" o:spid="_x0000_s1033" style="position:absolute;margin-left:85.05pt;margin-top:12.1pt;width:425.15pt;height:.1pt;z-index:-251580416;mso-wrap-distance-left:0;mso-wrap-distance-right:0;mso-position-horizontal-relative:page" coordorigin="1701,242" coordsize="8503,0" path="m1701,242r8502,e" filled="f" strokecolor="#005992" strokeweight=".25pt">
            <v:path arrowok="t"/>
            <w10:wrap type="topAndBottom" anchorx="page"/>
          </v:shape>
        </w:pict>
      </w: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10"/>
        <w:rPr>
          <w:sz w:val="28"/>
        </w:rPr>
      </w:pPr>
      <w:r>
        <w:pict>
          <v:shape id="docshape495" o:spid="_x0000_s1032" style="position:absolute;margin-left:85.05pt;margin-top:18.15pt;width:425.15pt;height:.1pt;z-index:-251579392;mso-wrap-distance-left:0;mso-wrap-distance-right:0;mso-position-horizontal-relative:page" coordorigin="1701,363" coordsize="8503,0" path="m1701,363r8502,e" filled="f" strokecolor="#005992" strokeweight=".25pt">
            <v:path arrowok="t"/>
            <w10:wrap type="topAndBottom" anchorx="page"/>
          </v:shape>
        </w:pict>
      </w: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10"/>
        <w:rPr>
          <w:sz w:val="28"/>
        </w:rPr>
      </w:pPr>
      <w:r>
        <w:pict>
          <v:shape id="docshape496" o:spid="_x0000_s1031" style="position:absolute;margin-left:85.05pt;margin-top:18.15pt;width:425.15pt;height:.1pt;z-index:-251578368;mso-wrap-distance-left:0;mso-wrap-distance-right:0;mso-position-horizontal-relative:page" coordorigin="1701,363" coordsize="8503,0" path="m1701,363r8502,e" filled="f" strokecolor="#005992" strokeweight=".25pt">
            <v:path arrowok="t"/>
            <w10:wrap type="topAndBottom" anchorx="page"/>
          </v:shape>
        </w:pict>
      </w:r>
    </w:p>
    <w:p w:rsidR="001C0D09" w:rsidRDefault="001C0D09">
      <w:pPr>
        <w:pStyle w:val="Textkrper"/>
        <w:rPr>
          <w:sz w:val="22"/>
        </w:rPr>
      </w:pPr>
    </w:p>
    <w:p w:rsidR="001C0D09" w:rsidRDefault="00BC63CE">
      <w:pPr>
        <w:pStyle w:val="Listenabsatz"/>
        <w:numPr>
          <w:ilvl w:val="0"/>
          <w:numId w:val="3"/>
        </w:numPr>
        <w:tabs>
          <w:tab w:val="left" w:pos="501"/>
        </w:tabs>
        <w:spacing w:before="155"/>
        <w:rPr>
          <w:sz w:val="18"/>
        </w:rPr>
      </w:pPr>
      <w:r>
        <w:rPr>
          <w:color w:val="231F20"/>
          <w:w w:val="115"/>
          <w:sz w:val="18"/>
        </w:rPr>
        <w:t>Nehmen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Sie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Stellung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zu</w:t>
      </w:r>
      <w:r>
        <w:rPr>
          <w:color w:val="231F20"/>
          <w:spacing w:val="14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folgender</w:t>
      </w:r>
      <w:r>
        <w:rPr>
          <w:color w:val="231F20"/>
          <w:spacing w:val="1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These.</w:t>
      </w:r>
    </w:p>
    <w:p w:rsidR="001C0D09" w:rsidRDefault="001C0D09">
      <w:pPr>
        <w:pStyle w:val="Textkrper"/>
        <w:spacing w:before="7"/>
        <w:rPr>
          <w:sz w:val="32"/>
        </w:rPr>
      </w:pPr>
    </w:p>
    <w:p w:rsidR="001C0D09" w:rsidRDefault="00BC63CE">
      <w:pPr>
        <w:spacing w:line="319" w:lineRule="auto"/>
        <w:ind w:left="159" w:right="1575" w:hanging="2"/>
        <w:jc w:val="both"/>
        <w:rPr>
          <w:rFonts w:ascii="Source Sans Pro" w:hAnsi="Source Sans Pro"/>
          <w:i/>
          <w:sz w:val="18"/>
        </w:rPr>
      </w:pPr>
      <w:r>
        <w:rPr>
          <w:rFonts w:ascii="Source Sans Pro" w:hAnsi="Source Sans Pro"/>
          <w:i/>
          <w:color w:val="231F20"/>
          <w:w w:val="115"/>
          <w:sz w:val="18"/>
        </w:rPr>
        <w:t>Populisten sind die Deklamatoren von heute. Was Farage mit Albucius Silus verbindet, ist ihr hohler</w:t>
      </w:r>
      <w:r>
        <w:rPr>
          <w:rFonts w:ascii="Source Sans Pro" w:hAnsi="Source Sans Pro"/>
          <w:i/>
          <w:color w:val="231F20"/>
          <w:spacing w:val="1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Schwulst. In der Realität vor Gericht oder in der Politik sind sie gleichermaßen Witzfiguren, die man</w:t>
      </w:r>
      <w:r>
        <w:rPr>
          <w:rFonts w:ascii="Source Sans Pro" w:hAnsi="Source Sans Pro"/>
          <w:i/>
          <w:color w:val="231F20"/>
          <w:spacing w:val="1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nicht</w:t>
      </w:r>
      <w:r>
        <w:rPr>
          <w:rFonts w:ascii="Source Sans Pro" w:hAnsi="Source Sans Pro"/>
          <w:i/>
          <w:color w:val="231F20"/>
          <w:spacing w:val="5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ernst</w:t>
      </w:r>
      <w:r>
        <w:rPr>
          <w:rFonts w:ascii="Source Sans Pro" w:hAnsi="Source Sans Pro"/>
          <w:i/>
          <w:color w:val="231F20"/>
          <w:spacing w:val="6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nehmen</w:t>
      </w:r>
      <w:r>
        <w:rPr>
          <w:rFonts w:ascii="Source Sans Pro" w:hAnsi="Source Sans Pro"/>
          <w:i/>
          <w:color w:val="231F20"/>
          <w:spacing w:val="6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kann.</w:t>
      </w:r>
    </w:p>
    <w:p w:rsidR="001C0D09" w:rsidRDefault="001C0D09">
      <w:pPr>
        <w:pStyle w:val="Textkrper"/>
        <w:rPr>
          <w:rFonts w:ascii="Source Sans Pro"/>
          <w:i/>
          <w:sz w:val="20"/>
        </w:rPr>
      </w:pPr>
    </w:p>
    <w:p w:rsidR="001C0D09" w:rsidRDefault="00BC63CE">
      <w:pPr>
        <w:pStyle w:val="Textkrper"/>
        <w:spacing w:before="12"/>
        <w:rPr>
          <w:rFonts w:ascii="Source Sans Pro"/>
          <w:i/>
          <w:sz w:val="16"/>
        </w:rPr>
      </w:pPr>
      <w:r>
        <w:pict>
          <v:shape id="docshape497" o:spid="_x0000_s1030" style="position:absolute;margin-left:85.05pt;margin-top:11.85pt;width:425.15pt;height:.1pt;z-index:-251577344;mso-wrap-distance-left:0;mso-wrap-distance-right:0;mso-position-horizontal-relative:page" coordorigin="1701,237" coordsize="8503,0" path="m1701,237r8502,e" filled="f" strokecolor="#005992" strokeweight=".25pt">
            <v:path arrowok="t"/>
            <w10:wrap type="topAndBottom" anchorx="page"/>
          </v:shape>
        </w:pict>
      </w:r>
    </w:p>
    <w:p w:rsidR="001C0D09" w:rsidRDefault="001C0D09">
      <w:pPr>
        <w:pStyle w:val="Textkrper"/>
        <w:rPr>
          <w:rFonts w:ascii="Source Sans Pro"/>
          <w:i/>
          <w:sz w:val="20"/>
        </w:rPr>
      </w:pPr>
    </w:p>
    <w:p w:rsidR="001C0D09" w:rsidRDefault="00BC63CE">
      <w:pPr>
        <w:pStyle w:val="Textkrper"/>
        <w:spacing w:before="7"/>
        <w:rPr>
          <w:rFonts w:ascii="Source Sans Pro"/>
          <w:i/>
          <w:sz w:val="25"/>
        </w:rPr>
      </w:pPr>
      <w:r>
        <w:pict>
          <v:shape id="docshape498" o:spid="_x0000_s1029" style="position:absolute;margin-left:85.05pt;margin-top:17.3pt;width:425.15pt;height:.1pt;z-index:-251576320;mso-wrap-distance-left:0;mso-wrap-distance-right:0;mso-position-horizontal-relative:page" coordorigin="1701,346" coordsize="8503,0" path="m1701,346r8502,e" filled="f" strokecolor="#005992" strokeweight=".25pt">
            <v:path arrowok="t"/>
            <w10:wrap type="topAndBottom" anchorx="page"/>
          </v:shape>
        </w:pict>
      </w:r>
    </w:p>
    <w:p w:rsidR="001C0D09" w:rsidRDefault="001C0D09">
      <w:pPr>
        <w:pStyle w:val="Textkrper"/>
        <w:rPr>
          <w:rFonts w:ascii="Source Sans Pro"/>
          <w:i/>
          <w:sz w:val="20"/>
        </w:rPr>
      </w:pPr>
    </w:p>
    <w:p w:rsidR="001C0D09" w:rsidRDefault="00BC63CE">
      <w:pPr>
        <w:pStyle w:val="Textkrper"/>
        <w:spacing w:before="7"/>
        <w:rPr>
          <w:rFonts w:ascii="Source Sans Pro"/>
          <w:i/>
          <w:sz w:val="25"/>
        </w:rPr>
      </w:pPr>
      <w:r>
        <w:pict>
          <v:shape id="docshape499" o:spid="_x0000_s1028" style="position:absolute;margin-left:85.05pt;margin-top:17.25pt;width:425.15pt;height:.1pt;z-index:-251575296;mso-wrap-distance-left:0;mso-wrap-distance-right:0;mso-position-horizontal-relative:page" coordorigin="1701,345" coordsize="8503,0" path="m1701,345r8502,e" filled="f" strokecolor="#005992" strokeweight=".25pt">
            <v:path arrowok="t"/>
            <w10:wrap type="topAndBottom" anchorx="page"/>
          </v:shape>
        </w:pict>
      </w:r>
    </w:p>
    <w:p w:rsidR="001C0D09" w:rsidRDefault="001C0D09">
      <w:pPr>
        <w:rPr>
          <w:rFonts w:ascii="Source Sans Pro"/>
          <w:sz w:val="25"/>
        </w:rPr>
        <w:sectPr w:rsidR="001C0D09">
          <w:pgSz w:w="11910" w:h="16840"/>
          <w:pgMar w:top="900" w:right="180" w:bottom="880" w:left="1540" w:header="0" w:footer="693" w:gutter="0"/>
          <w:cols w:space="720"/>
        </w:sectPr>
      </w:pPr>
    </w:p>
    <w:p w:rsidR="001C0D09" w:rsidRDefault="001C0D09">
      <w:pPr>
        <w:pStyle w:val="Textkrper"/>
        <w:rPr>
          <w:rFonts w:ascii="Source Sans Pro"/>
          <w:i/>
          <w:sz w:val="20"/>
        </w:rPr>
      </w:pPr>
    </w:p>
    <w:p w:rsidR="001C0D09" w:rsidRDefault="001C0D09">
      <w:pPr>
        <w:pStyle w:val="Textkrper"/>
        <w:rPr>
          <w:rFonts w:ascii="Source Sans Pro"/>
          <w:i/>
          <w:sz w:val="20"/>
        </w:rPr>
      </w:pPr>
    </w:p>
    <w:p w:rsidR="001C0D09" w:rsidRDefault="001C0D09">
      <w:pPr>
        <w:pStyle w:val="Textkrper"/>
        <w:spacing w:before="9"/>
        <w:rPr>
          <w:rFonts w:ascii="Source Sans Pro"/>
          <w:i/>
          <w:sz w:val="17"/>
        </w:rPr>
      </w:pPr>
    </w:p>
    <w:p w:rsidR="001C0D09" w:rsidRDefault="00BC63CE">
      <w:pPr>
        <w:spacing w:before="55"/>
        <w:ind w:left="157"/>
        <w:rPr>
          <w:rFonts w:ascii="Arial"/>
          <w:b/>
          <w:i/>
          <w:sz w:val="24"/>
        </w:rPr>
      </w:pPr>
      <w:bookmarkStart w:id="61" w:name="Die_hellenistischen_progymnasmata"/>
      <w:bookmarkStart w:id="62" w:name="Die_Versäumnisse_der_›Stronger_In‹-Kampa"/>
      <w:bookmarkEnd w:id="61"/>
      <w:bookmarkEnd w:id="62"/>
      <w:r>
        <w:rPr>
          <w:rFonts w:ascii="Gill Sans MT"/>
          <w:b/>
          <w:color w:val="005992"/>
          <w:sz w:val="24"/>
        </w:rPr>
        <w:t>Die</w:t>
      </w:r>
      <w:r>
        <w:rPr>
          <w:rFonts w:ascii="Gill Sans MT"/>
          <w:b/>
          <w:color w:val="005992"/>
          <w:spacing w:val="27"/>
          <w:sz w:val="24"/>
        </w:rPr>
        <w:t xml:space="preserve"> </w:t>
      </w:r>
      <w:r>
        <w:rPr>
          <w:rFonts w:ascii="Gill Sans MT"/>
          <w:b/>
          <w:color w:val="005992"/>
          <w:sz w:val="24"/>
        </w:rPr>
        <w:t>hellenistischen</w:t>
      </w:r>
      <w:r>
        <w:rPr>
          <w:rFonts w:ascii="Gill Sans MT"/>
          <w:b/>
          <w:color w:val="005992"/>
          <w:spacing w:val="28"/>
          <w:sz w:val="24"/>
        </w:rPr>
        <w:t xml:space="preserve"> </w:t>
      </w:r>
      <w:r>
        <w:rPr>
          <w:rFonts w:ascii="Arial"/>
          <w:b/>
          <w:i/>
          <w:color w:val="005992"/>
          <w:sz w:val="24"/>
        </w:rPr>
        <w:t>progymnasmata</w:t>
      </w:r>
    </w:p>
    <w:p w:rsidR="001C0D09" w:rsidRDefault="001C0D09">
      <w:pPr>
        <w:pStyle w:val="Textkrper"/>
        <w:spacing w:before="6"/>
        <w:rPr>
          <w:rFonts w:ascii="Arial"/>
          <w:b/>
          <w:i/>
          <w:sz w:val="32"/>
        </w:rPr>
      </w:pPr>
    </w:p>
    <w:p w:rsidR="001C0D09" w:rsidRDefault="00BC63CE">
      <w:pPr>
        <w:pStyle w:val="Textkrper"/>
        <w:spacing w:line="321" w:lineRule="auto"/>
        <w:ind w:left="155" w:right="1453" w:hanging="6"/>
        <w:rPr>
          <w:sz w:val="14"/>
        </w:rPr>
      </w:pPr>
      <w:r>
        <w:rPr>
          <w:color w:val="231F20"/>
          <w:w w:val="115"/>
        </w:rPr>
        <w:t>In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normierten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Reihenfolge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standen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am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Beginn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wiedergebende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Übungen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(1)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bekannter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Fa-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beln (</w:t>
      </w:r>
      <w:r>
        <w:rPr>
          <w:rFonts w:ascii="Noto Serif" w:hAnsi="Noto Serif"/>
          <w:i/>
          <w:color w:val="231F20"/>
          <w:w w:val="115"/>
        </w:rPr>
        <w:t>μῦθος</w:t>
      </w:r>
      <w:r>
        <w:rPr>
          <w:rFonts w:ascii="Source Sans Pro" w:hAnsi="Source Sans Pro"/>
          <w:i/>
          <w:color w:val="231F20"/>
          <w:w w:val="115"/>
        </w:rPr>
        <w:t>,</w:t>
      </w:r>
      <w:r>
        <w:rPr>
          <w:rFonts w:ascii="Source Sans Pro" w:hAnsi="Source Sans Pro"/>
          <w:i/>
          <w:color w:val="231F20"/>
          <w:spacing w:val="6"/>
          <w:w w:val="115"/>
        </w:rPr>
        <w:t xml:space="preserve"> </w:t>
      </w:r>
      <w:r>
        <w:rPr>
          <w:rFonts w:ascii="Source Sans Pro" w:hAnsi="Source Sans Pro"/>
          <w:i/>
          <w:color w:val="231F20"/>
          <w:w w:val="115"/>
        </w:rPr>
        <w:t>fabula</w:t>
      </w:r>
      <w:r>
        <w:rPr>
          <w:color w:val="231F20"/>
          <w:w w:val="115"/>
        </w:rPr>
        <w:t>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oder (2)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Erzählungen (</w:t>
      </w:r>
      <w:r>
        <w:rPr>
          <w:rFonts w:ascii="Noto Serif" w:hAnsi="Noto Serif"/>
          <w:i/>
          <w:color w:val="231F20"/>
          <w:w w:val="115"/>
        </w:rPr>
        <w:t>διήγημα</w:t>
      </w:r>
      <w:r>
        <w:rPr>
          <w:rFonts w:ascii="Source Sans Pro" w:hAnsi="Source Sans Pro"/>
          <w:i/>
          <w:color w:val="231F20"/>
          <w:w w:val="115"/>
        </w:rPr>
        <w:t>,</w:t>
      </w:r>
      <w:r>
        <w:rPr>
          <w:rFonts w:ascii="Source Sans Pro" w:hAnsi="Source Sans Pro"/>
          <w:i/>
          <w:color w:val="231F20"/>
          <w:spacing w:val="6"/>
          <w:w w:val="115"/>
        </w:rPr>
        <w:t xml:space="preserve"> </w:t>
      </w:r>
      <w:r>
        <w:rPr>
          <w:rFonts w:ascii="Source Sans Pro" w:hAnsi="Source Sans Pro"/>
          <w:i/>
          <w:color w:val="231F20"/>
          <w:w w:val="115"/>
        </w:rPr>
        <w:t>narratio</w:t>
      </w:r>
      <w:r>
        <w:rPr>
          <w:color w:val="231F20"/>
          <w:w w:val="115"/>
        </w:rPr>
        <w:t>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Auch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wenn es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 erster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Linie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um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eine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reine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Wiedergabe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Stoffes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ging,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ließ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man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Schüler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proofErr w:type="gramStart"/>
      <w:r>
        <w:rPr>
          <w:color w:val="231F20"/>
          <w:w w:val="115"/>
        </w:rPr>
        <w:t>einem  begrenzten</w:t>
      </w:r>
      <w:proofErr w:type="gramEnd"/>
      <w:r>
        <w:rPr>
          <w:color w:val="231F20"/>
          <w:w w:val="115"/>
        </w:rPr>
        <w:t xml:space="preserve">  Rahmen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eigene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Ausgestaltungen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vornehmen,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beispielsweise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durch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Naturbeschreibungen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oder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wört-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liche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Reden,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um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Fantasie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das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Ausdrucksvermögen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zu  üben.</w:t>
      </w:r>
      <w:r>
        <w:rPr>
          <w:color w:val="231F20"/>
          <w:w w:val="115"/>
          <w:position w:val="6"/>
          <w:sz w:val="14"/>
        </w:rPr>
        <w:t xml:space="preserve">293  </w:t>
      </w:r>
      <w:r>
        <w:rPr>
          <w:color w:val="231F20"/>
          <w:w w:val="115"/>
        </w:rPr>
        <w:t>Vertiefung  erfuhr</w:t>
      </w:r>
      <w:r>
        <w:rPr>
          <w:color w:val="231F20"/>
          <w:spacing w:val="-43"/>
          <w:w w:val="115"/>
        </w:rPr>
        <w:t xml:space="preserve"> </w:t>
      </w:r>
      <w:r>
        <w:rPr>
          <w:color w:val="231F20"/>
          <w:w w:val="115"/>
        </w:rPr>
        <w:t>diese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Übung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anhand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(3)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moralischer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Lehrsätze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(</w:t>
      </w:r>
      <w:r>
        <w:rPr>
          <w:rFonts w:ascii="Noto Serif" w:hAnsi="Noto Serif"/>
          <w:i/>
          <w:color w:val="231F20"/>
          <w:w w:val="115"/>
        </w:rPr>
        <w:t>χρεία</w:t>
      </w:r>
      <w:r>
        <w:rPr>
          <w:rFonts w:ascii="Source Sans Pro" w:hAnsi="Source Sans Pro"/>
          <w:i/>
          <w:color w:val="231F20"/>
          <w:w w:val="115"/>
        </w:rPr>
        <w:t>,</w:t>
      </w:r>
      <w:r>
        <w:rPr>
          <w:rFonts w:ascii="Source Sans Pro" w:hAnsi="Source Sans Pro"/>
          <w:i/>
          <w:color w:val="231F20"/>
          <w:spacing w:val="2"/>
          <w:w w:val="115"/>
        </w:rPr>
        <w:t xml:space="preserve"> </w:t>
      </w:r>
      <w:r>
        <w:rPr>
          <w:rFonts w:ascii="Source Sans Pro" w:hAnsi="Source Sans Pro"/>
          <w:i/>
          <w:color w:val="231F20"/>
          <w:w w:val="115"/>
        </w:rPr>
        <w:t>chreia</w:t>
      </w:r>
      <w:r>
        <w:rPr>
          <w:rFonts w:ascii="Source Sans Pro" w:hAnsi="Source Sans Pro"/>
          <w:i/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-3"/>
          <w:w w:val="115"/>
        </w:rPr>
        <w:t xml:space="preserve"> </w:t>
      </w:r>
      <w:r>
        <w:rPr>
          <w:rFonts w:ascii="Noto Serif" w:hAnsi="Noto Serif"/>
          <w:i/>
          <w:color w:val="231F20"/>
          <w:w w:val="115"/>
        </w:rPr>
        <w:t>γνώμη</w:t>
      </w:r>
      <w:r>
        <w:rPr>
          <w:rFonts w:ascii="Source Sans Pro" w:hAnsi="Source Sans Pro"/>
          <w:i/>
          <w:color w:val="231F20"/>
          <w:w w:val="115"/>
        </w:rPr>
        <w:t>,</w:t>
      </w:r>
      <w:r>
        <w:rPr>
          <w:rFonts w:ascii="Source Sans Pro" w:hAnsi="Source Sans Pro"/>
          <w:i/>
          <w:color w:val="231F20"/>
          <w:spacing w:val="2"/>
          <w:w w:val="115"/>
        </w:rPr>
        <w:t xml:space="preserve"> </w:t>
      </w:r>
      <w:r>
        <w:rPr>
          <w:rFonts w:ascii="Source Sans Pro" w:hAnsi="Source Sans Pro"/>
          <w:i/>
          <w:color w:val="231F20"/>
          <w:w w:val="115"/>
        </w:rPr>
        <w:t>sententia</w:t>
      </w:r>
      <w:r>
        <w:rPr>
          <w:color w:val="231F20"/>
          <w:w w:val="115"/>
        </w:rPr>
        <w:t>).</w:t>
      </w:r>
      <w:r>
        <w:rPr>
          <w:color w:val="231F20"/>
          <w:w w:val="115"/>
          <w:position w:val="6"/>
          <w:sz w:val="14"/>
        </w:rPr>
        <w:t>294</w:t>
      </w:r>
    </w:p>
    <w:p w:rsidR="001C0D09" w:rsidRDefault="00BC63CE">
      <w:pPr>
        <w:spacing w:line="302" w:lineRule="auto"/>
        <w:ind w:left="159" w:right="1453" w:firstLine="338"/>
        <w:jc w:val="both"/>
        <w:rPr>
          <w:sz w:val="18"/>
        </w:rPr>
      </w:pPr>
      <w:r>
        <w:rPr>
          <w:color w:val="231F20"/>
          <w:w w:val="115"/>
          <w:sz w:val="18"/>
        </w:rPr>
        <w:t>Anschließend folgten Übungen, die den Schwerpunkt auf das Argumentieren legten: (4) Be-</w:t>
      </w:r>
      <w:r>
        <w:rPr>
          <w:color w:val="231F20"/>
          <w:spacing w:val="1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kräftigung und (5) Entgegnung in Form von Vorwürfen und Argumenten (</w:t>
      </w:r>
      <w:r>
        <w:rPr>
          <w:rFonts w:ascii="Noto Serif" w:hAnsi="Noto Serif"/>
          <w:i/>
          <w:color w:val="231F20"/>
          <w:w w:val="115"/>
          <w:sz w:val="18"/>
        </w:rPr>
        <w:t>κατασκευή</w:t>
      </w:r>
      <w:r>
        <w:rPr>
          <w:rFonts w:ascii="Source Sans Pro" w:hAnsi="Source Sans Pro"/>
          <w:i/>
          <w:color w:val="231F20"/>
          <w:w w:val="115"/>
          <w:sz w:val="18"/>
        </w:rPr>
        <w:t>, confirma-</w:t>
      </w:r>
      <w:r>
        <w:rPr>
          <w:rFonts w:ascii="Source Sans Pro" w:hAnsi="Source Sans Pro"/>
          <w:i/>
          <w:color w:val="231F20"/>
          <w:spacing w:val="1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 xml:space="preserve">tio </w:t>
      </w:r>
      <w:r>
        <w:rPr>
          <w:color w:val="231F20"/>
          <w:w w:val="115"/>
          <w:sz w:val="18"/>
        </w:rPr>
        <w:t xml:space="preserve">und </w:t>
      </w:r>
      <w:r>
        <w:rPr>
          <w:rFonts w:ascii="Noto Serif" w:hAnsi="Noto Serif"/>
          <w:i/>
          <w:color w:val="231F20"/>
          <w:w w:val="115"/>
          <w:sz w:val="18"/>
        </w:rPr>
        <w:t>ἀνασκευή</w:t>
      </w:r>
      <w:r>
        <w:rPr>
          <w:rFonts w:ascii="Source Sans Pro" w:hAnsi="Source Sans Pro"/>
          <w:i/>
          <w:color w:val="231F20"/>
          <w:w w:val="115"/>
          <w:sz w:val="18"/>
        </w:rPr>
        <w:t>, refutatio</w:t>
      </w:r>
      <w:r>
        <w:rPr>
          <w:color w:val="231F20"/>
          <w:w w:val="115"/>
          <w:sz w:val="18"/>
        </w:rPr>
        <w:t>), (6) die Entwicklung von Allgemeinplätzen (</w:t>
      </w:r>
      <w:r>
        <w:rPr>
          <w:rFonts w:ascii="Noto Serif" w:hAnsi="Noto Serif"/>
          <w:i/>
          <w:color w:val="231F20"/>
          <w:w w:val="115"/>
          <w:sz w:val="18"/>
        </w:rPr>
        <w:t xml:space="preserve">κοινὸς τόπος, </w:t>
      </w:r>
      <w:r>
        <w:rPr>
          <w:rFonts w:ascii="Source Sans Pro" w:hAnsi="Source Sans Pro"/>
          <w:i/>
          <w:color w:val="231F20"/>
          <w:w w:val="115"/>
          <w:sz w:val="18"/>
        </w:rPr>
        <w:t>locus</w:t>
      </w:r>
      <w:r>
        <w:rPr>
          <w:rFonts w:ascii="Source Sans Pro" w:hAnsi="Source Sans Pro"/>
          <w:i/>
          <w:color w:val="231F20"/>
          <w:spacing w:val="1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communis</w:t>
      </w:r>
      <w:r>
        <w:rPr>
          <w:color w:val="231F20"/>
          <w:w w:val="115"/>
          <w:sz w:val="18"/>
        </w:rPr>
        <w:t>),</w:t>
      </w:r>
      <w:r>
        <w:rPr>
          <w:color w:val="231F20"/>
          <w:spacing w:val="2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(7)</w:t>
      </w:r>
      <w:r>
        <w:rPr>
          <w:color w:val="231F20"/>
          <w:spacing w:val="2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Lob</w:t>
      </w:r>
      <w:r>
        <w:rPr>
          <w:color w:val="231F20"/>
          <w:spacing w:val="2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und</w:t>
      </w:r>
      <w:r>
        <w:rPr>
          <w:color w:val="231F20"/>
          <w:spacing w:val="2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Tadel</w:t>
      </w:r>
      <w:r>
        <w:rPr>
          <w:color w:val="231F20"/>
          <w:spacing w:val="2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(</w:t>
      </w:r>
      <w:r>
        <w:rPr>
          <w:rFonts w:ascii="Noto Serif" w:hAnsi="Noto Serif"/>
          <w:i/>
          <w:color w:val="231F20"/>
          <w:w w:val="115"/>
          <w:sz w:val="18"/>
        </w:rPr>
        <w:t>ἐγκώμιον</w:t>
      </w:r>
      <w:r>
        <w:rPr>
          <w:rFonts w:ascii="Source Sans Pro" w:hAnsi="Source Sans Pro"/>
          <w:i/>
          <w:color w:val="231F20"/>
          <w:w w:val="115"/>
          <w:sz w:val="18"/>
        </w:rPr>
        <w:t>,</w:t>
      </w:r>
      <w:r>
        <w:rPr>
          <w:rFonts w:ascii="Source Sans Pro" w:hAnsi="Source Sans Pro"/>
          <w:i/>
          <w:color w:val="231F20"/>
          <w:spacing w:val="31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encomium</w:t>
      </w:r>
      <w:r>
        <w:rPr>
          <w:rFonts w:ascii="Source Sans Pro" w:hAnsi="Source Sans Pro"/>
          <w:i/>
          <w:color w:val="231F20"/>
          <w:spacing w:val="32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und</w:t>
      </w:r>
      <w:r>
        <w:rPr>
          <w:color w:val="231F20"/>
          <w:spacing w:val="25"/>
          <w:w w:val="115"/>
          <w:sz w:val="18"/>
        </w:rPr>
        <w:t xml:space="preserve"> </w:t>
      </w:r>
      <w:r>
        <w:rPr>
          <w:rFonts w:ascii="Noto Serif" w:hAnsi="Noto Serif"/>
          <w:i/>
          <w:color w:val="231F20"/>
          <w:w w:val="115"/>
          <w:sz w:val="18"/>
        </w:rPr>
        <w:t>ψόγος</w:t>
      </w:r>
      <w:r>
        <w:rPr>
          <w:rFonts w:ascii="Source Sans Pro" w:hAnsi="Source Sans Pro"/>
          <w:i/>
          <w:color w:val="231F20"/>
          <w:w w:val="115"/>
          <w:sz w:val="18"/>
        </w:rPr>
        <w:t>,</w:t>
      </w:r>
      <w:r>
        <w:rPr>
          <w:rFonts w:ascii="Source Sans Pro" w:hAnsi="Source Sans Pro"/>
          <w:i/>
          <w:color w:val="231F20"/>
          <w:spacing w:val="31"/>
          <w:w w:val="115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8"/>
        </w:rPr>
        <w:t>vituperatio</w:t>
      </w:r>
      <w:r>
        <w:rPr>
          <w:color w:val="231F20"/>
          <w:w w:val="115"/>
          <w:sz w:val="18"/>
        </w:rPr>
        <w:t>)</w:t>
      </w:r>
      <w:r>
        <w:rPr>
          <w:color w:val="231F20"/>
          <w:spacing w:val="26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und</w:t>
      </w:r>
      <w:r>
        <w:rPr>
          <w:color w:val="231F20"/>
          <w:spacing w:val="25"/>
          <w:w w:val="115"/>
          <w:sz w:val="18"/>
        </w:rPr>
        <w:t xml:space="preserve"> </w:t>
      </w:r>
      <w:r>
        <w:rPr>
          <w:color w:val="231F20"/>
          <w:w w:val="115"/>
          <w:sz w:val="18"/>
        </w:rPr>
        <w:t>schließlich</w:t>
      </w:r>
    </w:p>
    <w:p w:rsidR="001C0D09" w:rsidRDefault="00BC63CE">
      <w:pPr>
        <w:spacing w:line="232" w:lineRule="exact"/>
        <w:ind w:left="154"/>
        <w:jc w:val="both"/>
        <w:rPr>
          <w:sz w:val="18"/>
        </w:rPr>
      </w:pPr>
      <w:r>
        <w:rPr>
          <w:color w:val="231F20"/>
          <w:w w:val="110"/>
          <w:sz w:val="18"/>
        </w:rPr>
        <w:t>(8)</w:t>
      </w:r>
      <w:r>
        <w:rPr>
          <w:color w:val="231F20"/>
          <w:spacing w:val="8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der</w:t>
      </w:r>
      <w:r>
        <w:rPr>
          <w:color w:val="231F20"/>
          <w:spacing w:val="8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Vergleich</w:t>
      </w:r>
      <w:r>
        <w:rPr>
          <w:color w:val="231F20"/>
          <w:spacing w:val="8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(</w:t>
      </w:r>
      <w:r>
        <w:rPr>
          <w:rFonts w:ascii="Noto Serif" w:hAnsi="Noto Serif"/>
          <w:i/>
          <w:color w:val="231F20"/>
          <w:w w:val="110"/>
          <w:sz w:val="18"/>
        </w:rPr>
        <w:t>σύγκρισις</w:t>
      </w:r>
      <w:r>
        <w:rPr>
          <w:rFonts w:ascii="Source Sans Pro" w:hAnsi="Source Sans Pro"/>
          <w:i/>
          <w:color w:val="231F20"/>
          <w:w w:val="110"/>
          <w:sz w:val="18"/>
        </w:rPr>
        <w:t>,</w:t>
      </w:r>
      <w:r>
        <w:rPr>
          <w:rFonts w:ascii="Source Sans Pro" w:hAnsi="Source Sans Pro"/>
          <w:i/>
          <w:color w:val="231F20"/>
          <w:spacing w:val="14"/>
          <w:w w:val="110"/>
          <w:sz w:val="18"/>
        </w:rPr>
        <w:t xml:space="preserve"> </w:t>
      </w:r>
      <w:r>
        <w:rPr>
          <w:rFonts w:ascii="Source Sans Pro" w:hAnsi="Source Sans Pro"/>
          <w:i/>
          <w:color w:val="231F20"/>
          <w:w w:val="110"/>
          <w:sz w:val="18"/>
        </w:rPr>
        <w:t>comparatio</w:t>
      </w:r>
      <w:r>
        <w:rPr>
          <w:color w:val="231F20"/>
          <w:w w:val="110"/>
          <w:sz w:val="18"/>
        </w:rPr>
        <w:t>).</w:t>
      </w:r>
    </w:p>
    <w:p w:rsidR="001C0D09" w:rsidRDefault="00BC63CE">
      <w:pPr>
        <w:pStyle w:val="Textkrper"/>
        <w:spacing w:before="67" w:line="326" w:lineRule="auto"/>
        <w:ind w:left="139" w:right="1453" w:firstLine="345"/>
      </w:pPr>
      <w:r>
        <w:rPr>
          <w:color w:val="231F20"/>
          <w:w w:val="115"/>
        </w:rPr>
        <w:t>Weiterhin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war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Fähigkeit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sehr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wichtig,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sich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Psyche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anderer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Menschen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hineinzu-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versetzen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ihre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Emotionen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treffend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darstellen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zu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können.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Diesen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Anspruch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erfüllte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einer-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seits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sehr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beliebte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(9)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Rede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aus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Sicht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eines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Charakters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(</w:t>
      </w:r>
      <w:r>
        <w:rPr>
          <w:rFonts w:ascii="Noto Serif" w:hAnsi="Noto Serif"/>
          <w:i/>
          <w:color w:val="231F20"/>
          <w:w w:val="115"/>
        </w:rPr>
        <w:t>προσωποποιΐα</w:t>
      </w:r>
      <w:r>
        <w:rPr>
          <w:color w:val="231F20"/>
          <w:w w:val="115"/>
        </w:rPr>
        <w:t>/</w:t>
      </w:r>
      <w:r>
        <w:rPr>
          <w:rFonts w:ascii="Noto Serif" w:hAnsi="Noto Serif"/>
          <w:i/>
          <w:color w:val="231F20"/>
          <w:w w:val="115"/>
        </w:rPr>
        <w:t>ἠθοποιΐα</w:t>
      </w:r>
      <w:r>
        <w:rPr>
          <w:rFonts w:ascii="Source Sans Pro" w:hAnsi="Source Sans Pro"/>
          <w:i/>
          <w:color w:val="231F20"/>
          <w:w w:val="115"/>
        </w:rPr>
        <w:t>,</w:t>
      </w:r>
      <w:r>
        <w:rPr>
          <w:rFonts w:ascii="Source Sans Pro" w:hAnsi="Source Sans Pro"/>
          <w:i/>
          <w:color w:val="231F20"/>
          <w:spacing w:val="8"/>
          <w:w w:val="115"/>
        </w:rPr>
        <w:t xml:space="preserve"> </w:t>
      </w:r>
      <w:r>
        <w:rPr>
          <w:rFonts w:ascii="Source Sans Pro" w:hAnsi="Source Sans Pro"/>
          <w:i/>
          <w:color w:val="231F20"/>
          <w:w w:val="115"/>
        </w:rPr>
        <w:t>fictio</w:t>
      </w:r>
      <w:r>
        <w:rPr>
          <w:rFonts w:ascii="Source Sans Pro" w:hAnsi="Source Sans Pro"/>
          <w:i/>
          <w:color w:val="231F20"/>
          <w:spacing w:val="1"/>
          <w:w w:val="115"/>
        </w:rPr>
        <w:t xml:space="preserve"> </w:t>
      </w:r>
      <w:r>
        <w:rPr>
          <w:rFonts w:ascii="Source Sans Pro" w:hAnsi="Source Sans Pro"/>
          <w:i/>
          <w:color w:val="231F20"/>
          <w:w w:val="115"/>
        </w:rPr>
        <w:t>personae</w:t>
      </w:r>
      <w:r>
        <w:rPr>
          <w:color w:val="231F20"/>
          <w:w w:val="115"/>
        </w:rPr>
        <w:t>), bei welcher sich der Schüler in eine bekannte mythologische oder historische Person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einer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kritischen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Situation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hineinversetzte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möglichst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so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sprach,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wie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diese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es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getan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haben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könnte.</w:t>
      </w:r>
      <w:r>
        <w:rPr>
          <w:color w:val="231F20"/>
          <w:w w:val="115"/>
          <w:position w:val="6"/>
          <w:sz w:val="14"/>
        </w:rPr>
        <w:t xml:space="preserve">295 </w:t>
      </w:r>
      <w:r>
        <w:rPr>
          <w:color w:val="231F20"/>
          <w:w w:val="115"/>
        </w:rPr>
        <w:t>Zum anderen war dies (10) die umfassende Beschreibung (</w:t>
      </w:r>
      <w:r>
        <w:rPr>
          <w:rFonts w:ascii="Noto Serif" w:hAnsi="Noto Serif"/>
          <w:i/>
          <w:color w:val="231F20"/>
          <w:w w:val="115"/>
        </w:rPr>
        <w:t>ἔκφρασις</w:t>
      </w:r>
      <w:r>
        <w:rPr>
          <w:rFonts w:ascii="Source Sans Pro" w:hAnsi="Source Sans Pro"/>
          <w:i/>
          <w:color w:val="231F20"/>
          <w:w w:val="115"/>
        </w:rPr>
        <w:t>, descriptio</w:t>
      </w:r>
      <w:r>
        <w:rPr>
          <w:color w:val="231F20"/>
          <w:w w:val="115"/>
        </w:rPr>
        <w:t>), wel-</w:t>
      </w:r>
      <w:r>
        <w:rPr>
          <w:color w:val="231F20"/>
          <w:spacing w:val="-43"/>
          <w:w w:val="115"/>
        </w:rPr>
        <w:t xml:space="preserve"> </w:t>
      </w:r>
      <w:r>
        <w:rPr>
          <w:color w:val="231F20"/>
          <w:w w:val="115"/>
        </w:rPr>
        <w:t>che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antiken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Redner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als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erstrebenswert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erachteten.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Besonders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für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epideiktischen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Reden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waren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Übungen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geeignet,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beispielsweise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wenn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man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bei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Begräbnisreden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das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Handeln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des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Verstorbenen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seine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Verdienste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für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Gemeinschaft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würdigte.</w:t>
      </w:r>
    </w:p>
    <w:p w:rsidR="001C0D09" w:rsidRDefault="00BC63CE">
      <w:pPr>
        <w:pStyle w:val="Textkrper"/>
        <w:spacing w:before="3" w:line="316" w:lineRule="auto"/>
        <w:ind w:left="154" w:right="1453" w:firstLine="342"/>
      </w:pPr>
      <w:r>
        <w:rPr>
          <w:color w:val="231F20"/>
          <w:w w:val="115"/>
        </w:rPr>
        <w:t>Spezielle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Vorbereitung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auf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Beratungs-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Gerichtsreden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boten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Übungen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zur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(11)</w:t>
      </w:r>
      <w:r>
        <w:rPr>
          <w:color w:val="231F20"/>
          <w:spacing w:val="29"/>
          <w:w w:val="115"/>
        </w:rPr>
        <w:t xml:space="preserve"> </w:t>
      </w:r>
      <w:r>
        <w:rPr>
          <w:color w:val="231F20"/>
          <w:w w:val="115"/>
        </w:rPr>
        <w:t>Er-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örterung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(</w:t>
      </w:r>
      <w:r>
        <w:rPr>
          <w:rFonts w:ascii="Noto Serif" w:hAnsi="Noto Serif"/>
          <w:i/>
          <w:color w:val="231F20"/>
          <w:w w:val="110"/>
        </w:rPr>
        <w:t>θέσις</w:t>
      </w:r>
      <w:r>
        <w:rPr>
          <w:rFonts w:ascii="Source Sans Pro" w:hAnsi="Source Sans Pro"/>
          <w:i/>
          <w:color w:val="231F20"/>
          <w:w w:val="110"/>
        </w:rPr>
        <w:t>,</w:t>
      </w:r>
      <w:r>
        <w:rPr>
          <w:rFonts w:ascii="Source Sans Pro" w:hAnsi="Source Sans Pro"/>
          <w:i/>
          <w:color w:val="231F20"/>
          <w:spacing w:val="22"/>
          <w:w w:val="110"/>
        </w:rPr>
        <w:t xml:space="preserve"> </w:t>
      </w:r>
      <w:r>
        <w:rPr>
          <w:rFonts w:ascii="Source Sans Pro" w:hAnsi="Source Sans Pro"/>
          <w:i/>
          <w:color w:val="231F20"/>
          <w:w w:val="110"/>
        </w:rPr>
        <w:t>thesis</w:t>
      </w:r>
      <w:r>
        <w:rPr>
          <w:color w:val="231F20"/>
          <w:w w:val="110"/>
        </w:rPr>
        <w:t>)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und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(12)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zur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Diskussion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eines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Gesetzes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(</w:t>
      </w:r>
      <w:r>
        <w:rPr>
          <w:rFonts w:ascii="Noto Serif" w:hAnsi="Noto Serif"/>
          <w:i/>
          <w:color w:val="231F20"/>
          <w:w w:val="110"/>
        </w:rPr>
        <w:t>νόμου</w:t>
      </w:r>
      <w:r>
        <w:rPr>
          <w:rFonts w:ascii="Noto Serif" w:hAnsi="Noto Serif"/>
          <w:i/>
          <w:color w:val="231F20"/>
          <w:spacing w:val="13"/>
          <w:w w:val="110"/>
        </w:rPr>
        <w:t xml:space="preserve"> </w:t>
      </w:r>
      <w:r>
        <w:rPr>
          <w:rFonts w:ascii="Noto Serif" w:hAnsi="Noto Serif"/>
          <w:i/>
          <w:color w:val="231F20"/>
          <w:w w:val="110"/>
        </w:rPr>
        <w:t>εἰσφορά</w:t>
      </w:r>
      <w:r>
        <w:rPr>
          <w:color w:val="231F20"/>
          <w:w w:val="110"/>
        </w:rPr>
        <w:t>).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Sie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trainierten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argumentativen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Fähigkeiten</w:t>
      </w:r>
      <w:r>
        <w:rPr>
          <w:color w:val="231F20"/>
          <w:spacing w:val="1"/>
          <w:w w:val="115"/>
        </w:rPr>
        <w:t xml:space="preserve"> </w:t>
      </w:r>
      <w:r>
        <w:rPr>
          <w:rFonts w:ascii="Source Sans Pro" w:hAnsi="Source Sans Pro"/>
          <w:i/>
          <w:color w:val="231F20"/>
          <w:w w:val="115"/>
        </w:rPr>
        <w:t>in</w:t>
      </w:r>
      <w:r>
        <w:rPr>
          <w:rFonts w:ascii="Source Sans Pro" w:hAnsi="Source Sans Pro"/>
          <w:i/>
          <w:color w:val="231F20"/>
          <w:spacing w:val="1"/>
          <w:w w:val="115"/>
        </w:rPr>
        <w:t xml:space="preserve"> </w:t>
      </w:r>
      <w:r>
        <w:rPr>
          <w:rFonts w:ascii="Source Sans Pro" w:hAnsi="Source Sans Pro"/>
          <w:i/>
          <w:color w:val="231F20"/>
          <w:w w:val="115"/>
        </w:rPr>
        <w:t>utramque</w:t>
      </w:r>
      <w:r>
        <w:rPr>
          <w:rFonts w:ascii="Source Sans Pro" w:hAnsi="Source Sans Pro"/>
          <w:i/>
          <w:color w:val="231F20"/>
          <w:spacing w:val="1"/>
          <w:w w:val="115"/>
        </w:rPr>
        <w:t xml:space="preserve"> </w:t>
      </w:r>
      <w:r>
        <w:rPr>
          <w:rFonts w:ascii="Source Sans Pro" w:hAnsi="Source Sans Pro"/>
          <w:i/>
          <w:color w:val="231F20"/>
          <w:w w:val="115"/>
        </w:rPr>
        <w:t>partem</w:t>
      </w:r>
      <w:r>
        <w:rPr>
          <w:rFonts w:ascii="Source Sans Pro" w:hAnsi="Source Sans Pro"/>
          <w:i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bereiteten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Redeschüler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auf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-43"/>
          <w:w w:val="115"/>
        </w:rPr>
        <w:t xml:space="preserve"> </w:t>
      </w:r>
      <w:r>
        <w:rPr>
          <w:color w:val="231F20"/>
          <w:w w:val="115"/>
        </w:rPr>
        <w:t>beiden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anspruchsvollsten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Übungen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vor,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bei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den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Römern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unter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dem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Namen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Deklamationen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</w:t>
      </w:r>
      <w:r>
        <w:rPr>
          <w:rFonts w:ascii="Noto Serif" w:hAnsi="Noto Serif"/>
          <w:color w:val="231F20"/>
          <w:w w:val="115"/>
        </w:rPr>
        <w:t>μελέται</w:t>
      </w:r>
      <w:r>
        <w:rPr>
          <w:color w:val="231F20"/>
          <w:w w:val="115"/>
        </w:rPr>
        <w:t>)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bekannt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waren: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(13)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Beratungsrede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(14)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Gerichtsrede.</w:t>
      </w:r>
    </w:p>
    <w:p w:rsidR="001C0D09" w:rsidRDefault="001C0D09">
      <w:pPr>
        <w:pStyle w:val="Textkrper"/>
        <w:rPr>
          <w:sz w:val="24"/>
        </w:rPr>
      </w:pPr>
    </w:p>
    <w:p w:rsidR="001C0D09" w:rsidRDefault="001C0D09">
      <w:pPr>
        <w:pStyle w:val="Textkrper"/>
        <w:spacing w:before="7"/>
        <w:rPr>
          <w:sz w:val="22"/>
        </w:rPr>
      </w:pPr>
    </w:p>
    <w:p w:rsidR="001C0D09" w:rsidRDefault="00BC63CE">
      <w:pPr>
        <w:pStyle w:val="berschrift1"/>
        <w:spacing w:before="0"/>
      </w:pPr>
      <w:bookmarkStart w:id="63" w:name="_TOC_250000"/>
      <w:r>
        <w:rPr>
          <w:color w:val="005992"/>
        </w:rPr>
        <w:t>Die</w:t>
      </w:r>
      <w:r>
        <w:rPr>
          <w:color w:val="005992"/>
          <w:spacing w:val="15"/>
        </w:rPr>
        <w:t xml:space="preserve"> </w:t>
      </w:r>
      <w:r>
        <w:rPr>
          <w:color w:val="005992"/>
        </w:rPr>
        <w:t>Versäumnisse</w:t>
      </w:r>
      <w:r>
        <w:rPr>
          <w:color w:val="005992"/>
          <w:spacing w:val="16"/>
        </w:rPr>
        <w:t xml:space="preserve"> </w:t>
      </w:r>
      <w:r>
        <w:rPr>
          <w:color w:val="005992"/>
        </w:rPr>
        <w:t>der</w:t>
      </w:r>
      <w:r>
        <w:rPr>
          <w:color w:val="005992"/>
          <w:spacing w:val="15"/>
        </w:rPr>
        <w:t xml:space="preserve"> </w:t>
      </w:r>
      <w:r>
        <w:rPr>
          <w:color w:val="005992"/>
        </w:rPr>
        <w:t>›Stronger</w:t>
      </w:r>
      <w:r>
        <w:rPr>
          <w:color w:val="005992"/>
          <w:spacing w:val="16"/>
        </w:rPr>
        <w:t xml:space="preserve"> </w:t>
      </w:r>
      <w:bookmarkEnd w:id="63"/>
      <w:r>
        <w:rPr>
          <w:color w:val="005992"/>
        </w:rPr>
        <w:t>In‹-Kampagne</w:t>
      </w:r>
    </w:p>
    <w:p w:rsidR="001C0D09" w:rsidRDefault="001C0D09">
      <w:pPr>
        <w:pStyle w:val="Textkrper"/>
        <w:spacing w:before="2"/>
        <w:rPr>
          <w:rFonts w:ascii="Gill Sans MT"/>
          <w:b/>
          <w:sz w:val="32"/>
        </w:rPr>
      </w:pPr>
    </w:p>
    <w:p w:rsidR="001C0D09" w:rsidRDefault="00BC63CE">
      <w:pPr>
        <w:pStyle w:val="Textkrper"/>
        <w:spacing w:line="340" w:lineRule="auto"/>
        <w:ind w:left="155" w:right="1453" w:hanging="1"/>
        <w:jc w:val="both"/>
      </w:pPr>
      <w:r>
        <w:rPr>
          <w:color w:val="231F20"/>
          <w:w w:val="120"/>
        </w:rPr>
        <w:t>Der unerwartete Ausgang des Brexit-Referendums entschied sich an der emotional und of-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fensiv geführten Rhetorik des ›Leave‹-Lagers. Zwar konkurrierten hier zwei Kampagnen mit-</w:t>
      </w:r>
      <w:r>
        <w:rPr>
          <w:color w:val="231F20"/>
          <w:spacing w:val="-45"/>
          <w:w w:val="120"/>
        </w:rPr>
        <w:t xml:space="preserve"> </w:t>
      </w:r>
      <w:r>
        <w:rPr>
          <w:color w:val="231F20"/>
          <w:w w:val="120"/>
        </w:rPr>
        <w:t>einander,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dennoch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ergänzten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sie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sich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und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waren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beide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politisch</w:t>
      </w:r>
      <w:r>
        <w:rPr>
          <w:color w:val="231F20"/>
          <w:spacing w:val="12"/>
          <w:w w:val="120"/>
        </w:rPr>
        <w:t xml:space="preserve"> </w:t>
      </w:r>
      <w:r>
        <w:rPr>
          <w:color w:val="231F20"/>
          <w:w w:val="120"/>
        </w:rPr>
        <w:t>schlagkräftig.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Die</w:t>
      </w:r>
      <w:r>
        <w:rPr>
          <w:color w:val="231F20"/>
          <w:spacing w:val="13"/>
          <w:w w:val="120"/>
        </w:rPr>
        <w:t xml:space="preserve"> </w:t>
      </w:r>
      <w:r>
        <w:rPr>
          <w:color w:val="231F20"/>
          <w:w w:val="120"/>
        </w:rPr>
        <w:t>offizielle</w:t>
      </w:r>
    </w:p>
    <w:p w:rsidR="001C0D09" w:rsidRDefault="00BC63CE">
      <w:pPr>
        <w:pStyle w:val="Textkrper"/>
        <w:spacing w:before="1" w:line="333" w:lineRule="auto"/>
        <w:ind w:left="144" w:right="1513" w:firstLine="1"/>
        <w:jc w:val="both"/>
        <w:rPr>
          <w:sz w:val="14"/>
        </w:rPr>
      </w:pPr>
      <w:r>
        <w:rPr>
          <w:color w:val="231F20"/>
          <w:w w:val="115"/>
        </w:rPr>
        <w:t>›Vote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Leave‹-Kampagne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wurde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von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mehreren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Spitzenpolitikern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vertreten,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unter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ihnen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prominenten Londoner Bürgermeister Boris Johnson. Sie konzentrierte sich auf EU-skeptische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Wähler der politischen Mitte. Die Kampagne ›Leave.EU‹ der UKIP mobilisierte die hartnäckigen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EU-Gegner.</w:t>
      </w:r>
      <w:r>
        <w:rPr>
          <w:color w:val="231F20"/>
          <w:w w:val="115"/>
          <w:position w:val="6"/>
          <w:sz w:val="14"/>
        </w:rPr>
        <w:t>296</w:t>
      </w:r>
    </w:p>
    <w:p w:rsidR="001C0D09" w:rsidRDefault="00BC63CE">
      <w:pPr>
        <w:pStyle w:val="Textkrper"/>
        <w:spacing w:before="6"/>
        <w:rPr>
          <w:sz w:val="27"/>
        </w:rPr>
      </w:pPr>
      <w:r>
        <w:pict>
          <v:shape id="docshape500" o:spid="_x0000_s1027" style="position:absolute;margin-left:85.05pt;margin-top:17.35pt;width:141.75pt;height:.1pt;z-index:-251574272;mso-wrap-distance-left:0;mso-wrap-distance-right:0;mso-position-horizontal-relative:page" coordorigin="1701,347" coordsize="2835,0" path="m1701,347r2834,e" filled="f" strokecolor="#005992" strokeweight=".25pt">
            <v:path arrowok="t"/>
            <w10:wrap type="topAndBottom" anchorx="page"/>
          </v:shape>
        </w:pict>
      </w:r>
    </w:p>
    <w:p w:rsidR="001C0D09" w:rsidRDefault="001C0D09">
      <w:pPr>
        <w:pStyle w:val="Textkrper"/>
        <w:spacing w:before="3"/>
        <w:rPr>
          <w:sz w:val="6"/>
        </w:rPr>
      </w:pPr>
    </w:p>
    <w:p w:rsidR="001C0D09" w:rsidRDefault="00BC63CE">
      <w:pPr>
        <w:pStyle w:val="Listenabsatz"/>
        <w:numPr>
          <w:ilvl w:val="0"/>
          <w:numId w:val="2"/>
        </w:numPr>
        <w:tabs>
          <w:tab w:val="left" w:pos="501"/>
        </w:tabs>
        <w:spacing w:before="100"/>
        <w:jc w:val="both"/>
        <w:rPr>
          <w:sz w:val="16"/>
        </w:rPr>
      </w:pPr>
      <w:r>
        <w:rPr>
          <w:color w:val="231F20"/>
          <w:w w:val="115"/>
          <w:sz w:val="16"/>
        </w:rPr>
        <w:t>Vgl.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Bonner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1977,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255.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Ganz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anders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äußert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sich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Marrou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1977,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330.</w:t>
      </w:r>
    </w:p>
    <w:p w:rsidR="001C0D09" w:rsidRDefault="00BC63CE">
      <w:pPr>
        <w:pStyle w:val="Listenabsatz"/>
        <w:numPr>
          <w:ilvl w:val="0"/>
          <w:numId w:val="2"/>
        </w:numPr>
        <w:tabs>
          <w:tab w:val="left" w:pos="501"/>
        </w:tabs>
        <w:spacing w:before="19" w:line="278" w:lineRule="auto"/>
        <w:ind w:right="1499"/>
        <w:jc w:val="both"/>
        <w:rPr>
          <w:sz w:val="16"/>
        </w:rPr>
      </w:pPr>
      <w:r>
        <w:rPr>
          <w:color w:val="231F20"/>
          <w:w w:val="110"/>
          <w:sz w:val="16"/>
        </w:rPr>
        <w:t>Vgl.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Bonner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1977,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256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und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Marrou</w:t>
      </w:r>
      <w:r>
        <w:rPr>
          <w:color w:val="231F20"/>
          <w:spacing w:val="1"/>
          <w:w w:val="110"/>
          <w:sz w:val="16"/>
        </w:rPr>
        <w:t xml:space="preserve"> </w:t>
      </w:r>
      <w:proofErr w:type="gramStart"/>
      <w:r>
        <w:rPr>
          <w:color w:val="231F20"/>
          <w:w w:val="110"/>
          <w:sz w:val="16"/>
        </w:rPr>
        <w:t>1977,  329</w:t>
      </w:r>
      <w:proofErr w:type="gramEnd"/>
      <w:r>
        <w:rPr>
          <w:color w:val="231F20"/>
          <w:w w:val="110"/>
          <w:sz w:val="16"/>
        </w:rPr>
        <w:t xml:space="preserve"> f.  </w:t>
      </w:r>
      <w:proofErr w:type="gramStart"/>
      <w:r>
        <w:rPr>
          <w:rFonts w:ascii="Source Sans Pro" w:hAnsi="Source Sans Pro"/>
          <w:i/>
          <w:color w:val="231F20"/>
          <w:w w:val="110"/>
          <w:sz w:val="16"/>
        </w:rPr>
        <w:t xml:space="preserve">Chreiae  </w:t>
      </w:r>
      <w:r>
        <w:rPr>
          <w:color w:val="231F20"/>
          <w:w w:val="110"/>
          <w:sz w:val="16"/>
        </w:rPr>
        <w:t>und</w:t>
      </w:r>
      <w:proofErr w:type="gramEnd"/>
      <w:r>
        <w:rPr>
          <w:color w:val="231F20"/>
          <w:w w:val="110"/>
          <w:sz w:val="16"/>
        </w:rPr>
        <w:t xml:space="preserve">  </w:t>
      </w:r>
      <w:r>
        <w:rPr>
          <w:rFonts w:ascii="Source Sans Pro" w:hAnsi="Source Sans Pro"/>
          <w:i/>
          <w:color w:val="231F20"/>
          <w:w w:val="110"/>
          <w:sz w:val="16"/>
        </w:rPr>
        <w:t xml:space="preserve">sententiae  </w:t>
      </w:r>
      <w:r>
        <w:rPr>
          <w:color w:val="231F20"/>
          <w:w w:val="110"/>
          <w:sz w:val="16"/>
        </w:rPr>
        <w:t>unterschieden  sich  vor  allem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>darin,</w:t>
      </w:r>
      <w:r>
        <w:rPr>
          <w:color w:val="231F20"/>
          <w:spacing w:val="2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dass</w:t>
      </w:r>
      <w:r>
        <w:rPr>
          <w:color w:val="231F20"/>
          <w:spacing w:val="2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erstere</w:t>
      </w:r>
      <w:r>
        <w:rPr>
          <w:color w:val="231F20"/>
          <w:spacing w:val="2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den</w:t>
      </w:r>
      <w:r>
        <w:rPr>
          <w:color w:val="231F20"/>
          <w:spacing w:val="2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Autor</w:t>
      </w:r>
      <w:r>
        <w:rPr>
          <w:color w:val="231F20"/>
          <w:spacing w:val="2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namentlich</w:t>
      </w:r>
      <w:r>
        <w:rPr>
          <w:color w:val="231F20"/>
          <w:spacing w:val="2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nannten</w:t>
      </w:r>
      <w:r>
        <w:rPr>
          <w:color w:val="231F20"/>
          <w:spacing w:val="2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(z.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B.:</w:t>
      </w:r>
      <w:r>
        <w:rPr>
          <w:color w:val="231F20"/>
          <w:spacing w:val="2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»Der</w:t>
      </w:r>
      <w:r>
        <w:rPr>
          <w:color w:val="231F20"/>
          <w:spacing w:val="2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Sophist</w:t>
      </w:r>
      <w:r>
        <w:rPr>
          <w:color w:val="231F20"/>
          <w:spacing w:val="2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Bion</w:t>
      </w:r>
      <w:r>
        <w:rPr>
          <w:color w:val="231F20"/>
          <w:spacing w:val="2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sagte,</w:t>
      </w:r>
      <w:r>
        <w:rPr>
          <w:color w:val="231F20"/>
          <w:spacing w:val="2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dass</w:t>
      </w:r>
      <w:r>
        <w:rPr>
          <w:color w:val="231F20"/>
          <w:spacing w:val="2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die</w:t>
      </w:r>
      <w:r>
        <w:rPr>
          <w:color w:val="231F20"/>
          <w:spacing w:val="2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Gier</w:t>
      </w:r>
      <w:r>
        <w:rPr>
          <w:color w:val="231F20"/>
          <w:spacing w:val="2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nach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 xml:space="preserve">Geld die Heimstatt allen Übels sei.«, Rh. Gr. 2, S. 99, Z. 17 </w:t>
      </w:r>
      <w:r>
        <w:rPr>
          <w:color w:val="231F20"/>
          <w:w w:val="135"/>
          <w:sz w:val="16"/>
        </w:rPr>
        <w:t xml:space="preserve">– </w:t>
      </w:r>
      <w:r>
        <w:rPr>
          <w:color w:val="231F20"/>
          <w:w w:val="115"/>
          <w:sz w:val="16"/>
        </w:rPr>
        <w:t>19), letztere dagegen anonym waren (z. B.: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Geld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ist die Wurzel allen Übels.).</w:t>
      </w:r>
    </w:p>
    <w:p w:rsidR="001C0D09" w:rsidRDefault="00BC63CE">
      <w:pPr>
        <w:spacing w:line="195" w:lineRule="exact"/>
        <w:ind w:left="147"/>
        <w:jc w:val="both"/>
        <w:rPr>
          <w:sz w:val="16"/>
        </w:rPr>
      </w:pPr>
      <w:r>
        <w:rPr>
          <w:rFonts w:ascii="Source Sans Pro"/>
          <w:b/>
          <w:color w:val="231F20"/>
          <w:w w:val="115"/>
          <w:sz w:val="16"/>
        </w:rPr>
        <w:t>295</w:t>
      </w:r>
      <w:r>
        <w:rPr>
          <w:rFonts w:ascii="Source Sans Pro"/>
          <w:b/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Vgl.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Bonner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1977,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253.</w:t>
      </w:r>
    </w:p>
    <w:p w:rsidR="001C0D09" w:rsidRDefault="00BC63CE">
      <w:pPr>
        <w:pStyle w:val="Listenabsatz"/>
        <w:numPr>
          <w:ilvl w:val="0"/>
          <w:numId w:val="1"/>
        </w:numPr>
        <w:tabs>
          <w:tab w:val="left" w:pos="501"/>
        </w:tabs>
        <w:spacing w:before="19"/>
        <w:jc w:val="both"/>
        <w:rPr>
          <w:sz w:val="16"/>
        </w:rPr>
      </w:pPr>
      <w:r>
        <w:rPr>
          <w:color w:val="231F20"/>
          <w:w w:val="115"/>
          <w:sz w:val="16"/>
        </w:rPr>
        <w:t>Vgl.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von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Ondarza</w:t>
      </w:r>
      <w:r>
        <w:rPr>
          <w:color w:val="231F20"/>
          <w:spacing w:val="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2016,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8.</w:t>
      </w:r>
    </w:p>
    <w:p w:rsidR="001C0D09" w:rsidRDefault="001C0D09">
      <w:pPr>
        <w:jc w:val="both"/>
        <w:rPr>
          <w:sz w:val="16"/>
        </w:rPr>
        <w:sectPr w:rsidR="001C0D09">
          <w:pgSz w:w="11910" w:h="16840"/>
          <w:pgMar w:top="900" w:right="180" w:bottom="880" w:left="1540" w:header="0" w:footer="693" w:gutter="0"/>
          <w:cols w:space="720"/>
        </w:sect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spacing w:before="2"/>
        <w:rPr>
          <w:sz w:val="22"/>
        </w:rPr>
      </w:pPr>
    </w:p>
    <w:p w:rsidR="001C0D09" w:rsidRDefault="00BC63CE">
      <w:pPr>
        <w:pStyle w:val="Textkrper"/>
        <w:spacing w:before="106" w:line="333" w:lineRule="auto"/>
        <w:ind w:left="154" w:right="1453" w:firstLine="340"/>
        <w:rPr>
          <w:sz w:val="14"/>
        </w:rPr>
      </w:pPr>
      <w:r>
        <w:rPr>
          <w:color w:val="231F20"/>
          <w:w w:val="120"/>
        </w:rPr>
        <w:t>Beide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Plattformen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erhoben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drei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Forderungen: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Erstens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sei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die</w:t>
      </w:r>
      <w:r>
        <w:rPr>
          <w:color w:val="231F20"/>
          <w:spacing w:val="-10"/>
          <w:w w:val="120"/>
        </w:rPr>
        <w:t xml:space="preserve"> </w:t>
      </w:r>
      <w:r>
        <w:rPr>
          <w:color w:val="231F20"/>
          <w:w w:val="120"/>
        </w:rPr>
        <w:t>Migration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zu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reduzieren,</w:t>
      </w:r>
      <w:r>
        <w:rPr>
          <w:color w:val="231F20"/>
          <w:spacing w:val="-11"/>
          <w:w w:val="120"/>
        </w:rPr>
        <w:t xml:space="preserve"> </w:t>
      </w:r>
      <w:r>
        <w:rPr>
          <w:color w:val="231F20"/>
          <w:w w:val="120"/>
        </w:rPr>
        <w:t>die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seit dem Zuzug von EU-Arbeitnehmern aus Mittel- und Osteuropa gesellschaftlich höchst um-</w:t>
      </w:r>
      <w:r>
        <w:rPr>
          <w:color w:val="231F20"/>
          <w:spacing w:val="-45"/>
          <w:w w:val="120"/>
        </w:rPr>
        <w:t xml:space="preserve"> </w:t>
      </w:r>
      <w:r>
        <w:rPr>
          <w:color w:val="231F20"/>
          <w:w w:val="120"/>
        </w:rPr>
        <w:t>stritten war. Zweitens müsse das Vereinigte Königreich seine Souveränität ›wiedererlangen‹:</w:t>
      </w:r>
      <w:r>
        <w:rPr>
          <w:color w:val="231F20"/>
          <w:spacing w:val="-45"/>
          <w:w w:val="120"/>
        </w:rPr>
        <w:t xml:space="preserve"> </w:t>
      </w:r>
      <w:r>
        <w:rPr>
          <w:color w:val="231F20"/>
          <w:w w:val="115"/>
        </w:rPr>
        <w:t>Solange es in der EU überstimmt werden könne und an den Europäischen Gerichtshof gebunden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sei, sei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die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demokratische Legitimität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nicht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gewährleistet. Drittens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prangerte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man die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hohen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EU-Ausgaben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an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und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versprach,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die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angeblichen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350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Millionen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Pfund,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die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das</w:t>
      </w:r>
      <w:r>
        <w:rPr>
          <w:color w:val="231F20"/>
          <w:spacing w:val="4"/>
          <w:w w:val="120"/>
        </w:rPr>
        <w:t xml:space="preserve"> </w:t>
      </w:r>
      <w:r>
        <w:rPr>
          <w:color w:val="231F20"/>
          <w:w w:val="120"/>
        </w:rPr>
        <w:t>Vereinigte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Kö-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nigreich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pro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Woche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an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die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EU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zahle,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britische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Sozialleistungen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und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2"/>
          <w:w w:val="120"/>
        </w:rPr>
        <w:t xml:space="preserve"> </w:t>
      </w:r>
      <w:r>
        <w:rPr>
          <w:color w:val="231F20"/>
          <w:w w:val="120"/>
        </w:rPr>
        <w:t>das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Gesundheitssys-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tem zu investieren. Diese Behauptung war nachweislich falsch,</w:t>
      </w:r>
      <w:r>
        <w:rPr>
          <w:color w:val="231F20"/>
          <w:w w:val="120"/>
          <w:position w:val="6"/>
          <w:sz w:val="14"/>
        </w:rPr>
        <w:t xml:space="preserve">297 </w:t>
      </w:r>
      <w:r>
        <w:rPr>
          <w:color w:val="231F20"/>
          <w:w w:val="120"/>
        </w:rPr>
        <w:t xml:space="preserve">sorgte aber </w:t>
      </w:r>
      <w:r>
        <w:rPr>
          <w:color w:val="231F20"/>
          <w:w w:val="125"/>
        </w:rPr>
        <w:t xml:space="preserve">– </w:t>
      </w:r>
      <w:r>
        <w:rPr>
          <w:color w:val="231F20"/>
          <w:w w:val="120"/>
        </w:rPr>
        <w:t>großformatig</w:t>
      </w:r>
      <w:r>
        <w:rPr>
          <w:color w:val="231F20"/>
          <w:spacing w:val="-45"/>
          <w:w w:val="120"/>
        </w:rPr>
        <w:t xml:space="preserve"> </w:t>
      </w:r>
      <w:r>
        <w:rPr>
          <w:color w:val="231F20"/>
          <w:w w:val="120"/>
        </w:rPr>
        <w:t xml:space="preserve">auf rote Busse und LKWs aufgedruckt </w:t>
      </w:r>
      <w:r>
        <w:rPr>
          <w:color w:val="231F20"/>
          <w:w w:val="135"/>
        </w:rPr>
        <w:t xml:space="preserve">– </w:t>
      </w:r>
      <w:r>
        <w:rPr>
          <w:color w:val="231F20"/>
          <w:w w:val="120"/>
        </w:rPr>
        <w:t>für große Resonanz. Die Argumente für den Ausstieg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stellte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man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unter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den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Slogan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›</w:t>
      </w:r>
      <w:r>
        <w:rPr>
          <w:rFonts w:ascii="Source Sans Pro" w:hAnsi="Source Sans Pro"/>
          <w:i/>
          <w:color w:val="231F20"/>
          <w:w w:val="115"/>
        </w:rPr>
        <w:t>Take</w:t>
      </w:r>
      <w:r>
        <w:rPr>
          <w:rFonts w:ascii="Source Sans Pro" w:hAnsi="Source Sans Pro"/>
          <w:i/>
          <w:color w:val="231F20"/>
          <w:spacing w:val="12"/>
          <w:w w:val="115"/>
        </w:rPr>
        <w:t xml:space="preserve"> </w:t>
      </w:r>
      <w:r>
        <w:rPr>
          <w:rFonts w:ascii="Source Sans Pro" w:hAnsi="Source Sans Pro"/>
          <w:i/>
          <w:color w:val="231F20"/>
          <w:w w:val="115"/>
        </w:rPr>
        <w:t>back</w:t>
      </w:r>
      <w:r>
        <w:rPr>
          <w:rFonts w:ascii="Source Sans Pro" w:hAnsi="Source Sans Pro"/>
          <w:i/>
          <w:color w:val="231F20"/>
          <w:spacing w:val="11"/>
          <w:w w:val="115"/>
        </w:rPr>
        <w:t xml:space="preserve"> </w:t>
      </w:r>
      <w:r>
        <w:rPr>
          <w:rFonts w:ascii="Source Sans Pro" w:hAnsi="Source Sans Pro"/>
          <w:i/>
          <w:color w:val="231F20"/>
          <w:w w:val="115"/>
        </w:rPr>
        <w:t>control</w:t>
      </w:r>
      <w:r>
        <w:rPr>
          <w:color w:val="231F20"/>
          <w:w w:val="115"/>
        </w:rPr>
        <w:t>‹.</w:t>
      </w:r>
      <w:r>
        <w:rPr>
          <w:color w:val="231F20"/>
          <w:w w:val="115"/>
          <w:position w:val="6"/>
          <w:sz w:val="14"/>
        </w:rPr>
        <w:t>298</w:t>
      </w:r>
      <w:r>
        <w:rPr>
          <w:color w:val="231F20"/>
          <w:spacing w:val="15"/>
          <w:w w:val="115"/>
          <w:position w:val="6"/>
          <w:sz w:val="14"/>
        </w:rPr>
        <w:t xml:space="preserve"> </w:t>
      </w:r>
      <w:r>
        <w:rPr>
          <w:color w:val="231F20"/>
          <w:w w:val="115"/>
        </w:rPr>
        <w:t>Dieser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Werbespruch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erzielte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Schluss-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phase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w w:val="120"/>
        </w:rPr>
        <w:t>des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w w:val="120"/>
        </w:rPr>
        <w:t>emotional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w w:val="120"/>
        </w:rPr>
        <w:t>geführten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w w:val="120"/>
        </w:rPr>
        <w:t>Wahlkampfs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w w:val="120"/>
        </w:rPr>
        <w:t>große</w:t>
      </w:r>
      <w:r>
        <w:rPr>
          <w:color w:val="231F20"/>
          <w:spacing w:val="18"/>
          <w:w w:val="120"/>
        </w:rPr>
        <w:t xml:space="preserve"> </w:t>
      </w:r>
      <w:r>
        <w:rPr>
          <w:color w:val="231F20"/>
          <w:w w:val="120"/>
        </w:rPr>
        <w:t>Wirkung.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w w:val="120"/>
        </w:rPr>
        <w:t>Den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w w:val="120"/>
        </w:rPr>
        <w:t>Brexiteers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w w:val="120"/>
        </w:rPr>
        <w:t>gelang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w w:val="120"/>
        </w:rPr>
        <w:t>es,</w:t>
      </w:r>
      <w:r>
        <w:rPr>
          <w:color w:val="231F20"/>
          <w:spacing w:val="17"/>
          <w:w w:val="120"/>
        </w:rPr>
        <w:t xml:space="preserve"> </w:t>
      </w:r>
      <w:r>
        <w:rPr>
          <w:color w:val="231F20"/>
          <w:w w:val="120"/>
        </w:rPr>
        <w:t>den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Fokus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der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Debatte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auf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die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Frage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der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Migration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und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Freizügigkeit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in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der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EU</w:t>
      </w:r>
      <w:r>
        <w:rPr>
          <w:color w:val="231F20"/>
          <w:spacing w:val="-9"/>
          <w:w w:val="120"/>
        </w:rPr>
        <w:t xml:space="preserve"> </w:t>
      </w:r>
      <w:r>
        <w:rPr>
          <w:color w:val="231F20"/>
          <w:w w:val="120"/>
        </w:rPr>
        <w:t>zu</w:t>
      </w:r>
      <w:r>
        <w:rPr>
          <w:color w:val="231F20"/>
          <w:spacing w:val="-8"/>
          <w:w w:val="120"/>
        </w:rPr>
        <w:t xml:space="preserve"> </w:t>
      </w:r>
      <w:r>
        <w:rPr>
          <w:color w:val="231F20"/>
          <w:w w:val="120"/>
        </w:rPr>
        <w:t>legen.</w:t>
      </w:r>
      <w:r>
        <w:rPr>
          <w:color w:val="231F20"/>
          <w:w w:val="120"/>
          <w:position w:val="6"/>
          <w:sz w:val="14"/>
        </w:rPr>
        <w:t>299</w:t>
      </w:r>
    </w:p>
    <w:p w:rsidR="001C0D09" w:rsidRDefault="00BC63CE">
      <w:pPr>
        <w:pStyle w:val="Textkrper"/>
        <w:spacing w:line="331" w:lineRule="auto"/>
        <w:ind w:left="154" w:right="1493" w:firstLine="325"/>
      </w:pPr>
      <w:r>
        <w:rPr>
          <w:color w:val="231F20"/>
          <w:w w:val="115"/>
        </w:rPr>
        <w:t>Vor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allem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Wähler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über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60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Jahre,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aus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ländlichen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Regionen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stammten,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keine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formale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Aus-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bildung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ein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geringes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Einkommen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besaßen,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stimmten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überproportional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häufig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für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den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Austritt.</w:t>
      </w:r>
      <w:r>
        <w:rPr>
          <w:color w:val="231F20"/>
          <w:w w:val="115"/>
          <w:position w:val="6"/>
          <w:sz w:val="14"/>
        </w:rPr>
        <w:t>300</w:t>
      </w:r>
      <w:r>
        <w:rPr>
          <w:color w:val="231F20"/>
          <w:spacing w:val="1"/>
          <w:w w:val="115"/>
          <w:position w:val="6"/>
          <w:sz w:val="14"/>
        </w:rPr>
        <w:t xml:space="preserve"> </w:t>
      </w:r>
      <w:r>
        <w:rPr>
          <w:color w:val="231F20"/>
          <w:w w:val="115"/>
        </w:rPr>
        <w:t>Es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handelte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sich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um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jene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Bevölkerungsteile,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ökonomischen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sozialen</w:t>
      </w:r>
      <w:r>
        <w:rPr>
          <w:color w:val="231F20"/>
          <w:spacing w:val="-43"/>
          <w:w w:val="115"/>
        </w:rPr>
        <w:t xml:space="preserve"> </w:t>
      </w:r>
      <w:r>
        <w:rPr>
          <w:color w:val="231F20"/>
          <w:w w:val="115"/>
        </w:rPr>
        <w:t>Entwicklung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letzten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Jahrzehnte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wenig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abgewinnen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konnten.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beiden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stärksten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Motive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für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ihr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Votum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basierten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auf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der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Ansicht,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dass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EU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britische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Identität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schwäche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und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dass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britische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Wirtschaft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letztlich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von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einem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Austritt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profitieren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werde.</w:t>
      </w:r>
      <w:r>
        <w:rPr>
          <w:color w:val="231F20"/>
          <w:w w:val="115"/>
          <w:position w:val="6"/>
          <w:sz w:val="14"/>
        </w:rPr>
        <w:t>301</w:t>
      </w:r>
      <w:r>
        <w:rPr>
          <w:color w:val="231F20"/>
          <w:spacing w:val="33"/>
          <w:w w:val="115"/>
          <w:position w:val="6"/>
          <w:sz w:val="14"/>
        </w:rPr>
        <w:t xml:space="preserve"> </w:t>
      </w:r>
      <w:r>
        <w:rPr>
          <w:color w:val="231F20"/>
          <w:w w:val="115"/>
        </w:rPr>
        <w:t>Beide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Motive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hatte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der Slogan ›</w:t>
      </w:r>
      <w:r>
        <w:rPr>
          <w:rFonts w:ascii="Source Sans Pro" w:hAnsi="Source Sans Pro"/>
          <w:i/>
          <w:color w:val="231F20"/>
          <w:w w:val="115"/>
        </w:rPr>
        <w:t>Take</w:t>
      </w:r>
      <w:r>
        <w:rPr>
          <w:rFonts w:ascii="Source Sans Pro" w:hAnsi="Source Sans Pro"/>
          <w:i/>
          <w:color w:val="231F20"/>
          <w:spacing w:val="6"/>
          <w:w w:val="115"/>
        </w:rPr>
        <w:t xml:space="preserve"> </w:t>
      </w:r>
      <w:r>
        <w:rPr>
          <w:rFonts w:ascii="Source Sans Pro" w:hAnsi="Source Sans Pro"/>
          <w:i/>
          <w:color w:val="231F20"/>
          <w:w w:val="115"/>
        </w:rPr>
        <w:t>back</w:t>
      </w:r>
      <w:r>
        <w:rPr>
          <w:rFonts w:ascii="Source Sans Pro" w:hAnsi="Source Sans Pro"/>
          <w:i/>
          <w:color w:val="231F20"/>
          <w:spacing w:val="6"/>
          <w:w w:val="115"/>
        </w:rPr>
        <w:t xml:space="preserve"> </w:t>
      </w:r>
      <w:r>
        <w:rPr>
          <w:rFonts w:ascii="Source Sans Pro" w:hAnsi="Source Sans Pro"/>
          <w:i/>
          <w:color w:val="231F20"/>
          <w:w w:val="115"/>
        </w:rPr>
        <w:t>control</w:t>
      </w:r>
      <w:r>
        <w:rPr>
          <w:color w:val="231F20"/>
          <w:w w:val="115"/>
        </w:rPr>
        <w:t>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wahrnehmbar verstärkt.</w:t>
      </w:r>
    </w:p>
    <w:p w:rsidR="001C0D09" w:rsidRDefault="00BC63CE">
      <w:pPr>
        <w:pStyle w:val="Textkrper"/>
        <w:spacing w:line="340" w:lineRule="auto"/>
        <w:ind w:left="139" w:right="1512" w:firstLine="354"/>
        <w:jc w:val="both"/>
      </w:pPr>
      <w:r>
        <w:rPr>
          <w:color w:val="231F20"/>
          <w:w w:val="115"/>
        </w:rPr>
        <w:t>Die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pro-europäische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›Stronger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In‹-Kampagne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hat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hingegen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erster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Linie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pragmatisch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argumentiert: Eine tiefere politische Integration in die EU lehne sie zwar ab, stelle aber den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Verbleib als das geringere Übel im Vergleich mit einem Brexit dar. Ihre defensiv ausgerichtete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Kampagne lieferte damit kaum Anreize für den Verbleib. Besonders schwer wog die fehlende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Vision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einer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modernen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britischen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Identität.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Hinzu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kam,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dass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keine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prominenten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Politiker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die</w:t>
      </w:r>
    </w:p>
    <w:p w:rsidR="001C0D09" w:rsidRDefault="00BC63CE">
      <w:pPr>
        <w:pStyle w:val="Textkrper"/>
        <w:spacing w:line="316" w:lineRule="auto"/>
        <w:ind w:left="159" w:right="1453" w:hanging="13"/>
        <w:jc w:val="both"/>
        <w:rPr>
          <w:sz w:val="14"/>
        </w:rPr>
      </w:pPr>
      <w:r>
        <w:rPr>
          <w:color w:val="231F20"/>
          <w:w w:val="120"/>
        </w:rPr>
        <w:t>›Stronger In‹-Kampagne mit großem Engagement vertraten. In der Schlussphase des Wahl-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kampfes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debattierten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hauptsächlich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EU-Skeptiker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mit</w:t>
      </w:r>
      <w:r>
        <w:rPr>
          <w:color w:val="231F20"/>
          <w:spacing w:val="-4"/>
          <w:w w:val="120"/>
        </w:rPr>
        <w:t xml:space="preserve"> </w:t>
      </w:r>
      <w:r>
        <w:rPr>
          <w:color w:val="231F20"/>
          <w:w w:val="120"/>
        </w:rPr>
        <w:t>EU-Gegnern.</w:t>
      </w:r>
      <w:r>
        <w:rPr>
          <w:color w:val="231F20"/>
          <w:w w:val="120"/>
          <w:position w:val="6"/>
          <w:sz w:val="14"/>
        </w:rPr>
        <w:t>302</w:t>
      </w:r>
    </w:p>
    <w:p w:rsidR="001C0D09" w:rsidRDefault="00BC63CE">
      <w:pPr>
        <w:pStyle w:val="Textkrper"/>
        <w:spacing w:before="18" w:line="340" w:lineRule="auto"/>
        <w:ind w:left="151" w:right="1453" w:firstLine="342"/>
      </w:pPr>
      <w:r>
        <w:rPr>
          <w:color w:val="231F20"/>
          <w:w w:val="120"/>
        </w:rPr>
        <w:t>Es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bleibt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Spekulation,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ist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aber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plausibel,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dass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die</w:t>
      </w:r>
      <w:r>
        <w:rPr>
          <w:color w:val="231F20"/>
          <w:spacing w:val="7"/>
          <w:w w:val="120"/>
        </w:rPr>
        <w:t xml:space="preserve"> </w:t>
      </w:r>
      <w:r>
        <w:rPr>
          <w:color w:val="231F20"/>
          <w:w w:val="120"/>
        </w:rPr>
        <w:t>›Stronger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In‹-Kampagne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erfolgreich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ge-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15"/>
        </w:rPr>
        <w:t>wesen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wäre,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hätte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sie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die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Vorteile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eines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Verbleibs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für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unterprivilegierte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Wählergruppen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stärker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20"/>
        </w:rPr>
        <w:t>betont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als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die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gesamtwirtschaftlichen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Nachteile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eines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Austritts.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Im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Ergebnis</w:t>
      </w:r>
      <w:r>
        <w:rPr>
          <w:color w:val="231F20"/>
          <w:spacing w:val="6"/>
          <w:w w:val="120"/>
        </w:rPr>
        <w:t xml:space="preserve"> </w:t>
      </w:r>
      <w:r>
        <w:rPr>
          <w:color w:val="231F20"/>
          <w:w w:val="120"/>
        </w:rPr>
        <w:t>konnte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sie</w:t>
      </w:r>
      <w:r>
        <w:rPr>
          <w:color w:val="231F20"/>
          <w:spacing w:val="5"/>
          <w:w w:val="120"/>
        </w:rPr>
        <w:t xml:space="preserve"> </w:t>
      </w:r>
      <w:r>
        <w:rPr>
          <w:color w:val="231F20"/>
          <w:w w:val="120"/>
        </w:rPr>
        <w:t>dem</w:t>
      </w:r>
      <w:r>
        <w:rPr>
          <w:color w:val="231F20"/>
          <w:spacing w:val="1"/>
          <w:w w:val="120"/>
        </w:rPr>
        <w:t xml:space="preserve"> </w:t>
      </w:r>
      <w:r>
        <w:rPr>
          <w:color w:val="231F20"/>
          <w:w w:val="120"/>
        </w:rPr>
        <w:t>Antagonismus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›britisches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Volk‹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35"/>
        </w:rPr>
        <w:t>–</w:t>
      </w:r>
      <w:r>
        <w:rPr>
          <w:color w:val="231F20"/>
          <w:spacing w:val="-8"/>
          <w:w w:val="135"/>
        </w:rPr>
        <w:t xml:space="preserve"> </w:t>
      </w:r>
      <w:r>
        <w:rPr>
          <w:color w:val="231F20"/>
          <w:w w:val="120"/>
        </w:rPr>
        <w:t>›EU-Eliten‹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nicht</w:t>
      </w:r>
      <w:r>
        <w:rPr>
          <w:color w:val="231F20"/>
          <w:spacing w:val="-3"/>
          <w:w w:val="120"/>
        </w:rPr>
        <w:t xml:space="preserve"> </w:t>
      </w:r>
      <w:r>
        <w:rPr>
          <w:color w:val="231F20"/>
          <w:w w:val="120"/>
        </w:rPr>
        <w:t>überzeugend</w:t>
      </w:r>
      <w:r>
        <w:rPr>
          <w:color w:val="231F20"/>
          <w:spacing w:val="-2"/>
          <w:w w:val="120"/>
        </w:rPr>
        <w:t xml:space="preserve"> </w:t>
      </w:r>
      <w:r>
        <w:rPr>
          <w:color w:val="231F20"/>
          <w:w w:val="120"/>
        </w:rPr>
        <w:t>begegnen.</w:t>
      </w: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1C0D09">
      <w:pPr>
        <w:pStyle w:val="Textkrper"/>
        <w:rPr>
          <w:sz w:val="20"/>
        </w:rPr>
      </w:pPr>
    </w:p>
    <w:p w:rsidR="001C0D09" w:rsidRDefault="00BC63CE">
      <w:pPr>
        <w:pStyle w:val="Textkrper"/>
        <w:spacing w:before="7"/>
        <w:rPr>
          <w:sz w:val="15"/>
        </w:rPr>
      </w:pPr>
      <w:r>
        <w:pict>
          <v:shape id="docshape501" o:spid="_x0000_s1026" style="position:absolute;margin-left:85.05pt;margin-top:10.35pt;width:141.75pt;height:.1pt;z-index:-251573248;mso-wrap-distance-left:0;mso-wrap-distance-right:0;mso-position-horizontal-relative:page" coordorigin="1701,207" coordsize="2835,0" path="m1701,207r2834,e" filled="f" strokecolor="#005992" strokeweight=".25pt">
            <v:path arrowok="t"/>
            <w10:wrap type="topAndBottom" anchorx="page"/>
          </v:shape>
        </w:pict>
      </w:r>
    </w:p>
    <w:p w:rsidR="001C0D09" w:rsidRDefault="001C0D09">
      <w:pPr>
        <w:pStyle w:val="Textkrper"/>
        <w:spacing w:before="3"/>
        <w:rPr>
          <w:sz w:val="6"/>
        </w:rPr>
      </w:pPr>
    </w:p>
    <w:p w:rsidR="001C0D09" w:rsidRDefault="00BC63CE">
      <w:pPr>
        <w:pStyle w:val="Listenabsatz"/>
        <w:numPr>
          <w:ilvl w:val="0"/>
          <w:numId w:val="1"/>
        </w:numPr>
        <w:tabs>
          <w:tab w:val="left" w:pos="501"/>
        </w:tabs>
        <w:spacing w:before="100" w:line="276" w:lineRule="auto"/>
        <w:ind w:left="489" w:right="1460" w:hanging="342"/>
        <w:jc w:val="both"/>
        <w:rPr>
          <w:sz w:val="16"/>
        </w:rPr>
      </w:pPr>
      <w:r>
        <w:rPr>
          <w:color w:val="231F20"/>
          <w:w w:val="120"/>
          <w:sz w:val="16"/>
        </w:rPr>
        <w:t>Die 350 Mio. ₤ berücksichtigten nicht den ›Briten-Rabatt‹. Der Brutto-Beitrag belief sich 2015 auf</w:t>
      </w:r>
      <w:r>
        <w:rPr>
          <w:color w:val="231F20"/>
          <w:spacing w:val="1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14,6</w:t>
      </w:r>
      <w:r>
        <w:rPr>
          <w:color w:val="231F20"/>
          <w:spacing w:val="-5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Mrd.</w:t>
      </w:r>
      <w:r>
        <w:rPr>
          <w:color w:val="231F20"/>
          <w:spacing w:val="-4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₤</w:t>
      </w:r>
      <w:r>
        <w:rPr>
          <w:color w:val="231F20"/>
          <w:spacing w:val="-5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(≈</w:t>
      </w:r>
      <w:r>
        <w:rPr>
          <w:color w:val="231F20"/>
          <w:spacing w:val="-4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275</w:t>
      </w:r>
      <w:r>
        <w:rPr>
          <w:color w:val="231F20"/>
          <w:spacing w:val="-5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Mio.</w:t>
      </w:r>
      <w:r>
        <w:rPr>
          <w:color w:val="231F20"/>
          <w:spacing w:val="-4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₤</w:t>
      </w:r>
      <w:r>
        <w:rPr>
          <w:color w:val="231F20"/>
          <w:spacing w:val="-5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pro</w:t>
      </w:r>
      <w:r>
        <w:rPr>
          <w:color w:val="231F20"/>
          <w:spacing w:val="-4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Woche).</w:t>
      </w:r>
      <w:r>
        <w:rPr>
          <w:color w:val="231F20"/>
          <w:spacing w:val="-4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Ein</w:t>
      </w:r>
      <w:r>
        <w:rPr>
          <w:color w:val="231F20"/>
          <w:spacing w:val="-5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Teil</w:t>
      </w:r>
      <w:r>
        <w:rPr>
          <w:color w:val="231F20"/>
          <w:spacing w:val="-4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des</w:t>
      </w:r>
      <w:r>
        <w:rPr>
          <w:color w:val="231F20"/>
          <w:spacing w:val="-5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Geldes,</w:t>
      </w:r>
      <w:r>
        <w:rPr>
          <w:color w:val="231F20"/>
          <w:spacing w:val="-4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3,9</w:t>
      </w:r>
      <w:r>
        <w:rPr>
          <w:color w:val="231F20"/>
          <w:spacing w:val="-5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Mrd.</w:t>
      </w:r>
      <w:r>
        <w:rPr>
          <w:color w:val="231F20"/>
          <w:spacing w:val="-4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₤,</w:t>
      </w:r>
      <w:r>
        <w:rPr>
          <w:color w:val="231F20"/>
          <w:spacing w:val="-5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floss</w:t>
      </w:r>
      <w:r>
        <w:rPr>
          <w:color w:val="231F20"/>
          <w:spacing w:val="-4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zurück</w:t>
      </w:r>
      <w:r>
        <w:rPr>
          <w:color w:val="231F20"/>
          <w:spacing w:val="-4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an</w:t>
      </w:r>
      <w:r>
        <w:rPr>
          <w:color w:val="231F20"/>
          <w:spacing w:val="-5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die</w:t>
      </w:r>
      <w:r>
        <w:rPr>
          <w:color w:val="231F20"/>
          <w:spacing w:val="-4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britische</w:t>
      </w:r>
      <w:r>
        <w:rPr>
          <w:color w:val="231F20"/>
          <w:spacing w:val="-5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Re-</w:t>
      </w:r>
      <w:r>
        <w:rPr>
          <w:color w:val="231F20"/>
          <w:spacing w:val="1"/>
          <w:w w:val="120"/>
          <w:sz w:val="16"/>
        </w:rPr>
        <w:t xml:space="preserve"> </w:t>
      </w:r>
      <w:r>
        <w:rPr>
          <w:color w:val="231F20"/>
          <w:w w:val="115"/>
          <w:sz w:val="16"/>
        </w:rPr>
        <w:t>gierung, größtenteils in Zuwendungen an Bauern und an arme Landkreise wie Wales oder Cornwall. Je-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20"/>
          <w:sz w:val="16"/>
        </w:rPr>
        <w:t>doch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war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der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Nettobeitrag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von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10,7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Mrd.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₤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(≈</w:t>
      </w:r>
      <w:r>
        <w:rPr>
          <w:color w:val="231F20"/>
          <w:spacing w:val="-7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204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Mio.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₤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pro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Woche)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so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hoch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wie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nie</w:t>
      </w:r>
      <w:r>
        <w:rPr>
          <w:color w:val="231F20"/>
          <w:spacing w:val="-7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zuvor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in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der</w:t>
      </w:r>
      <w:r>
        <w:rPr>
          <w:color w:val="231F20"/>
          <w:spacing w:val="-8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Zeit</w:t>
      </w:r>
      <w:r>
        <w:rPr>
          <w:color w:val="231F20"/>
          <w:spacing w:val="1"/>
          <w:w w:val="120"/>
          <w:sz w:val="16"/>
        </w:rPr>
        <w:t xml:space="preserve"> </w:t>
      </w:r>
      <w:r>
        <w:rPr>
          <w:color w:val="231F20"/>
          <w:w w:val="115"/>
          <w:sz w:val="16"/>
        </w:rPr>
        <w:t>der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britischen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EU-Mitgliedschaft.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Vgl.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den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Haushaltsbericht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des</w:t>
      </w:r>
      <w:r>
        <w:rPr>
          <w:color w:val="231F20"/>
          <w:spacing w:val="6"/>
          <w:w w:val="115"/>
          <w:sz w:val="16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6"/>
        </w:rPr>
        <w:t>House</w:t>
      </w:r>
      <w:r>
        <w:rPr>
          <w:rFonts w:ascii="Source Sans Pro" w:hAnsi="Source Sans Pro"/>
          <w:i/>
          <w:color w:val="231F20"/>
          <w:spacing w:val="13"/>
          <w:w w:val="115"/>
          <w:sz w:val="16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6"/>
        </w:rPr>
        <w:t>of</w:t>
      </w:r>
      <w:r>
        <w:rPr>
          <w:rFonts w:ascii="Source Sans Pro" w:hAnsi="Source Sans Pro"/>
          <w:i/>
          <w:color w:val="231F20"/>
          <w:spacing w:val="13"/>
          <w:w w:val="115"/>
          <w:sz w:val="16"/>
        </w:rPr>
        <w:t xml:space="preserve"> </w:t>
      </w:r>
      <w:r>
        <w:rPr>
          <w:rFonts w:ascii="Source Sans Pro" w:hAnsi="Source Sans Pro"/>
          <w:i/>
          <w:color w:val="231F20"/>
          <w:w w:val="115"/>
          <w:sz w:val="16"/>
        </w:rPr>
        <w:t>Commons</w:t>
      </w:r>
      <w:r>
        <w:rPr>
          <w:rFonts w:ascii="Source Sans Pro" w:hAnsi="Source Sans Pro"/>
          <w:i/>
          <w:color w:val="231F20"/>
          <w:spacing w:val="1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bei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Keep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2019,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6.</w:t>
      </w:r>
    </w:p>
    <w:p w:rsidR="001C0D09" w:rsidRDefault="00BC63CE">
      <w:pPr>
        <w:pStyle w:val="Listenabsatz"/>
        <w:numPr>
          <w:ilvl w:val="0"/>
          <w:numId w:val="1"/>
        </w:numPr>
        <w:tabs>
          <w:tab w:val="left" w:pos="501"/>
        </w:tabs>
        <w:spacing w:line="191" w:lineRule="exact"/>
        <w:jc w:val="both"/>
        <w:rPr>
          <w:sz w:val="16"/>
        </w:rPr>
      </w:pPr>
      <w:r>
        <w:rPr>
          <w:color w:val="231F20"/>
          <w:w w:val="115"/>
          <w:sz w:val="16"/>
        </w:rPr>
        <w:t>Vgl.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von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Ondarza</w:t>
      </w:r>
      <w:r>
        <w:rPr>
          <w:color w:val="231F20"/>
          <w:spacing w:val="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2016,</w:t>
      </w:r>
      <w:r>
        <w:rPr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8.</w:t>
      </w:r>
    </w:p>
    <w:p w:rsidR="001C0D09" w:rsidRDefault="00BC63CE">
      <w:pPr>
        <w:pStyle w:val="Listenabsatz"/>
        <w:numPr>
          <w:ilvl w:val="0"/>
          <w:numId w:val="1"/>
        </w:numPr>
        <w:tabs>
          <w:tab w:val="left" w:pos="501"/>
        </w:tabs>
        <w:spacing w:before="19"/>
        <w:rPr>
          <w:sz w:val="16"/>
        </w:rPr>
      </w:pPr>
      <w:r>
        <w:rPr>
          <w:color w:val="231F20"/>
          <w:w w:val="120"/>
          <w:sz w:val="16"/>
        </w:rPr>
        <w:t>Vgl.</w:t>
      </w:r>
      <w:r>
        <w:rPr>
          <w:color w:val="231F20"/>
          <w:spacing w:val="1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ibd.,</w:t>
      </w:r>
      <w:r>
        <w:rPr>
          <w:color w:val="231F20"/>
          <w:spacing w:val="1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8</w:t>
      </w:r>
      <w:r>
        <w:rPr>
          <w:color w:val="231F20"/>
          <w:spacing w:val="-14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f.</w:t>
      </w:r>
    </w:p>
    <w:p w:rsidR="001C0D09" w:rsidRDefault="00BC63CE">
      <w:pPr>
        <w:pStyle w:val="Listenabsatz"/>
        <w:numPr>
          <w:ilvl w:val="0"/>
          <w:numId w:val="1"/>
        </w:numPr>
        <w:tabs>
          <w:tab w:val="left" w:pos="501"/>
        </w:tabs>
        <w:spacing w:before="19"/>
        <w:ind w:hanging="359"/>
        <w:rPr>
          <w:sz w:val="16"/>
        </w:rPr>
      </w:pPr>
      <w:r>
        <w:rPr>
          <w:color w:val="231F20"/>
          <w:w w:val="120"/>
          <w:sz w:val="16"/>
        </w:rPr>
        <w:t>Vgl.</w:t>
      </w:r>
      <w:r>
        <w:rPr>
          <w:color w:val="231F20"/>
          <w:spacing w:val="1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ibd.,</w:t>
      </w:r>
      <w:r>
        <w:rPr>
          <w:color w:val="231F20"/>
          <w:spacing w:val="1"/>
          <w:w w:val="120"/>
          <w:sz w:val="16"/>
        </w:rPr>
        <w:t xml:space="preserve"> </w:t>
      </w:r>
      <w:r>
        <w:rPr>
          <w:color w:val="231F20"/>
          <w:w w:val="120"/>
          <w:sz w:val="16"/>
        </w:rPr>
        <w:t>9.</w:t>
      </w:r>
    </w:p>
    <w:p w:rsidR="001C0D09" w:rsidRDefault="00BC63CE">
      <w:pPr>
        <w:spacing w:before="18"/>
        <w:ind w:left="142"/>
        <w:rPr>
          <w:sz w:val="16"/>
        </w:rPr>
      </w:pPr>
      <w:proofErr w:type="gramStart"/>
      <w:r>
        <w:rPr>
          <w:rFonts w:ascii="Source Sans Pro" w:hAnsi="Source Sans Pro"/>
          <w:b/>
          <w:color w:val="231F20"/>
          <w:w w:val="110"/>
          <w:sz w:val="16"/>
        </w:rPr>
        <w:t xml:space="preserve">301 </w:t>
      </w:r>
      <w:r>
        <w:rPr>
          <w:rFonts w:ascii="Source Sans Pro" w:hAnsi="Source Sans Pro"/>
          <w:b/>
          <w:color w:val="231F20"/>
          <w:spacing w:val="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Vgl</w:t>
      </w:r>
      <w:proofErr w:type="gramEnd"/>
      <w:r>
        <w:rPr>
          <w:color w:val="231F20"/>
          <w:w w:val="110"/>
          <w:sz w:val="16"/>
        </w:rPr>
        <w:t>.</w:t>
      </w:r>
      <w:r>
        <w:rPr>
          <w:color w:val="231F20"/>
          <w:spacing w:val="1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Curtice</w:t>
      </w:r>
      <w:r>
        <w:rPr>
          <w:color w:val="231F20"/>
          <w:spacing w:val="1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2017,</w:t>
      </w:r>
      <w:r>
        <w:rPr>
          <w:color w:val="231F20"/>
          <w:spacing w:val="1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29</w:t>
      </w:r>
      <w:r>
        <w:rPr>
          <w:color w:val="231F20"/>
          <w:spacing w:val="-2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–</w:t>
      </w:r>
      <w:r>
        <w:rPr>
          <w:color w:val="231F20"/>
          <w:spacing w:val="-2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33.</w:t>
      </w:r>
    </w:p>
    <w:p w:rsidR="001C0D09" w:rsidRDefault="00BC63CE">
      <w:pPr>
        <w:spacing w:before="19"/>
        <w:ind w:left="142"/>
        <w:rPr>
          <w:sz w:val="16"/>
        </w:rPr>
      </w:pPr>
      <w:r>
        <w:rPr>
          <w:rFonts w:ascii="Source Sans Pro"/>
          <w:b/>
          <w:color w:val="231F20"/>
          <w:w w:val="115"/>
          <w:sz w:val="16"/>
        </w:rPr>
        <w:t>302</w:t>
      </w:r>
      <w:r>
        <w:rPr>
          <w:rFonts w:ascii="Source Sans Pro"/>
          <w:b/>
          <w:color w:val="231F20"/>
          <w:spacing w:val="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Vgl.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von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Ondarza,</w:t>
      </w:r>
      <w:r>
        <w:rPr>
          <w:color w:val="231F20"/>
          <w:spacing w:val="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7</w:t>
      </w:r>
      <w:r>
        <w:rPr>
          <w:color w:val="231F20"/>
          <w:spacing w:val="-10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f.</w:t>
      </w:r>
    </w:p>
    <w:sectPr w:rsidR="001C0D09">
      <w:pgSz w:w="11910" w:h="16840"/>
      <w:pgMar w:top="900" w:right="180" w:bottom="880" w:left="1540" w:header="0" w:footer="6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63CE" w:rsidRDefault="00BC63CE">
      <w:r>
        <w:separator/>
      </w:r>
    </w:p>
  </w:endnote>
  <w:endnote w:type="continuationSeparator" w:id="0">
    <w:p w:rsidR="00BC63CE" w:rsidRDefault="00BC6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urce Sans Pro">
    <w:altName w:val="Source Sans Pro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Reem Kufi">
    <w:altName w:val="Reem Kufi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DejaVu Sans"/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erif">
    <w:altName w:val="Noto Serif"/>
    <w:charset w:val="00"/>
    <w:family w:val="roman"/>
    <w:pitch w:val="variable"/>
    <w:sig w:usb0="E00002FF" w:usb1="4000001F" w:usb2="08000029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63CE" w:rsidRDefault="00BC63CE">
    <w:pPr>
      <w:pStyle w:val="Fuzeile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63CE" w:rsidRDefault="00BC63CE">
    <w:pPr>
      <w:pStyle w:val="Textkrper"/>
      <w:spacing w:line="14" w:lineRule="auto"/>
      <w:rPr>
        <w:sz w:val="20"/>
      </w:rPr>
    </w:pPr>
    <w:r>
      <w:pict>
        <v:line id="_x0000_s2050" style="position:absolute;z-index:-16971264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97" o:spid="_x0000_s2049" type="#_x0000_t202" style="position:absolute;margin-left:187.55pt;margin-top:803.05pt;width:220.2pt;height:30.65pt;z-index:-16970752;mso-position-horizontal-relative:page;mso-position-vertical-relative:page" filled="f" stroked="f">
          <v:textbox inset="0,0,0,0">
            <w:txbxContent>
              <w:p w:rsidR="00BC63CE" w:rsidRDefault="00BC63CE">
                <w:pPr>
                  <w:pStyle w:val="Textkrper"/>
                  <w:spacing w:line="192" w:lineRule="exact"/>
                  <w:ind w:left="3" w:right="3"/>
                  <w:jc w:val="center"/>
                  <w:rPr>
                    <w:rFonts w:ascii="Tahoma" w:hAnsi="Tahoma"/>
                  </w:rPr>
                </w:pPr>
                <w:r>
                  <w:rPr>
                    <w:rFonts w:ascii="Tahoma" w:hAnsi="Tahoma"/>
                    <w:color w:val="231F20"/>
                    <w:w w:val="95"/>
                  </w:rPr>
                  <w:t>Copia</w:t>
                </w:r>
                <w:r>
                  <w:rPr>
                    <w:rFonts w:ascii="Tahoma" w:hAnsi="Tahoma"/>
                    <w:color w:val="231F20"/>
                    <w:spacing w:val="11"/>
                    <w:w w:val="95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w w:val="95"/>
                  </w:rPr>
                  <w:t>—</w:t>
                </w:r>
                <w:r>
                  <w:rPr>
                    <w:rFonts w:ascii="Tahoma" w:hAnsi="Tahoma"/>
                    <w:color w:val="231F20"/>
                    <w:spacing w:val="11"/>
                    <w:w w:val="95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w w:val="95"/>
                  </w:rPr>
                  <w:t>Potsdamer</w:t>
                </w:r>
                <w:r>
                  <w:rPr>
                    <w:rFonts w:ascii="Tahoma" w:hAnsi="Tahoma"/>
                    <w:color w:val="231F20"/>
                    <w:spacing w:val="11"/>
                    <w:w w:val="95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w w:val="95"/>
                  </w:rPr>
                  <w:t>Anregungen</w:t>
                </w:r>
                <w:r>
                  <w:rPr>
                    <w:rFonts w:ascii="Tahoma" w:hAnsi="Tahoma"/>
                    <w:color w:val="231F20"/>
                    <w:spacing w:val="11"/>
                    <w:w w:val="95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w w:val="95"/>
                  </w:rPr>
                  <w:t>für</w:t>
                </w:r>
                <w:r>
                  <w:rPr>
                    <w:rFonts w:ascii="Tahoma" w:hAnsi="Tahoma"/>
                    <w:color w:val="231F20"/>
                    <w:spacing w:val="12"/>
                    <w:w w:val="95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w w:val="95"/>
                  </w:rPr>
                  <w:t>den</w:t>
                </w:r>
                <w:r>
                  <w:rPr>
                    <w:rFonts w:ascii="Tahoma" w:hAnsi="Tahoma"/>
                    <w:color w:val="231F20"/>
                    <w:spacing w:val="11"/>
                    <w:w w:val="95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w w:val="95"/>
                  </w:rPr>
                  <w:t>Lateinunterricht</w:t>
                </w:r>
              </w:p>
              <w:p w:rsidR="00BC63CE" w:rsidRDefault="00BC63CE">
                <w:pPr>
                  <w:spacing w:before="149"/>
                  <w:ind w:left="3" w:right="3"/>
                  <w:jc w:val="center"/>
                  <w:rPr>
                    <w:rFonts w:ascii="Source Sans Pro"/>
                    <w:b/>
                    <w:sz w:val="20"/>
                  </w:rPr>
                </w:pP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t>|</w:t>
                </w:r>
                <w:r>
                  <w:rPr>
                    <w:rFonts w:ascii="Source Sans Pro"/>
                    <w:b/>
                    <w:color w:val="231F20"/>
                    <w:spacing w:val="-6"/>
                    <w:w w:val="12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106</w:t>
                </w:r>
                <w:r>
                  <w:fldChar w:fldCharType="end"/>
                </w:r>
                <w:r>
                  <w:rPr>
                    <w:rFonts w:ascii="Source Sans Pro"/>
                    <w:b/>
                    <w:color w:val="231F20"/>
                    <w:spacing w:val="-5"/>
                    <w:w w:val="125"/>
                    <w:sz w:val="20"/>
                  </w:rPr>
                  <w:t xml:space="preserve"> </w:t>
                </w: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t>|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63CE" w:rsidRDefault="00BC63C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63CE" w:rsidRDefault="00BC63CE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63CE" w:rsidRDefault="00BC63CE">
    <w:pPr>
      <w:pStyle w:val="Textkrper"/>
      <w:spacing w:line="14" w:lineRule="auto"/>
      <w:rPr>
        <w:sz w:val="20"/>
      </w:rPr>
    </w:pPr>
    <w:r>
      <w:pict>
        <v:line id="_x0000_s2086" style="position:absolute;z-index:-16983552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2085" type="#_x0000_t202" style="position:absolute;margin-left:187.55pt;margin-top:803.05pt;width:220.2pt;height:30.65pt;z-index:-16983040;mso-position-horizontal-relative:page;mso-position-vertical-relative:page" filled="f" stroked="f">
          <v:textbox inset="0,0,0,0">
            <w:txbxContent>
              <w:p w:rsidR="00BC63CE" w:rsidRDefault="00BC63CE">
                <w:pPr>
                  <w:pStyle w:val="Textkrper"/>
                  <w:spacing w:line="192" w:lineRule="exact"/>
                  <w:ind w:left="3" w:right="3"/>
                  <w:jc w:val="center"/>
                  <w:rPr>
                    <w:rFonts w:ascii="Tahoma" w:hAnsi="Tahoma"/>
                  </w:rPr>
                </w:pPr>
                <w:r>
                  <w:rPr>
                    <w:rFonts w:ascii="Tahoma" w:hAnsi="Tahoma"/>
                    <w:color w:val="231F20"/>
                    <w:w w:val="95"/>
                  </w:rPr>
                  <w:t>Copia</w:t>
                </w:r>
                <w:r>
                  <w:rPr>
                    <w:rFonts w:ascii="Tahoma" w:hAnsi="Tahoma"/>
                    <w:color w:val="231F20"/>
                    <w:spacing w:val="11"/>
                    <w:w w:val="95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w w:val="95"/>
                  </w:rPr>
                  <w:t>—</w:t>
                </w:r>
                <w:r>
                  <w:rPr>
                    <w:rFonts w:ascii="Tahoma" w:hAnsi="Tahoma"/>
                    <w:color w:val="231F20"/>
                    <w:spacing w:val="11"/>
                    <w:w w:val="95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w w:val="95"/>
                  </w:rPr>
                  <w:t>Potsdamer</w:t>
                </w:r>
                <w:r>
                  <w:rPr>
                    <w:rFonts w:ascii="Tahoma" w:hAnsi="Tahoma"/>
                    <w:color w:val="231F20"/>
                    <w:spacing w:val="11"/>
                    <w:w w:val="95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w w:val="95"/>
                  </w:rPr>
                  <w:t>Anregungen</w:t>
                </w:r>
                <w:r>
                  <w:rPr>
                    <w:rFonts w:ascii="Tahoma" w:hAnsi="Tahoma"/>
                    <w:color w:val="231F20"/>
                    <w:spacing w:val="11"/>
                    <w:w w:val="95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w w:val="95"/>
                  </w:rPr>
                  <w:t>für</w:t>
                </w:r>
                <w:r>
                  <w:rPr>
                    <w:rFonts w:ascii="Tahoma" w:hAnsi="Tahoma"/>
                    <w:color w:val="231F20"/>
                    <w:spacing w:val="12"/>
                    <w:w w:val="95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w w:val="95"/>
                  </w:rPr>
                  <w:t>den</w:t>
                </w:r>
                <w:r>
                  <w:rPr>
                    <w:rFonts w:ascii="Tahoma" w:hAnsi="Tahoma"/>
                    <w:color w:val="231F20"/>
                    <w:spacing w:val="11"/>
                    <w:w w:val="95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w w:val="95"/>
                  </w:rPr>
                  <w:t>Lateinunterricht</w:t>
                </w:r>
              </w:p>
              <w:p w:rsidR="00BC63CE" w:rsidRDefault="00BC63CE">
                <w:pPr>
                  <w:spacing w:before="149"/>
                  <w:ind w:left="3" w:right="3"/>
                  <w:jc w:val="center"/>
                  <w:rPr>
                    <w:rFonts w:ascii="Source Sans Pro"/>
                    <w:b/>
                    <w:sz w:val="20"/>
                  </w:rPr>
                </w:pPr>
                <w:r>
                  <w:rPr>
                    <w:rFonts w:ascii="Source Sans Pro"/>
                    <w:b/>
                    <w:color w:val="231F20"/>
                    <w:w w:val="135"/>
                    <w:sz w:val="20"/>
                  </w:rPr>
                  <w:t>|</w:t>
                </w:r>
                <w:r>
                  <w:rPr>
                    <w:rFonts w:ascii="Source Sans Pro"/>
                    <w:b/>
                    <w:color w:val="231F20"/>
                    <w:spacing w:val="-12"/>
                    <w:w w:val="13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ource Sans Pro"/>
                    <w:b/>
                    <w:color w:val="231F20"/>
                    <w:w w:val="13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85</w:t>
                </w:r>
                <w:r>
                  <w:fldChar w:fldCharType="end"/>
                </w:r>
                <w:r>
                  <w:rPr>
                    <w:rFonts w:ascii="Source Sans Pro"/>
                    <w:b/>
                    <w:color w:val="231F20"/>
                    <w:spacing w:val="-12"/>
                    <w:w w:val="135"/>
                    <w:sz w:val="20"/>
                  </w:rPr>
                  <w:t xml:space="preserve"> </w:t>
                </w:r>
                <w:r>
                  <w:rPr>
                    <w:rFonts w:ascii="Source Sans Pro"/>
                    <w:b/>
                    <w:color w:val="231F20"/>
                    <w:w w:val="135"/>
                    <w:sz w:val="20"/>
                  </w:rPr>
                  <w:t>|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63CE" w:rsidRDefault="00BC63CE">
    <w:pPr>
      <w:pStyle w:val="Textkrper"/>
      <w:spacing w:line="14" w:lineRule="auto"/>
      <w:rPr>
        <w:sz w:val="20"/>
      </w:rPr>
    </w:pPr>
    <w:r>
      <w:pict>
        <v:line id="_x0000_s2080" style="position:absolute;z-index:-16981504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2079" type="#_x0000_t202" style="position:absolute;margin-left:187.55pt;margin-top:803.05pt;width:220.2pt;height:30.65pt;z-index:-16980992;mso-position-horizontal-relative:page;mso-position-vertical-relative:page" filled="f" stroked="f">
          <v:textbox inset="0,0,0,0">
            <w:txbxContent>
              <w:p w:rsidR="00BC63CE" w:rsidRDefault="00BC63CE">
                <w:pPr>
                  <w:pStyle w:val="Textkrper"/>
                  <w:spacing w:line="192" w:lineRule="exact"/>
                  <w:ind w:left="3" w:right="3"/>
                  <w:jc w:val="center"/>
                  <w:rPr>
                    <w:rFonts w:ascii="Tahoma" w:hAnsi="Tahoma"/>
                  </w:rPr>
                </w:pPr>
                <w:r>
                  <w:rPr>
                    <w:rFonts w:ascii="Tahoma" w:hAnsi="Tahoma"/>
                    <w:color w:val="231F20"/>
                    <w:w w:val="95"/>
                  </w:rPr>
                  <w:t>Copia</w:t>
                </w:r>
                <w:r>
                  <w:rPr>
                    <w:rFonts w:ascii="Tahoma" w:hAnsi="Tahoma"/>
                    <w:color w:val="231F20"/>
                    <w:spacing w:val="11"/>
                    <w:w w:val="95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w w:val="95"/>
                  </w:rPr>
                  <w:t>—</w:t>
                </w:r>
                <w:r>
                  <w:rPr>
                    <w:rFonts w:ascii="Tahoma" w:hAnsi="Tahoma"/>
                    <w:color w:val="231F20"/>
                    <w:spacing w:val="11"/>
                    <w:w w:val="95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w w:val="95"/>
                  </w:rPr>
                  <w:t>Potsdamer</w:t>
                </w:r>
                <w:r>
                  <w:rPr>
                    <w:rFonts w:ascii="Tahoma" w:hAnsi="Tahoma"/>
                    <w:color w:val="231F20"/>
                    <w:spacing w:val="11"/>
                    <w:w w:val="95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w w:val="95"/>
                  </w:rPr>
                  <w:t>Anregungen</w:t>
                </w:r>
                <w:r>
                  <w:rPr>
                    <w:rFonts w:ascii="Tahoma" w:hAnsi="Tahoma"/>
                    <w:color w:val="231F20"/>
                    <w:spacing w:val="11"/>
                    <w:w w:val="95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w w:val="95"/>
                  </w:rPr>
                  <w:t>für</w:t>
                </w:r>
                <w:r>
                  <w:rPr>
                    <w:rFonts w:ascii="Tahoma" w:hAnsi="Tahoma"/>
                    <w:color w:val="231F20"/>
                    <w:spacing w:val="12"/>
                    <w:w w:val="95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w w:val="95"/>
                  </w:rPr>
                  <w:t>den</w:t>
                </w:r>
                <w:r>
                  <w:rPr>
                    <w:rFonts w:ascii="Tahoma" w:hAnsi="Tahoma"/>
                    <w:color w:val="231F20"/>
                    <w:spacing w:val="11"/>
                    <w:w w:val="95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w w:val="95"/>
                  </w:rPr>
                  <w:t>Lateinunterricht</w:t>
                </w:r>
              </w:p>
              <w:p w:rsidR="00BC63CE" w:rsidRDefault="00BC63CE">
                <w:pPr>
                  <w:spacing w:before="149"/>
                  <w:ind w:left="3" w:right="3"/>
                  <w:jc w:val="center"/>
                  <w:rPr>
                    <w:rFonts w:ascii="Source Sans Pro"/>
                    <w:b/>
                    <w:sz w:val="20"/>
                  </w:rPr>
                </w:pPr>
                <w:r>
                  <w:rPr>
                    <w:rFonts w:ascii="Source Sans Pro"/>
                    <w:b/>
                    <w:color w:val="231F20"/>
                    <w:w w:val="135"/>
                    <w:sz w:val="20"/>
                  </w:rPr>
                  <w:t>|</w:t>
                </w:r>
                <w:r>
                  <w:rPr>
                    <w:rFonts w:ascii="Source Sans Pro"/>
                    <w:b/>
                    <w:color w:val="231F20"/>
                    <w:spacing w:val="-8"/>
                    <w:w w:val="13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ource Sans Pro"/>
                    <w:b/>
                    <w:color w:val="231F20"/>
                    <w:w w:val="13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86</w:t>
                </w:r>
                <w:r>
                  <w:fldChar w:fldCharType="end"/>
                </w:r>
                <w:r>
                  <w:rPr>
                    <w:rFonts w:ascii="Source Sans Pro"/>
                    <w:b/>
                    <w:color w:val="231F20"/>
                    <w:spacing w:val="-9"/>
                    <w:w w:val="135"/>
                    <w:sz w:val="20"/>
                  </w:rPr>
                  <w:t xml:space="preserve"> </w:t>
                </w:r>
                <w:r>
                  <w:rPr>
                    <w:rFonts w:ascii="Source Sans Pro"/>
                    <w:b/>
                    <w:color w:val="231F20"/>
                    <w:w w:val="135"/>
                    <w:sz w:val="20"/>
                  </w:rPr>
                  <w:t>|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63CE" w:rsidRDefault="00BC63CE">
    <w:pPr>
      <w:pStyle w:val="Textkrper"/>
      <w:spacing w:line="14" w:lineRule="auto"/>
      <w:rPr>
        <w:sz w:val="20"/>
      </w:rPr>
    </w:pPr>
    <w:r>
      <w:pict>
        <v:line id="_x0000_s2074" style="position:absolute;z-index:-16979456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" o:spid="_x0000_s2073" type="#_x0000_t202" style="position:absolute;margin-left:187.55pt;margin-top:803.05pt;width:220.2pt;height:30.65pt;z-index:-16978944;mso-position-horizontal-relative:page;mso-position-vertical-relative:page" filled="f" stroked="f">
          <v:textbox inset="0,0,0,0">
            <w:txbxContent>
              <w:p w:rsidR="00BC63CE" w:rsidRDefault="00BC63CE">
                <w:pPr>
                  <w:pStyle w:val="Textkrper"/>
                  <w:spacing w:line="192" w:lineRule="exact"/>
                  <w:ind w:left="3" w:right="3"/>
                  <w:jc w:val="center"/>
                  <w:rPr>
                    <w:rFonts w:ascii="Tahoma" w:hAnsi="Tahoma"/>
                  </w:rPr>
                </w:pPr>
                <w:r>
                  <w:rPr>
                    <w:rFonts w:ascii="Tahoma" w:hAnsi="Tahoma"/>
                    <w:color w:val="231F20"/>
                    <w:w w:val="95"/>
                  </w:rPr>
                  <w:t>Copia</w:t>
                </w:r>
                <w:r>
                  <w:rPr>
                    <w:rFonts w:ascii="Tahoma" w:hAnsi="Tahoma"/>
                    <w:color w:val="231F20"/>
                    <w:spacing w:val="11"/>
                    <w:w w:val="95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w w:val="95"/>
                  </w:rPr>
                  <w:t>—</w:t>
                </w:r>
                <w:r>
                  <w:rPr>
                    <w:rFonts w:ascii="Tahoma" w:hAnsi="Tahoma"/>
                    <w:color w:val="231F20"/>
                    <w:spacing w:val="11"/>
                    <w:w w:val="95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w w:val="95"/>
                  </w:rPr>
                  <w:t>Potsdamer</w:t>
                </w:r>
                <w:r>
                  <w:rPr>
                    <w:rFonts w:ascii="Tahoma" w:hAnsi="Tahoma"/>
                    <w:color w:val="231F20"/>
                    <w:spacing w:val="11"/>
                    <w:w w:val="95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w w:val="95"/>
                  </w:rPr>
                  <w:t>Anregungen</w:t>
                </w:r>
                <w:r>
                  <w:rPr>
                    <w:rFonts w:ascii="Tahoma" w:hAnsi="Tahoma"/>
                    <w:color w:val="231F20"/>
                    <w:spacing w:val="11"/>
                    <w:w w:val="95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w w:val="95"/>
                  </w:rPr>
                  <w:t>für</w:t>
                </w:r>
                <w:r>
                  <w:rPr>
                    <w:rFonts w:ascii="Tahoma" w:hAnsi="Tahoma"/>
                    <w:color w:val="231F20"/>
                    <w:spacing w:val="12"/>
                    <w:w w:val="95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w w:val="95"/>
                  </w:rPr>
                  <w:t>den</w:t>
                </w:r>
                <w:r>
                  <w:rPr>
                    <w:rFonts w:ascii="Tahoma" w:hAnsi="Tahoma"/>
                    <w:color w:val="231F20"/>
                    <w:spacing w:val="11"/>
                    <w:w w:val="95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w w:val="95"/>
                  </w:rPr>
                  <w:t>Lateinunterricht</w:t>
                </w:r>
              </w:p>
              <w:p w:rsidR="00BC63CE" w:rsidRDefault="00BC63CE">
                <w:pPr>
                  <w:spacing w:before="149"/>
                  <w:ind w:left="3" w:right="3"/>
                  <w:jc w:val="center"/>
                  <w:rPr>
                    <w:rFonts w:ascii="Source Sans Pro"/>
                    <w:b/>
                    <w:sz w:val="20"/>
                  </w:rPr>
                </w:pPr>
                <w:r>
                  <w:rPr>
                    <w:rFonts w:ascii="Source Sans Pro"/>
                    <w:b/>
                    <w:color w:val="231F20"/>
                    <w:w w:val="135"/>
                    <w:sz w:val="20"/>
                  </w:rPr>
                  <w:t>|</w:t>
                </w:r>
                <w:r>
                  <w:rPr>
                    <w:rFonts w:ascii="Source Sans Pro"/>
                    <w:b/>
                    <w:color w:val="231F20"/>
                    <w:spacing w:val="-12"/>
                    <w:w w:val="13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ource Sans Pro"/>
                    <w:b/>
                    <w:color w:val="231F20"/>
                    <w:w w:val="13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87</w:t>
                </w:r>
                <w:r>
                  <w:fldChar w:fldCharType="end"/>
                </w:r>
                <w:r>
                  <w:rPr>
                    <w:rFonts w:ascii="Source Sans Pro"/>
                    <w:b/>
                    <w:color w:val="231F20"/>
                    <w:spacing w:val="-12"/>
                    <w:w w:val="135"/>
                    <w:sz w:val="20"/>
                  </w:rPr>
                  <w:t xml:space="preserve"> </w:t>
                </w:r>
                <w:r>
                  <w:rPr>
                    <w:rFonts w:ascii="Source Sans Pro"/>
                    <w:b/>
                    <w:color w:val="231F20"/>
                    <w:w w:val="135"/>
                    <w:sz w:val="20"/>
                  </w:rPr>
                  <w:t>|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63CE" w:rsidRDefault="00BC63CE">
    <w:pPr>
      <w:pStyle w:val="Textkrper"/>
      <w:spacing w:line="14" w:lineRule="auto"/>
      <w:rPr>
        <w:sz w:val="20"/>
      </w:rPr>
    </w:pPr>
    <w:r>
      <w:pict>
        <v:line id="_x0000_s2068" style="position:absolute;z-index:-16977408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27" o:spid="_x0000_s2067" type="#_x0000_t202" style="position:absolute;margin-left:187.55pt;margin-top:803.05pt;width:220.2pt;height:30.65pt;z-index:-16976896;mso-position-horizontal-relative:page;mso-position-vertical-relative:page" filled="f" stroked="f">
          <v:textbox inset="0,0,0,0">
            <w:txbxContent>
              <w:p w:rsidR="00BC63CE" w:rsidRDefault="00BC63CE">
                <w:pPr>
                  <w:pStyle w:val="Textkrper"/>
                  <w:spacing w:line="192" w:lineRule="exact"/>
                  <w:ind w:left="3" w:right="3"/>
                  <w:jc w:val="center"/>
                  <w:rPr>
                    <w:rFonts w:ascii="Tahoma" w:hAnsi="Tahoma"/>
                  </w:rPr>
                </w:pPr>
                <w:r>
                  <w:rPr>
                    <w:rFonts w:ascii="Tahoma" w:hAnsi="Tahoma"/>
                    <w:color w:val="231F20"/>
                    <w:w w:val="95"/>
                  </w:rPr>
                  <w:t>Copia</w:t>
                </w:r>
                <w:r>
                  <w:rPr>
                    <w:rFonts w:ascii="Tahoma" w:hAnsi="Tahoma"/>
                    <w:color w:val="231F20"/>
                    <w:spacing w:val="11"/>
                    <w:w w:val="95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w w:val="95"/>
                  </w:rPr>
                  <w:t>—</w:t>
                </w:r>
                <w:r>
                  <w:rPr>
                    <w:rFonts w:ascii="Tahoma" w:hAnsi="Tahoma"/>
                    <w:color w:val="231F20"/>
                    <w:spacing w:val="11"/>
                    <w:w w:val="95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w w:val="95"/>
                  </w:rPr>
                  <w:t>Potsdamer</w:t>
                </w:r>
                <w:r>
                  <w:rPr>
                    <w:rFonts w:ascii="Tahoma" w:hAnsi="Tahoma"/>
                    <w:color w:val="231F20"/>
                    <w:spacing w:val="11"/>
                    <w:w w:val="95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w w:val="95"/>
                  </w:rPr>
                  <w:t>Anregungen</w:t>
                </w:r>
                <w:r>
                  <w:rPr>
                    <w:rFonts w:ascii="Tahoma" w:hAnsi="Tahoma"/>
                    <w:color w:val="231F20"/>
                    <w:spacing w:val="11"/>
                    <w:w w:val="95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w w:val="95"/>
                  </w:rPr>
                  <w:t>für</w:t>
                </w:r>
                <w:r>
                  <w:rPr>
                    <w:rFonts w:ascii="Tahoma" w:hAnsi="Tahoma"/>
                    <w:color w:val="231F20"/>
                    <w:spacing w:val="12"/>
                    <w:w w:val="95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w w:val="95"/>
                  </w:rPr>
                  <w:t>den</w:t>
                </w:r>
                <w:r>
                  <w:rPr>
                    <w:rFonts w:ascii="Tahoma" w:hAnsi="Tahoma"/>
                    <w:color w:val="231F20"/>
                    <w:spacing w:val="11"/>
                    <w:w w:val="95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w w:val="95"/>
                  </w:rPr>
                  <w:t>Lateinunterricht</w:t>
                </w:r>
              </w:p>
              <w:p w:rsidR="00BC63CE" w:rsidRDefault="00BC63CE">
                <w:pPr>
                  <w:spacing w:before="149"/>
                  <w:ind w:left="3" w:right="3"/>
                  <w:jc w:val="center"/>
                  <w:rPr>
                    <w:rFonts w:ascii="Source Sans Pro"/>
                    <w:b/>
                    <w:sz w:val="20"/>
                  </w:rPr>
                </w:pPr>
                <w:r>
                  <w:rPr>
                    <w:rFonts w:ascii="Source Sans Pro"/>
                    <w:b/>
                    <w:color w:val="231F20"/>
                    <w:w w:val="135"/>
                    <w:sz w:val="20"/>
                  </w:rPr>
                  <w:t>|</w:t>
                </w:r>
                <w:r>
                  <w:rPr>
                    <w:rFonts w:ascii="Source Sans Pro"/>
                    <w:b/>
                    <w:color w:val="231F20"/>
                    <w:spacing w:val="-11"/>
                    <w:w w:val="13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ource Sans Pro"/>
                    <w:b/>
                    <w:color w:val="231F20"/>
                    <w:w w:val="13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94</w:t>
                </w:r>
                <w:r>
                  <w:fldChar w:fldCharType="end"/>
                </w:r>
                <w:r>
                  <w:rPr>
                    <w:rFonts w:ascii="Source Sans Pro"/>
                    <w:b/>
                    <w:color w:val="231F20"/>
                    <w:spacing w:val="-11"/>
                    <w:w w:val="135"/>
                    <w:sz w:val="20"/>
                  </w:rPr>
                  <w:t xml:space="preserve"> </w:t>
                </w:r>
                <w:r>
                  <w:rPr>
                    <w:rFonts w:ascii="Source Sans Pro"/>
                    <w:b/>
                    <w:color w:val="231F20"/>
                    <w:w w:val="135"/>
                    <w:sz w:val="20"/>
                  </w:rPr>
                  <w:t>|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63CE" w:rsidRDefault="00BC63CE">
    <w:pPr>
      <w:pStyle w:val="Textkrper"/>
      <w:spacing w:line="14" w:lineRule="auto"/>
      <w:rPr>
        <w:sz w:val="20"/>
      </w:rPr>
    </w:pPr>
    <w:r>
      <w:pict>
        <v:line id="_x0000_s2062" style="position:absolute;z-index:-16975360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1" o:spid="_x0000_s2061" type="#_x0000_t202" style="position:absolute;margin-left:187.55pt;margin-top:803.05pt;width:220.2pt;height:30.65pt;z-index:-16974848;mso-position-horizontal-relative:page;mso-position-vertical-relative:page" filled="f" stroked="f">
          <v:textbox inset="0,0,0,0">
            <w:txbxContent>
              <w:p w:rsidR="00BC63CE" w:rsidRDefault="00BC63CE">
                <w:pPr>
                  <w:pStyle w:val="Textkrper"/>
                  <w:spacing w:line="192" w:lineRule="exact"/>
                  <w:ind w:left="3" w:right="3"/>
                  <w:jc w:val="center"/>
                  <w:rPr>
                    <w:rFonts w:ascii="Tahoma" w:hAnsi="Tahoma"/>
                  </w:rPr>
                </w:pPr>
                <w:r>
                  <w:rPr>
                    <w:rFonts w:ascii="Tahoma" w:hAnsi="Tahoma"/>
                    <w:color w:val="231F20"/>
                    <w:w w:val="95"/>
                  </w:rPr>
                  <w:t>Copia</w:t>
                </w:r>
                <w:r>
                  <w:rPr>
                    <w:rFonts w:ascii="Tahoma" w:hAnsi="Tahoma"/>
                    <w:color w:val="231F20"/>
                    <w:spacing w:val="11"/>
                    <w:w w:val="95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w w:val="95"/>
                  </w:rPr>
                  <w:t>—</w:t>
                </w:r>
                <w:r>
                  <w:rPr>
                    <w:rFonts w:ascii="Tahoma" w:hAnsi="Tahoma"/>
                    <w:color w:val="231F20"/>
                    <w:spacing w:val="11"/>
                    <w:w w:val="95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w w:val="95"/>
                  </w:rPr>
                  <w:t>Potsdamer</w:t>
                </w:r>
                <w:r>
                  <w:rPr>
                    <w:rFonts w:ascii="Tahoma" w:hAnsi="Tahoma"/>
                    <w:color w:val="231F20"/>
                    <w:spacing w:val="11"/>
                    <w:w w:val="95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w w:val="95"/>
                  </w:rPr>
                  <w:t>Anregungen</w:t>
                </w:r>
                <w:r>
                  <w:rPr>
                    <w:rFonts w:ascii="Tahoma" w:hAnsi="Tahoma"/>
                    <w:color w:val="231F20"/>
                    <w:spacing w:val="11"/>
                    <w:w w:val="95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w w:val="95"/>
                  </w:rPr>
                  <w:t>für</w:t>
                </w:r>
                <w:r>
                  <w:rPr>
                    <w:rFonts w:ascii="Tahoma" w:hAnsi="Tahoma"/>
                    <w:color w:val="231F20"/>
                    <w:spacing w:val="12"/>
                    <w:w w:val="95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w w:val="95"/>
                  </w:rPr>
                  <w:t>den</w:t>
                </w:r>
                <w:r>
                  <w:rPr>
                    <w:rFonts w:ascii="Tahoma" w:hAnsi="Tahoma"/>
                    <w:color w:val="231F20"/>
                    <w:spacing w:val="11"/>
                    <w:w w:val="95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w w:val="95"/>
                  </w:rPr>
                  <w:t>Lateinunterricht</w:t>
                </w:r>
              </w:p>
              <w:p w:rsidR="00BC63CE" w:rsidRDefault="00BC63CE">
                <w:pPr>
                  <w:spacing w:before="149"/>
                  <w:ind w:left="3" w:right="3"/>
                  <w:jc w:val="center"/>
                  <w:rPr>
                    <w:rFonts w:ascii="Source Sans Pro"/>
                    <w:b/>
                    <w:sz w:val="20"/>
                  </w:rPr>
                </w:pPr>
                <w:r>
                  <w:rPr>
                    <w:rFonts w:ascii="Source Sans Pro"/>
                    <w:b/>
                    <w:color w:val="231F20"/>
                    <w:w w:val="135"/>
                    <w:sz w:val="20"/>
                  </w:rPr>
                  <w:t>|</w:t>
                </w:r>
                <w:r>
                  <w:rPr>
                    <w:rFonts w:ascii="Source Sans Pro"/>
                    <w:b/>
                    <w:color w:val="231F20"/>
                    <w:spacing w:val="-10"/>
                    <w:w w:val="13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ource Sans Pro"/>
                    <w:b/>
                    <w:color w:val="231F20"/>
                    <w:w w:val="13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96</w:t>
                </w:r>
                <w:r>
                  <w:fldChar w:fldCharType="end"/>
                </w:r>
                <w:r>
                  <w:rPr>
                    <w:rFonts w:ascii="Source Sans Pro"/>
                    <w:b/>
                    <w:color w:val="231F20"/>
                    <w:spacing w:val="-10"/>
                    <w:w w:val="135"/>
                    <w:sz w:val="20"/>
                  </w:rPr>
                  <w:t xml:space="preserve"> </w:t>
                </w:r>
                <w:r>
                  <w:rPr>
                    <w:rFonts w:ascii="Source Sans Pro"/>
                    <w:b/>
                    <w:color w:val="231F20"/>
                    <w:w w:val="135"/>
                    <w:sz w:val="20"/>
                  </w:rPr>
                  <w:t>|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63CE" w:rsidRDefault="00BC63CE">
    <w:pPr>
      <w:pStyle w:val="Textkrper"/>
      <w:spacing w:line="14" w:lineRule="auto"/>
      <w:rPr>
        <w:sz w:val="20"/>
      </w:rPr>
    </w:pPr>
    <w:r>
      <w:pict>
        <v:line id="_x0000_s2056" style="position:absolute;z-index:-16973312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7" o:spid="_x0000_s2055" type="#_x0000_t202" style="position:absolute;margin-left:187.55pt;margin-top:803.05pt;width:220.2pt;height:30.65pt;z-index:-16972800;mso-position-horizontal-relative:page;mso-position-vertical-relative:page" filled="f" stroked="f">
          <v:textbox inset="0,0,0,0">
            <w:txbxContent>
              <w:p w:rsidR="00BC63CE" w:rsidRDefault="00BC63CE">
                <w:pPr>
                  <w:pStyle w:val="Textkrper"/>
                  <w:spacing w:line="192" w:lineRule="exact"/>
                  <w:ind w:left="3" w:right="3"/>
                  <w:jc w:val="center"/>
                  <w:rPr>
                    <w:rFonts w:ascii="Tahoma" w:hAnsi="Tahoma"/>
                  </w:rPr>
                </w:pPr>
                <w:r>
                  <w:rPr>
                    <w:rFonts w:ascii="Tahoma" w:hAnsi="Tahoma"/>
                    <w:color w:val="231F20"/>
                    <w:w w:val="95"/>
                  </w:rPr>
                  <w:t>Copia</w:t>
                </w:r>
                <w:r>
                  <w:rPr>
                    <w:rFonts w:ascii="Tahoma" w:hAnsi="Tahoma"/>
                    <w:color w:val="231F20"/>
                    <w:spacing w:val="11"/>
                    <w:w w:val="95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w w:val="95"/>
                  </w:rPr>
                  <w:t>—</w:t>
                </w:r>
                <w:r>
                  <w:rPr>
                    <w:rFonts w:ascii="Tahoma" w:hAnsi="Tahoma"/>
                    <w:color w:val="231F20"/>
                    <w:spacing w:val="11"/>
                    <w:w w:val="95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w w:val="95"/>
                  </w:rPr>
                  <w:t>Potsdamer</w:t>
                </w:r>
                <w:r>
                  <w:rPr>
                    <w:rFonts w:ascii="Tahoma" w:hAnsi="Tahoma"/>
                    <w:color w:val="231F20"/>
                    <w:spacing w:val="11"/>
                    <w:w w:val="95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w w:val="95"/>
                  </w:rPr>
                  <w:t>Anregungen</w:t>
                </w:r>
                <w:r>
                  <w:rPr>
                    <w:rFonts w:ascii="Tahoma" w:hAnsi="Tahoma"/>
                    <w:color w:val="231F20"/>
                    <w:spacing w:val="11"/>
                    <w:w w:val="95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w w:val="95"/>
                  </w:rPr>
                  <w:t>für</w:t>
                </w:r>
                <w:r>
                  <w:rPr>
                    <w:rFonts w:ascii="Tahoma" w:hAnsi="Tahoma"/>
                    <w:color w:val="231F20"/>
                    <w:spacing w:val="12"/>
                    <w:w w:val="95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w w:val="95"/>
                  </w:rPr>
                  <w:t>den</w:t>
                </w:r>
                <w:r>
                  <w:rPr>
                    <w:rFonts w:ascii="Tahoma" w:hAnsi="Tahoma"/>
                    <w:color w:val="231F20"/>
                    <w:spacing w:val="11"/>
                    <w:w w:val="95"/>
                  </w:rPr>
                  <w:t xml:space="preserve"> </w:t>
                </w:r>
                <w:r>
                  <w:rPr>
                    <w:rFonts w:ascii="Tahoma" w:hAnsi="Tahoma"/>
                    <w:color w:val="231F20"/>
                    <w:w w:val="95"/>
                  </w:rPr>
                  <w:t>Lateinunterricht</w:t>
                </w:r>
              </w:p>
              <w:p w:rsidR="00BC63CE" w:rsidRDefault="00BC63CE">
                <w:pPr>
                  <w:spacing w:before="149"/>
                  <w:ind w:left="3" w:right="3"/>
                  <w:jc w:val="center"/>
                  <w:rPr>
                    <w:rFonts w:ascii="Source Sans Pro"/>
                    <w:b/>
                    <w:sz w:val="20"/>
                  </w:rPr>
                </w:pP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t>|</w:t>
                </w:r>
                <w:r>
                  <w:rPr>
                    <w:rFonts w:ascii="Source Sans Pro"/>
                    <w:b/>
                    <w:color w:val="231F20"/>
                    <w:spacing w:val="-7"/>
                    <w:w w:val="12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  <w:r>
                  <w:rPr>
                    <w:rFonts w:ascii="Source Sans Pro"/>
                    <w:b/>
                    <w:color w:val="231F20"/>
                    <w:spacing w:val="-6"/>
                    <w:w w:val="125"/>
                    <w:sz w:val="20"/>
                  </w:rPr>
                  <w:t xml:space="preserve"> </w:t>
                </w:r>
                <w:r>
                  <w:rPr>
                    <w:rFonts w:ascii="Source Sans Pro"/>
                    <w:b/>
                    <w:color w:val="231F20"/>
                    <w:w w:val="125"/>
                    <w:sz w:val="20"/>
                  </w:rPr>
                  <w:t>|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63CE" w:rsidRDefault="00BC63CE">
      <w:r>
        <w:separator/>
      </w:r>
    </w:p>
  </w:footnote>
  <w:footnote w:type="continuationSeparator" w:id="0">
    <w:p w:rsidR="00BC63CE" w:rsidRDefault="00BC63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63CE" w:rsidRDefault="00BC63CE">
    <w:pPr>
      <w:pStyle w:val="Kopfzeil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63CE" w:rsidRDefault="00BC63CE">
    <w:pPr>
      <w:pStyle w:val="Textkrper"/>
      <w:spacing w:line="14" w:lineRule="auto"/>
      <w:rPr>
        <w:sz w:val="20"/>
      </w:rPr>
    </w:pPr>
    <w:r>
      <w:pict>
        <v:group id="docshapegroup393" o:spid="_x0000_s2052" style="position:absolute;margin-left:0;margin-top:0;width:595.3pt;height:45.4pt;z-index:-16972288;mso-position-horizontal-relative:page;mso-position-vertical-relative:page" coordsize="11906,908">
          <v:rect id="docshape394" o:spid="_x0000_s2054" style="position:absolute;width:11906;height:908" fillcolor="#d9e1ee" stroked="f"/>
          <v:rect id="docshape395" o:spid="_x0000_s2053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96" o:spid="_x0000_s2051" type="#_x0000_t202" style="position:absolute;margin-left:204.8pt;margin-top:17pt;width:186.2pt;height:12pt;z-index:-16971776;mso-position-horizontal-relative:page;mso-position-vertical-relative:page" filled="f" stroked="f">
          <v:textbox inset="0,0,0,0">
            <w:txbxContent>
              <w:p w:rsidR="00BC63CE" w:rsidRDefault="00BC63CE">
                <w:pPr>
                  <w:spacing w:line="240" w:lineRule="exact"/>
                  <w:ind w:left="20"/>
                  <w:rPr>
                    <w:rFonts w:ascii="Reem Kufi" w:hAnsi="Reem Kufi"/>
                    <w:sz w:val="20"/>
                  </w:rPr>
                </w:pPr>
                <w:r>
                  <w:rPr>
                    <w:rFonts w:ascii="Reem Kufi" w:hAnsi="Reem Kufi"/>
                    <w:color w:val="231F20"/>
                    <w:sz w:val="20"/>
                  </w:rPr>
                  <w:t>Teilsequenz</w:t>
                </w:r>
                <w:r>
                  <w:rPr>
                    <w:rFonts w:ascii="Reem Kufi" w:hAnsi="Reem Kufi"/>
                    <w:color w:val="231F20"/>
                    <w:spacing w:val="19"/>
                    <w:sz w:val="20"/>
                  </w:rPr>
                  <w:t xml:space="preserve"> </w:t>
                </w:r>
                <w:r>
                  <w:rPr>
                    <w:rFonts w:ascii="Reem Kufi" w:hAnsi="Reem Kufi"/>
                    <w:color w:val="231F20"/>
                    <w:sz w:val="20"/>
                  </w:rPr>
                  <w:t>IV</w:t>
                </w:r>
                <w:r>
                  <w:rPr>
                    <w:rFonts w:ascii="Reem Kufi" w:hAnsi="Reem Kufi"/>
                    <w:color w:val="231F20"/>
                    <w:spacing w:val="19"/>
                    <w:sz w:val="20"/>
                  </w:rPr>
                  <w:t xml:space="preserve"> </w:t>
                </w:r>
                <w:r>
                  <w:rPr>
                    <w:rFonts w:ascii="Reem Kufi" w:hAnsi="Reem Kufi"/>
                    <w:color w:val="231F20"/>
                    <w:sz w:val="20"/>
                  </w:rPr>
                  <w:t xml:space="preserve">— </w:t>
                </w:r>
                <w:r>
                  <w:rPr>
                    <w:rFonts w:ascii="Reem Kufi" w:hAnsi="Reem Kufi"/>
                    <w:color w:val="231F20"/>
                    <w:spacing w:val="9"/>
                    <w:sz w:val="20"/>
                  </w:rPr>
                  <w:t xml:space="preserve">Deklamatorik </w:t>
                </w:r>
                <w:bookmarkStart w:id="57" w:name="_GoBack"/>
                <w:bookmarkEnd w:id="57"/>
                <w:r>
                  <w:rPr>
                    <w:rFonts w:ascii="Reem Kufi" w:hAnsi="Reem Kufi"/>
                    <w:color w:val="231F20"/>
                    <w:spacing w:val="10"/>
                    <w:sz w:val="20"/>
                  </w:rPr>
                  <w:t>heute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63CE" w:rsidRDefault="00BC63C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63CE" w:rsidRDefault="00BC63CE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63CE" w:rsidRDefault="00BC63CE">
    <w:pPr>
      <w:pStyle w:val="Textkrper"/>
      <w:spacing w:line="14" w:lineRule="auto"/>
      <w:rPr>
        <w:sz w:val="20"/>
      </w:rPr>
    </w:pPr>
    <w:r>
      <w:pict>
        <v:group id="docshapegroup7" o:spid="_x0000_s2088" style="position:absolute;margin-left:0;margin-top:0;width:595.3pt;height:45.4pt;z-index:-16984576;mso-position-horizontal-relative:page;mso-position-vertical-relative:page" coordsize="11906,908">
          <v:rect id="docshape8" o:spid="_x0000_s2090" style="position:absolute;width:11906;height:908" fillcolor="#d9e1ee" stroked="f"/>
          <v:rect id="docshape9" o:spid="_x0000_s2089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2087" type="#_x0000_t202" style="position:absolute;margin-left:262.05pt;margin-top:17pt;width:71.65pt;height:12pt;z-index:-16984064;mso-position-horizontal-relative:page;mso-position-vertical-relative:page" filled="f" stroked="f">
          <v:textbox inset="0,0,0,0">
            <w:txbxContent>
              <w:p w:rsidR="00BC63CE" w:rsidRDefault="00BC63CE">
                <w:pPr>
                  <w:spacing w:line="240" w:lineRule="exact"/>
                  <w:ind w:left="20"/>
                  <w:rPr>
                    <w:rFonts w:ascii="Reem Kufi" w:hAnsi="Reem Kufi"/>
                    <w:sz w:val="20"/>
                  </w:rPr>
                </w:pPr>
                <w:r>
                  <w:rPr>
                    <w:rFonts w:ascii="Reem Kufi" w:hAnsi="Reem Kufi"/>
                    <w:color w:val="231F20"/>
                    <w:spacing w:val="10"/>
                    <w:sz w:val="20"/>
                  </w:rPr>
                  <w:t>Arbeitsblätter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63CE" w:rsidRDefault="00BC63CE">
    <w:pPr>
      <w:pStyle w:val="Textkrper"/>
      <w:spacing w:line="14" w:lineRule="auto"/>
      <w:rPr>
        <w:sz w:val="20"/>
      </w:rPr>
    </w:pPr>
    <w:r>
      <w:pict>
        <v:group id="docshapegroup12" o:spid="_x0000_s2082" style="position:absolute;margin-left:0;margin-top:0;width:595.3pt;height:45.4pt;z-index:-16982528;mso-position-horizontal-relative:page;mso-position-vertical-relative:page" coordsize="11906,908">
          <v:rect id="docshape13" o:spid="_x0000_s2084" style="position:absolute;width:11906;height:908" fillcolor="#d9e1ee" stroked="f"/>
          <v:rect id="docshape14" o:spid="_x0000_s2083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2081" type="#_x0000_t202" style="position:absolute;margin-left:191.05pt;margin-top:17pt;width:213.75pt;height:12pt;z-index:-16982016;mso-position-horizontal-relative:page;mso-position-vertical-relative:page" filled="f" stroked="f">
          <v:textbox inset="0,0,0,0">
            <w:txbxContent>
              <w:p w:rsidR="00BC63CE" w:rsidRDefault="00BC63CE">
                <w:pPr>
                  <w:spacing w:line="240" w:lineRule="exact"/>
                  <w:ind w:left="20"/>
                  <w:rPr>
                    <w:rFonts w:ascii="Reem Kufi" w:hAnsi="Reem Kufi"/>
                    <w:sz w:val="20"/>
                  </w:rPr>
                </w:pPr>
                <w:r>
                  <w:rPr>
                    <w:rFonts w:ascii="Reem Kufi" w:hAnsi="Reem Kufi"/>
                    <w:color w:val="231F20"/>
                    <w:sz w:val="20"/>
                  </w:rPr>
                  <w:t xml:space="preserve">Hinweise zur Benutzung der </w:t>
                </w:r>
                <w:r>
                  <w:rPr>
                    <w:rFonts w:ascii="Reem Kufi" w:hAnsi="Reem Kufi"/>
                    <w:color w:val="231F20"/>
                    <w:spacing w:val="10"/>
                    <w:sz w:val="20"/>
                  </w:rPr>
                  <w:t>Arbeitsblätter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63CE" w:rsidRDefault="00BC63CE">
    <w:pPr>
      <w:pStyle w:val="Textkrper"/>
      <w:spacing w:line="14" w:lineRule="auto"/>
      <w:rPr>
        <w:sz w:val="20"/>
      </w:rPr>
    </w:pPr>
    <w:r>
      <w:pict>
        <v:group id="docshapegroup28" o:spid="_x0000_s2076" style="position:absolute;margin-left:0;margin-top:0;width:595.3pt;height:45.4pt;z-index:-16980480;mso-position-horizontal-relative:page;mso-position-vertical-relative:page" coordsize="11906,908">
          <v:rect id="docshape29" o:spid="_x0000_s2078" style="position:absolute;width:11906;height:908" fillcolor="#d9e1ee" stroked="f"/>
          <v:rect id="docshape30" o:spid="_x0000_s2077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1" o:spid="_x0000_s2075" type="#_x0000_t202" style="position:absolute;margin-left:193.65pt;margin-top:17pt;width:208.45pt;height:12pt;z-index:-16979968;mso-position-horizontal-relative:page;mso-position-vertical-relative:page" filled="f" stroked="f">
          <v:textbox inset="0,0,0,0">
            <w:txbxContent>
              <w:p w:rsidR="00BC63CE" w:rsidRDefault="00BC63CE">
                <w:pPr>
                  <w:spacing w:line="240" w:lineRule="exact"/>
                  <w:ind w:left="20"/>
                  <w:rPr>
                    <w:rFonts w:ascii="Reem Kufi" w:hAnsi="Reem Kufi"/>
                    <w:sz w:val="20"/>
                  </w:rPr>
                </w:pPr>
                <w:r>
                  <w:rPr>
                    <w:rFonts w:ascii="Reem Kufi" w:hAnsi="Reem Kufi"/>
                    <w:color w:val="231F20"/>
                    <w:sz w:val="20"/>
                  </w:rPr>
                  <w:t xml:space="preserve">Teilsequenz I — Was sind </w:t>
                </w:r>
                <w:r>
                  <w:rPr>
                    <w:rFonts w:ascii="Reem Kufi" w:hAnsi="Reem Kufi"/>
                    <w:color w:val="231F20"/>
                    <w:spacing w:val="10"/>
                    <w:sz w:val="20"/>
                  </w:rPr>
                  <w:t>Deklamationen?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63CE" w:rsidRDefault="00BC63CE">
    <w:pPr>
      <w:pStyle w:val="Textkrper"/>
      <w:spacing w:line="14" w:lineRule="auto"/>
      <w:rPr>
        <w:sz w:val="20"/>
      </w:rPr>
    </w:pPr>
    <w:r>
      <w:pict>
        <v:group id="docshapegroup223" o:spid="_x0000_s2070" style="position:absolute;margin-left:0;margin-top:0;width:595.3pt;height:45.4pt;z-index:-16978432;mso-position-horizontal-relative:page;mso-position-vertical-relative:page" coordsize="11906,908">
          <v:rect id="docshape224" o:spid="_x0000_s2072" style="position:absolute;width:11906;height:908" fillcolor="#d9e1ee" stroked="f"/>
          <v:rect id="docshape225" o:spid="_x0000_s2071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26" o:spid="_x0000_s2069" type="#_x0000_t202" style="position:absolute;margin-left:189.5pt;margin-top:17pt;width:216.8pt;height:12pt;z-index:-16977920;mso-position-horizontal-relative:page;mso-position-vertical-relative:page" filled="f" stroked="f">
          <v:textbox inset="0,0,0,0">
            <w:txbxContent>
              <w:p w:rsidR="00BC63CE" w:rsidRDefault="00BC63CE">
                <w:pPr>
                  <w:spacing w:line="240" w:lineRule="exact"/>
                  <w:ind w:left="20"/>
                  <w:rPr>
                    <w:rFonts w:ascii="Reem Kufi" w:hAnsi="Reem Kufi"/>
                    <w:sz w:val="20"/>
                  </w:rPr>
                </w:pPr>
                <w:r>
                  <w:rPr>
                    <w:rFonts w:ascii="Reem Kufi" w:hAnsi="Reem Kufi"/>
                    <w:color w:val="231F20"/>
                    <w:spacing w:val="9"/>
                    <w:sz w:val="20"/>
                  </w:rPr>
                  <w:t xml:space="preserve">Hintergrundwissen </w:t>
                </w:r>
                <w:r>
                  <w:rPr>
                    <w:rFonts w:ascii="Reem Kufi" w:hAnsi="Reem Kufi"/>
                    <w:color w:val="231F20"/>
                    <w:sz w:val="20"/>
                  </w:rPr>
                  <w:t>über</w:t>
                </w:r>
                <w:r>
                  <w:rPr>
                    <w:rFonts w:ascii="Reem Kufi" w:hAnsi="Reem Kufi"/>
                    <w:color w:val="231F20"/>
                    <w:spacing w:val="10"/>
                    <w:sz w:val="20"/>
                  </w:rPr>
                  <w:t xml:space="preserve"> </w:t>
                </w:r>
                <w:r>
                  <w:rPr>
                    <w:rFonts w:ascii="Reem Kufi" w:hAnsi="Reem Kufi"/>
                    <w:color w:val="231F20"/>
                    <w:sz w:val="20"/>
                  </w:rPr>
                  <w:t xml:space="preserve">die </w:t>
                </w:r>
                <w:r>
                  <w:rPr>
                    <w:rFonts w:ascii="Reem Kufi" w:hAnsi="Reem Kufi"/>
                    <w:color w:val="231F20"/>
                    <w:spacing w:val="10"/>
                    <w:sz w:val="20"/>
                  </w:rPr>
                  <w:t>Deklamationen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63CE" w:rsidRDefault="00BC63CE">
    <w:pPr>
      <w:pStyle w:val="Textkrper"/>
      <w:spacing w:line="14" w:lineRule="auto"/>
      <w:rPr>
        <w:sz w:val="20"/>
      </w:rPr>
    </w:pPr>
    <w:r>
      <w:pict>
        <v:group id="docshapegroup237" o:spid="_x0000_s2064" style="position:absolute;margin-left:0;margin-top:0;width:595.3pt;height:45.4pt;z-index:-16976384;mso-position-horizontal-relative:page;mso-position-vertical-relative:page" coordsize="11906,908">
          <v:rect id="docshape238" o:spid="_x0000_s2066" style="position:absolute;width:11906;height:908" fillcolor="#d9e1ee" stroked="f"/>
          <v:rect id="docshape239" o:spid="_x0000_s2065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0" o:spid="_x0000_s2063" type="#_x0000_t202" style="position:absolute;margin-left:206.2pt;margin-top:17pt;width:183.35pt;height:12pt;z-index:-16975872;mso-position-horizontal-relative:page;mso-position-vertical-relative:page" filled="f" stroked="f">
          <v:textbox inset="0,0,0,0">
            <w:txbxContent>
              <w:p w:rsidR="00BC63CE" w:rsidRDefault="00BC63CE">
                <w:pPr>
                  <w:spacing w:line="240" w:lineRule="exact"/>
                  <w:ind w:left="20"/>
                  <w:rPr>
                    <w:rFonts w:ascii="Reem Kufi" w:hAnsi="Reem Kufi"/>
                    <w:sz w:val="20"/>
                  </w:rPr>
                </w:pPr>
                <w:r>
                  <w:rPr>
                    <w:rFonts w:ascii="Reem Kufi" w:hAnsi="Reem Kufi"/>
                    <w:color w:val="231F20"/>
                    <w:sz w:val="20"/>
                  </w:rPr>
                  <w:t xml:space="preserve">Teilsequenz II — Absurd und </w:t>
                </w:r>
                <w:r>
                  <w:rPr>
                    <w:rFonts w:ascii="Reem Kufi" w:hAnsi="Reem Kufi"/>
                    <w:color w:val="231F20"/>
                    <w:spacing w:val="10"/>
                    <w:sz w:val="20"/>
                  </w:rPr>
                  <w:t>unnütz?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63CE" w:rsidRDefault="00BC63CE">
    <w:pPr>
      <w:pStyle w:val="Textkrper"/>
      <w:spacing w:line="14" w:lineRule="auto"/>
      <w:rPr>
        <w:sz w:val="20"/>
      </w:rPr>
    </w:pPr>
    <w:r>
      <w:pict>
        <v:group id="docshapegroup293" o:spid="_x0000_s2058" style="position:absolute;margin-left:0;margin-top:0;width:595.3pt;height:45.4pt;z-index:-16974336;mso-position-horizontal-relative:page;mso-position-vertical-relative:page" coordsize="11906,908">
          <v:rect id="docshape294" o:spid="_x0000_s2060" style="position:absolute;width:11906;height:908" fillcolor="#d9e1ee" stroked="f"/>
          <v:rect id="docshape295" o:spid="_x0000_s2059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6" o:spid="_x0000_s2057" type="#_x0000_t202" style="position:absolute;margin-left:197.85pt;margin-top:17pt;width:200.05pt;height:12pt;z-index:-16973824;mso-position-horizontal-relative:page;mso-position-vertical-relative:page" filled="f" stroked="f">
          <v:textbox inset="0,0,0,0">
            <w:txbxContent>
              <w:p w:rsidR="00BC63CE" w:rsidRDefault="00BC63CE">
                <w:pPr>
                  <w:spacing w:line="240" w:lineRule="exact"/>
                  <w:ind w:left="20"/>
                  <w:rPr>
                    <w:rFonts w:ascii="Reem Kufi" w:hAnsi="Reem Kufi"/>
                    <w:sz w:val="20"/>
                  </w:rPr>
                </w:pPr>
                <w:r>
                  <w:rPr>
                    <w:rFonts w:ascii="Reem Kufi" w:hAnsi="Reem Kufi"/>
                    <w:color w:val="231F20"/>
                    <w:sz w:val="20"/>
                  </w:rPr>
                  <w:t>Teilsequenz</w:t>
                </w:r>
                <w:r>
                  <w:rPr>
                    <w:rFonts w:ascii="Reem Kufi" w:hAnsi="Reem Kufi"/>
                    <w:color w:val="231F20"/>
                    <w:spacing w:val="11"/>
                    <w:sz w:val="20"/>
                  </w:rPr>
                  <w:t xml:space="preserve"> </w:t>
                </w:r>
                <w:r>
                  <w:rPr>
                    <w:rFonts w:ascii="Reem Kufi" w:hAnsi="Reem Kufi"/>
                    <w:color w:val="231F20"/>
                    <w:sz w:val="20"/>
                  </w:rPr>
                  <w:t xml:space="preserve">III — Verdorbener </w:t>
                </w:r>
                <w:r>
                  <w:rPr>
                    <w:rFonts w:ascii="Reem Kufi" w:hAnsi="Reem Kufi"/>
                    <w:color w:val="231F20"/>
                    <w:spacing w:val="10"/>
                    <w:sz w:val="20"/>
                  </w:rPr>
                  <w:t>Schwulst?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31E41"/>
    <w:multiLevelType w:val="hybridMultilevel"/>
    <w:tmpl w:val="A5844442"/>
    <w:lvl w:ilvl="0" w:tplc="2BC22030">
      <w:numFmt w:val="bullet"/>
      <w:lvlText w:val=""/>
      <w:lvlJc w:val="left"/>
      <w:pPr>
        <w:ind w:left="573" w:hanging="207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w w:val="100"/>
        <w:sz w:val="18"/>
        <w:szCs w:val="18"/>
      </w:rPr>
    </w:lvl>
    <w:lvl w:ilvl="1" w:tplc="1EE6E24E">
      <w:numFmt w:val="bullet"/>
      <w:lvlText w:val="•"/>
      <w:lvlJc w:val="left"/>
      <w:pPr>
        <w:ind w:left="1366" w:hanging="207"/>
      </w:pPr>
      <w:rPr>
        <w:rFonts w:hint="default"/>
      </w:rPr>
    </w:lvl>
    <w:lvl w:ilvl="2" w:tplc="5FC221C8">
      <w:numFmt w:val="bullet"/>
      <w:lvlText w:val="•"/>
      <w:lvlJc w:val="left"/>
      <w:pPr>
        <w:ind w:left="2152" w:hanging="207"/>
      </w:pPr>
      <w:rPr>
        <w:rFonts w:hint="default"/>
      </w:rPr>
    </w:lvl>
    <w:lvl w:ilvl="3" w:tplc="5FE8BB52">
      <w:numFmt w:val="bullet"/>
      <w:lvlText w:val="•"/>
      <w:lvlJc w:val="left"/>
      <w:pPr>
        <w:ind w:left="2939" w:hanging="207"/>
      </w:pPr>
      <w:rPr>
        <w:rFonts w:hint="default"/>
      </w:rPr>
    </w:lvl>
    <w:lvl w:ilvl="4" w:tplc="AE3CC98E">
      <w:numFmt w:val="bullet"/>
      <w:lvlText w:val="•"/>
      <w:lvlJc w:val="left"/>
      <w:pPr>
        <w:ind w:left="3725" w:hanging="207"/>
      </w:pPr>
      <w:rPr>
        <w:rFonts w:hint="default"/>
      </w:rPr>
    </w:lvl>
    <w:lvl w:ilvl="5" w:tplc="F32454FA">
      <w:numFmt w:val="bullet"/>
      <w:lvlText w:val="•"/>
      <w:lvlJc w:val="left"/>
      <w:pPr>
        <w:ind w:left="4512" w:hanging="207"/>
      </w:pPr>
      <w:rPr>
        <w:rFonts w:hint="default"/>
      </w:rPr>
    </w:lvl>
    <w:lvl w:ilvl="6" w:tplc="8B5A82A0">
      <w:numFmt w:val="bullet"/>
      <w:lvlText w:val="•"/>
      <w:lvlJc w:val="left"/>
      <w:pPr>
        <w:ind w:left="5298" w:hanging="207"/>
      </w:pPr>
      <w:rPr>
        <w:rFonts w:hint="default"/>
      </w:rPr>
    </w:lvl>
    <w:lvl w:ilvl="7" w:tplc="C25A6E9A">
      <w:numFmt w:val="bullet"/>
      <w:lvlText w:val="•"/>
      <w:lvlJc w:val="left"/>
      <w:pPr>
        <w:ind w:left="6085" w:hanging="207"/>
      </w:pPr>
      <w:rPr>
        <w:rFonts w:hint="default"/>
      </w:rPr>
    </w:lvl>
    <w:lvl w:ilvl="8" w:tplc="ABDA6082">
      <w:numFmt w:val="bullet"/>
      <w:lvlText w:val="•"/>
      <w:lvlJc w:val="left"/>
      <w:pPr>
        <w:ind w:left="6871" w:hanging="207"/>
      </w:pPr>
      <w:rPr>
        <w:rFonts w:hint="default"/>
      </w:rPr>
    </w:lvl>
  </w:abstractNum>
  <w:abstractNum w:abstractNumId="1" w15:restartNumberingAfterBreak="0">
    <w:nsid w:val="03185AB7"/>
    <w:multiLevelType w:val="hybridMultilevel"/>
    <w:tmpl w:val="B10A38E0"/>
    <w:lvl w:ilvl="0" w:tplc="5C00C6D4">
      <w:start w:val="1"/>
      <w:numFmt w:val="decimal"/>
      <w:lvlText w:val="%1."/>
      <w:lvlJc w:val="left"/>
      <w:pPr>
        <w:ind w:left="50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92"/>
        <w:sz w:val="18"/>
        <w:szCs w:val="18"/>
      </w:rPr>
    </w:lvl>
    <w:lvl w:ilvl="1" w:tplc="35E6438C">
      <w:numFmt w:val="bullet"/>
      <w:lvlText w:val="•"/>
      <w:lvlJc w:val="left"/>
      <w:pPr>
        <w:ind w:left="1468" w:hanging="341"/>
      </w:pPr>
      <w:rPr>
        <w:rFonts w:hint="default"/>
      </w:rPr>
    </w:lvl>
    <w:lvl w:ilvl="2" w:tplc="CACA42B2">
      <w:numFmt w:val="bullet"/>
      <w:lvlText w:val="•"/>
      <w:lvlJc w:val="left"/>
      <w:pPr>
        <w:ind w:left="2437" w:hanging="341"/>
      </w:pPr>
      <w:rPr>
        <w:rFonts w:hint="default"/>
      </w:rPr>
    </w:lvl>
    <w:lvl w:ilvl="3" w:tplc="36AE2FE0">
      <w:numFmt w:val="bullet"/>
      <w:lvlText w:val="•"/>
      <w:lvlJc w:val="left"/>
      <w:pPr>
        <w:ind w:left="3405" w:hanging="341"/>
      </w:pPr>
      <w:rPr>
        <w:rFonts w:hint="default"/>
      </w:rPr>
    </w:lvl>
    <w:lvl w:ilvl="4" w:tplc="EDAED640">
      <w:numFmt w:val="bullet"/>
      <w:lvlText w:val="•"/>
      <w:lvlJc w:val="left"/>
      <w:pPr>
        <w:ind w:left="4374" w:hanging="341"/>
      </w:pPr>
      <w:rPr>
        <w:rFonts w:hint="default"/>
      </w:rPr>
    </w:lvl>
    <w:lvl w:ilvl="5" w:tplc="D8B2B8F8">
      <w:numFmt w:val="bullet"/>
      <w:lvlText w:val="•"/>
      <w:lvlJc w:val="left"/>
      <w:pPr>
        <w:ind w:left="5342" w:hanging="341"/>
      </w:pPr>
      <w:rPr>
        <w:rFonts w:hint="default"/>
      </w:rPr>
    </w:lvl>
    <w:lvl w:ilvl="6" w:tplc="8FAC437E">
      <w:numFmt w:val="bullet"/>
      <w:lvlText w:val="•"/>
      <w:lvlJc w:val="left"/>
      <w:pPr>
        <w:ind w:left="6311" w:hanging="341"/>
      </w:pPr>
      <w:rPr>
        <w:rFonts w:hint="default"/>
      </w:rPr>
    </w:lvl>
    <w:lvl w:ilvl="7" w:tplc="A8DA225E">
      <w:numFmt w:val="bullet"/>
      <w:lvlText w:val="•"/>
      <w:lvlJc w:val="left"/>
      <w:pPr>
        <w:ind w:left="7279" w:hanging="341"/>
      </w:pPr>
      <w:rPr>
        <w:rFonts w:hint="default"/>
      </w:rPr>
    </w:lvl>
    <w:lvl w:ilvl="8" w:tplc="CA20ECA8">
      <w:numFmt w:val="bullet"/>
      <w:lvlText w:val="•"/>
      <w:lvlJc w:val="left"/>
      <w:pPr>
        <w:ind w:left="8248" w:hanging="341"/>
      </w:pPr>
      <w:rPr>
        <w:rFonts w:hint="default"/>
      </w:rPr>
    </w:lvl>
  </w:abstractNum>
  <w:abstractNum w:abstractNumId="2" w15:restartNumberingAfterBreak="0">
    <w:nsid w:val="14CB5C5E"/>
    <w:multiLevelType w:val="hybridMultilevel"/>
    <w:tmpl w:val="908A9F7C"/>
    <w:lvl w:ilvl="0" w:tplc="EE1ADD88">
      <w:numFmt w:val="bullet"/>
      <w:lvlText w:val="*"/>
      <w:lvlJc w:val="left"/>
      <w:pPr>
        <w:ind w:left="160" w:hanging="162"/>
      </w:pPr>
      <w:rPr>
        <w:rFonts w:ascii="Cambria" w:eastAsia="Cambria" w:hAnsi="Cambria" w:cs="Cambria" w:hint="default"/>
        <w:w w:val="150"/>
      </w:rPr>
    </w:lvl>
    <w:lvl w:ilvl="1" w:tplc="6EBCAF54">
      <w:numFmt w:val="bullet"/>
      <w:lvlText w:val="•"/>
      <w:lvlJc w:val="left"/>
      <w:pPr>
        <w:ind w:left="1200" w:hanging="162"/>
      </w:pPr>
      <w:rPr>
        <w:rFonts w:hint="default"/>
      </w:rPr>
    </w:lvl>
    <w:lvl w:ilvl="2" w:tplc="B8D2E2EC">
      <w:numFmt w:val="bullet"/>
      <w:lvlText w:val="•"/>
      <w:lvlJc w:val="left"/>
      <w:pPr>
        <w:ind w:left="2198" w:hanging="162"/>
      </w:pPr>
      <w:rPr>
        <w:rFonts w:hint="default"/>
      </w:rPr>
    </w:lvl>
    <w:lvl w:ilvl="3" w:tplc="204694BC">
      <w:numFmt w:val="bullet"/>
      <w:lvlText w:val="•"/>
      <w:lvlJc w:val="left"/>
      <w:pPr>
        <w:ind w:left="3196" w:hanging="162"/>
      </w:pPr>
      <w:rPr>
        <w:rFonts w:hint="default"/>
      </w:rPr>
    </w:lvl>
    <w:lvl w:ilvl="4" w:tplc="6AD85CDA">
      <w:numFmt w:val="bullet"/>
      <w:lvlText w:val="•"/>
      <w:lvlJc w:val="left"/>
      <w:pPr>
        <w:ind w:left="4195" w:hanging="162"/>
      </w:pPr>
      <w:rPr>
        <w:rFonts w:hint="default"/>
      </w:rPr>
    </w:lvl>
    <w:lvl w:ilvl="5" w:tplc="AA423980">
      <w:numFmt w:val="bullet"/>
      <w:lvlText w:val="•"/>
      <w:lvlJc w:val="left"/>
      <w:pPr>
        <w:ind w:left="5193" w:hanging="162"/>
      </w:pPr>
      <w:rPr>
        <w:rFonts w:hint="default"/>
      </w:rPr>
    </w:lvl>
    <w:lvl w:ilvl="6" w:tplc="2E2A4692">
      <w:numFmt w:val="bullet"/>
      <w:lvlText w:val="•"/>
      <w:lvlJc w:val="left"/>
      <w:pPr>
        <w:ind w:left="6191" w:hanging="162"/>
      </w:pPr>
      <w:rPr>
        <w:rFonts w:hint="default"/>
      </w:rPr>
    </w:lvl>
    <w:lvl w:ilvl="7" w:tplc="B15234EC">
      <w:numFmt w:val="bullet"/>
      <w:lvlText w:val="•"/>
      <w:lvlJc w:val="left"/>
      <w:pPr>
        <w:ind w:left="7190" w:hanging="162"/>
      </w:pPr>
      <w:rPr>
        <w:rFonts w:hint="default"/>
      </w:rPr>
    </w:lvl>
    <w:lvl w:ilvl="8" w:tplc="A93E3DAC">
      <w:numFmt w:val="bullet"/>
      <w:lvlText w:val="•"/>
      <w:lvlJc w:val="left"/>
      <w:pPr>
        <w:ind w:left="8188" w:hanging="162"/>
      </w:pPr>
      <w:rPr>
        <w:rFonts w:hint="default"/>
      </w:rPr>
    </w:lvl>
  </w:abstractNum>
  <w:abstractNum w:abstractNumId="3" w15:restartNumberingAfterBreak="0">
    <w:nsid w:val="1FD279B1"/>
    <w:multiLevelType w:val="hybridMultilevel"/>
    <w:tmpl w:val="A41C55F6"/>
    <w:lvl w:ilvl="0" w:tplc="2324A960">
      <w:start w:val="1"/>
      <w:numFmt w:val="decimal"/>
      <w:lvlText w:val="%1."/>
      <w:lvlJc w:val="left"/>
      <w:pPr>
        <w:ind w:left="50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92"/>
        <w:sz w:val="18"/>
        <w:szCs w:val="18"/>
      </w:rPr>
    </w:lvl>
    <w:lvl w:ilvl="1" w:tplc="5886688A">
      <w:numFmt w:val="bullet"/>
      <w:lvlText w:val="•"/>
      <w:lvlJc w:val="left"/>
      <w:pPr>
        <w:ind w:left="1468" w:hanging="341"/>
      </w:pPr>
      <w:rPr>
        <w:rFonts w:hint="default"/>
      </w:rPr>
    </w:lvl>
    <w:lvl w:ilvl="2" w:tplc="EDA474E6">
      <w:numFmt w:val="bullet"/>
      <w:lvlText w:val="•"/>
      <w:lvlJc w:val="left"/>
      <w:pPr>
        <w:ind w:left="2437" w:hanging="341"/>
      </w:pPr>
      <w:rPr>
        <w:rFonts w:hint="default"/>
      </w:rPr>
    </w:lvl>
    <w:lvl w:ilvl="3" w:tplc="3E4421DC">
      <w:numFmt w:val="bullet"/>
      <w:lvlText w:val="•"/>
      <w:lvlJc w:val="left"/>
      <w:pPr>
        <w:ind w:left="3405" w:hanging="341"/>
      </w:pPr>
      <w:rPr>
        <w:rFonts w:hint="default"/>
      </w:rPr>
    </w:lvl>
    <w:lvl w:ilvl="4" w:tplc="485C7B6C">
      <w:numFmt w:val="bullet"/>
      <w:lvlText w:val="•"/>
      <w:lvlJc w:val="left"/>
      <w:pPr>
        <w:ind w:left="4374" w:hanging="341"/>
      </w:pPr>
      <w:rPr>
        <w:rFonts w:hint="default"/>
      </w:rPr>
    </w:lvl>
    <w:lvl w:ilvl="5" w:tplc="69B855C4">
      <w:numFmt w:val="bullet"/>
      <w:lvlText w:val="•"/>
      <w:lvlJc w:val="left"/>
      <w:pPr>
        <w:ind w:left="5342" w:hanging="341"/>
      </w:pPr>
      <w:rPr>
        <w:rFonts w:hint="default"/>
      </w:rPr>
    </w:lvl>
    <w:lvl w:ilvl="6" w:tplc="CC90702A">
      <w:numFmt w:val="bullet"/>
      <w:lvlText w:val="•"/>
      <w:lvlJc w:val="left"/>
      <w:pPr>
        <w:ind w:left="6311" w:hanging="341"/>
      </w:pPr>
      <w:rPr>
        <w:rFonts w:hint="default"/>
      </w:rPr>
    </w:lvl>
    <w:lvl w:ilvl="7" w:tplc="6EB6C73C">
      <w:numFmt w:val="bullet"/>
      <w:lvlText w:val="•"/>
      <w:lvlJc w:val="left"/>
      <w:pPr>
        <w:ind w:left="7279" w:hanging="341"/>
      </w:pPr>
      <w:rPr>
        <w:rFonts w:hint="default"/>
      </w:rPr>
    </w:lvl>
    <w:lvl w:ilvl="8" w:tplc="DBA621B6">
      <w:numFmt w:val="bullet"/>
      <w:lvlText w:val="•"/>
      <w:lvlJc w:val="left"/>
      <w:pPr>
        <w:ind w:left="8248" w:hanging="341"/>
      </w:pPr>
      <w:rPr>
        <w:rFonts w:hint="default"/>
      </w:rPr>
    </w:lvl>
  </w:abstractNum>
  <w:abstractNum w:abstractNumId="4" w15:restartNumberingAfterBreak="0">
    <w:nsid w:val="24C12737"/>
    <w:multiLevelType w:val="hybridMultilevel"/>
    <w:tmpl w:val="226A9516"/>
    <w:lvl w:ilvl="0" w:tplc="0736F8CE">
      <w:start w:val="1"/>
      <w:numFmt w:val="decimal"/>
      <w:lvlText w:val="%1."/>
      <w:lvlJc w:val="left"/>
      <w:pPr>
        <w:ind w:left="50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92"/>
        <w:sz w:val="18"/>
        <w:szCs w:val="18"/>
      </w:rPr>
    </w:lvl>
    <w:lvl w:ilvl="1" w:tplc="8DACA0E8">
      <w:numFmt w:val="bullet"/>
      <w:lvlText w:val="•"/>
      <w:lvlJc w:val="left"/>
      <w:pPr>
        <w:ind w:left="800" w:hanging="341"/>
      </w:pPr>
      <w:rPr>
        <w:rFonts w:hint="default"/>
      </w:rPr>
    </w:lvl>
    <w:lvl w:ilvl="2" w:tplc="4E28C05E">
      <w:numFmt w:val="bullet"/>
      <w:lvlText w:val="•"/>
      <w:lvlJc w:val="left"/>
      <w:pPr>
        <w:ind w:left="1842" w:hanging="341"/>
      </w:pPr>
      <w:rPr>
        <w:rFonts w:hint="default"/>
      </w:rPr>
    </w:lvl>
    <w:lvl w:ilvl="3" w:tplc="61406E74">
      <w:numFmt w:val="bullet"/>
      <w:lvlText w:val="•"/>
      <w:lvlJc w:val="left"/>
      <w:pPr>
        <w:ind w:left="2885" w:hanging="341"/>
      </w:pPr>
      <w:rPr>
        <w:rFonts w:hint="default"/>
      </w:rPr>
    </w:lvl>
    <w:lvl w:ilvl="4" w:tplc="E6FE2F8A">
      <w:numFmt w:val="bullet"/>
      <w:lvlText w:val="•"/>
      <w:lvlJc w:val="left"/>
      <w:pPr>
        <w:ind w:left="3928" w:hanging="341"/>
      </w:pPr>
      <w:rPr>
        <w:rFonts w:hint="default"/>
      </w:rPr>
    </w:lvl>
    <w:lvl w:ilvl="5" w:tplc="2796F934">
      <w:numFmt w:val="bullet"/>
      <w:lvlText w:val="•"/>
      <w:lvlJc w:val="left"/>
      <w:pPr>
        <w:ind w:left="4971" w:hanging="341"/>
      </w:pPr>
      <w:rPr>
        <w:rFonts w:hint="default"/>
      </w:rPr>
    </w:lvl>
    <w:lvl w:ilvl="6" w:tplc="FD22B7FC">
      <w:numFmt w:val="bullet"/>
      <w:lvlText w:val="•"/>
      <w:lvlJc w:val="left"/>
      <w:pPr>
        <w:ind w:left="6014" w:hanging="341"/>
      </w:pPr>
      <w:rPr>
        <w:rFonts w:hint="default"/>
      </w:rPr>
    </w:lvl>
    <w:lvl w:ilvl="7" w:tplc="D1100C0A">
      <w:numFmt w:val="bullet"/>
      <w:lvlText w:val="•"/>
      <w:lvlJc w:val="left"/>
      <w:pPr>
        <w:ind w:left="7057" w:hanging="341"/>
      </w:pPr>
      <w:rPr>
        <w:rFonts w:hint="default"/>
      </w:rPr>
    </w:lvl>
    <w:lvl w:ilvl="8" w:tplc="40E04688">
      <w:numFmt w:val="bullet"/>
      <w:lvlText w:val="•"/>
      <w:lvlJc w:val="left"/>
      <w:pPr>
        <w:ind w:left="8099" w:hanging="341"/>
      </w:pPr>
      <w:rPr>
        <w:rFonts w:hint="default"/>
      </w:rPr>
    </w:lvl>
  </w:abstractNum>
  <w:abstractNum w:abstractNumId="5" w15:restartNumberingAfterBreak="0">
    <w:nsid w:val="2A98350A"/>
    <w:multiLevelType w:val="hybridMultilevel"/>
    <w:tmpl w:val="EBB070C6"/>
    <w:lvl w:ilvl="0" w:tplc="D25E0794">
      <w:numFmt w:val="bullet"/>
      <w:lvlText w:val=""/>
      <w:lvlJc w:val="left"/>
      <w:pPr>
        <w:ind w:left="573" w:hanging="207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w w:val="100"/>
        <w:sz w:val="18"/>
        <w:szCs w:val="18"/>
      </w:rPr>
    </w:lvl>
    <w:lvl w:ilvl="1" w:tplc="3AF8AACC">
      <w:numFmt w:val="bullet"/>
      <w:lvlText w:val="•"/>
      <w:lvlJc w:val="left"/>
      <w:pPr>
        <w:ind w:left="1366" w:hanging="207"/>
      </w:pPr>
      <w:rPr>
        <w:rFonts w:hint="default"/>
      </w:rPr>
    </w:lvl>
    <w:lvl w:ilvl="2" w:tplc="BD8A0016">
      <w:numFmt w:val="bullet"/>
      <w:lvlText w:val="•"/>
      <w:lvlJc w:val="left"/>
      <w:pPr>
        <w:ind w:left="2152" w:hanging="207"/>
      </w:pPr>
      <w:rPr>
        <w:rFonts w:hint="default"/>
      </w:rPr>
    </w:lvl>
    <w:lvl w:ilvl="3" w:tplc="948072C0">
      <w:numFmt w:val="bullet"/>
      <w:lvlText w:val="•"/>
      <w:lvlJc w:val="left"/>
      <w:pPr>
        <w:ind w:left="2939" w:hanging="207"/>
      </w:pPr>
      <w:rPr>
        <w:rFonts w:hint="default"/>
      </w:rPr>
    </w:lvl>
    <w:lvl w:ilvl="4" w:tplc="C5BA16E4">
      <w:numFmt w:val="bullet"/>
      <w:lvlText w:val="•"/>
      <w:lvlJc w:val="left"/>
      <w:pPr>
        <w:ind w:left="3725" w:hanging="207"/>
      </w:pPr>
      <w:rPr>
        <w:rFonts w:hint="default"/>
      </w:rPr>
    </w:lvl>
    <w:lvl w:ilvl="5" w:tplc="7F72BFCC">
      <w:numFmt w:val="bullet"/>
      <w:lvlText w:val="•"/>
      <w:lvlJc w:val="left"/>
      <w:pPr>
        <w:ind w:left="4512" w:hanging="207"/>
      </w:pPr>
      <w:rPr>
        <w:rFonts w:hint="default"/>
      </w:rPr>
    </w:lvl>
    <w:lvl w:ilvl="6" w:tplc="ACFE3A48">
      <w:numFmt w:val="bullet"/>
      <w:lvlText w:val="•"/>
      <w:lvlJc w:val="left"/>
      <w:pPr>
        <w:ind w:left="5298" w:hanging="207"/>
      </w:pPr>
      <w:rPr>
        <w:rFonts w:hint="default"/>
      </w:rPr>
    </w:lvl>
    <w:lvl w:ilvl="7" w:tplc="59B29BDA">
      <w:numFmt w:val="bullet"/>
      <w:lvlText w:val="•"/>
      <w:lvlJc w:val="left"/>
      <w:pPr>
        <w:ind w:left="6085" w:hanging="207"/>
      </w:pPr>
      <w:rPr>
        <w:rFonts w:hint="default"/>
      </w:rPr>
    </w:lvl>
    <w:lvl w:ilvl="8" w:tplc="7248B914">
      <w:numFmt w:val="bullet"/>
      <w:lvlText w:val="•"/>
      <w:lvlJc w:val="left"/>
      <w:pPr>
        <w:ind w:left="6871" w:hanging="207"/>
      </w:pPr>
      <w:rPr>
        <w:rFonts w:hint="default"/>
      </w:rPr>
    </w:lvl>
  </w:abstractNum>
  <w:abstractNum w:abstractNumId="6" w15:restartNumberingAfterBreak="0">
    <w:nsid w:val="33F21B53"/>
    <w:multiLevelType w:val="hybridMultilevel"/>
    <w:tmpl w:val="0D2CB890"/>
    <w:lvl w:ilvl="0" w:tplc="EE70C548">
      <w:start w:val="1"/>
      <w:numFmt w:val="decimal"/>
      <w:lvlText w:val="%1."/>
      <w:lvlJc w:val="left"/>
      <w:pPr>
        <w:ind w:left="50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92"/>
        <w:sz w:val="18"/>
        <w:szCs w:val="18"/>
      </w:rPr>
    </w:lvl>
    <w:lvl w:ilvl="1" w:tplc="E8D6F686">
      <w:numFmt w:val="bullet"/>
      <w:lvlText w:val="•"/>
      <w:lvlJc w:val="left"/>
      <w:pPr>
        <w:ind w:left="1468" w:hanging="341"/>
      </w:pPr>
      <w:rPr>
        <w:rFonts w:hint="default"/>
      </w:rPr>
    </w:lvl>
    <w:lvl w:ilvl="2" w:tplc="13D65ADA">
      <w:numFmt w:val="bullet"/>
      <w:lvlText w:val="•"/>
      <w:lvlJc w:val="left"/>
      <w:pPr>
        <w:ind w:left="2437" w:hanging="341"/>
      </w:pPr>
      <w:rPr>
        <w:rFonts w:hint="default"/>
      </w:rPr>
    </w:lvl>
    <w:lvl w:ilvl="3" w:tplc="F7BC82CC">
      <w:numFmt w:val="bullet"/>
      <w:lvlText w:val="•"/>
      <w:lvlJc w:val="left"/>
      <w:pPr>
        <w:ind w:left="3405" w:hanging="341"/>
      </w:pPr>
      <w:rPr>
        <w:rFonts w:hint="default"/>
      </w:rPr>
    </w:lvl>
    <w:lvl w:ilvl="4" w:tplc="539CD7C2">
      <w:numFmt w:val="bullet"/>
      <w:lvlText w:val="•"/>
      <w:lvlJc w:val="left"/>
      <w:pPr>
        <w:ind w:left="4374" w:hanging="341"/>
      </w:pPr>
      <w:rPr>
        <w:rFonts w:hint="default"/>
      </w:rPr>
    </w:lvl>
    <w:lvl w:ilvl="5" w:tplc="E0DAB514">
      <w:numFmt w:val="bullet"/>
      <w:lvlText w:val="•"/>
      <w:lvlJc w:val="left"/>
      <w:pPr>
        <w:ind w:left="5342" w:hanging="341"/>
      </w:pPr>
      <w:rPr>
        <w:rFonts w:hint="default"/>
      </w:rPr>
    </w:lvl>
    <w:lvl w:ilvl="6" w:tplc="5068F5BC">
      <w:numFmt w:val="bullet"/>
      <w:lvlText w:val="•"/>
      <w:lvlJc w:val="left"/>
      <w:pPr>
        <w:ind w:left="6311" w:hanging="341"/>
      </w:pPr>
      <w:rPr>
        <w:rFonts w:hint="default"/>
      </w:rPr>
    </w:lvl>
    <w:lvl w:ilvl="7" w:tplc="D18099E8">
      <w:numFmt w:val="bullet"/>
      <w:lvlText w:val="•"/>
      <w:lvlJc w:val="left"/>
      <w:pPr>
        <w:ind w:left="7279" w:hanging="341"/>
      </w:pPr>
      <w:rPr>
        <w:rFonts w:hint="default"/>
      </w:rPr>
    </w:lvl>
    <w:lvl w:ilvl="8" w:tplc="CB921CE4">
      <w:numFmt w:val="bullet"/>
      <w:lvlText w:val="•"/>
      <w:lvlJc w:val="left"/>
      <w:pPr>
        <w:ind w:left="8248" w:hanging="341"/>
      </w:pPr>
      <w:rPr>
        <w:rFonts w:hint="default"/>
      </w:rPr>
    </w:lvl>
  </w:abstractNum>
  <w:abstractNum w:abstractNumId="7" w15:restartNumberingAfterBreak="0">
    <w:nsid w:val="36976DB4"/>
    <w:multiLevelType w:val="hybridMultilevel"/>
    <w:tmpl w:val="B8FE804C"/>
    <w:lvl w:ilvl="0" w:tplc="7F06AF2A">
      <w:start w:val="1"/>
      <w:numFmt w:val="decimal"/>
      <w:lvlText w:val="%1."/>
      <w:lvlJc w:val="left"/>
      <w:pPr>
        <w:ind w:left="50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92"/>
        <w:sz w:val="18"/>
        <w:szCs w:val="18"/>
      </w:rPr>
    </w:lvl>
    <w:lvl w:ilvl="1" w:tplc="4EF20E9E">
      <w:numFmt w:val="bullet"/>
      <w:lvlText w:val="•"/>
      <w:lvlJc w:val="left"/>
      <w:pPr>
        <w:ind w:left="1468" w:hanging="341"/>
      </w:pPr>
      <w:rPr>
        <w:rFonts w:hint="default"/>
      </w:rPr>
    </w:lvl>
    <w:lvl w:ilvl="2" w:tplc="0076FC6C">
      <w:numFmt w:val="bullet"/>
      <w:lvlText w:val="•"/>
      <w:lvlJc w:val="left"/>
      <w:pPr>
        <w:ind w:left="2437" w:hanging="341"/>
      </w:pPr>
      <w:rPr>
        <w:rFonts w:hint="default"/>
      </w:rPr>
    </w:lvl>
    <w:lvl w:ilvl="3" w:tplc="459A7078">
      <w:numFmt w:val="bullet"/>
      <w:lvlText w:val="•"/>
      <w:lvlJc w:val="left"/>
      <w:pPr>
        <w:ind w:left="3405" w:hanging="341"/>
      </w:pPr>
      <w:rPr>
        <w:rFonts w:hint="default"/>
      </w:rPr>
    </w:lvl>
    <w:lvl w:ilvl="4" w:tplc="3FCCD6B0">
      <w:numFmt w:val="bullet"/>
      <w:lvlText w:val="•"/>
      <w:lvlJc w:val="left"/>
      <w:pPr>
        <w:ind w:left="4374" w:hanging="341"/>
      </w:pPr>
      <w:rPr>
        <w:rFonts w:hint="default"/>
      </w:rPr>
    </w:lvl>
    <w:lvl w:ilvl="5" w:tplc="BF247448">
      <w:numFmt w:val="bullet"/>
      <w:lvlText w:val="•"/>
      <w:lvlJc w:val="left"/>
      <w:pPr>
        <w:ind w:left="5342" w:hanging="341"/>
      </w:pPr>
      <w:rPr>
        <w:rFonts w:hint="default"/>
      </w:rPr>
    </w:lvl>
    <w:lvl w:ilvl="6" w:tplc="90907E8C">
      <w:numFmt w:val="bullet"/>
      <w:lvlText w:val="•"/>
      <w:lvlJc w:val="left"/>
      <w:pPr>
        <w:ind w:left="6311" w:hanging="341"/>
      </w:pPr>
      <w:rPr>
        <w:rFonts w:hint="default"/>
      </w:rPr>
    </w:lvl>
    <w:lvl w:ilvl="7" w:tplc="1E421E86">
      <w:numFmt w:val="bullet"/>
      <w:lvlText w:val="•"/>
      <w:lvlJc w:val="left"/>
      <w:pPr>
        <w:ind w:left="7279" w:hanging="341"/>
      </w:pPr>
      <w:rPr>
        <w:rFonts w:hint="default"/>
      </w:rPr>
    </w:lvl>
    <w:lvl w:ilvl="8" w:tplc="5AB42B9A">
      <w:numFmt w:val="bullet"/>
      <w:lvlText w:val="•"/>
      <w:lvlJc w:val="left"/>
      <w:pPr>
        <w:ind w:left="8248" w:hanging="341"/>
      </w:pPr>
      <w:rPr>
        <w:rFonts w:hint="default"/>
      </w:rPr>
    </w:lvl>
  </w:abstractNum>
  <w:abstractNum w:abstractNumId="8" w15:restartNumberingAfterBreak="0">
    <w:nsid w:val="3B8F0D8A"/>
    <w:multiLevelType w:val="hybridMultilevel"/>
    <w:tmpl w:val="2D269202"/>
    <w:lvl w:ilvl="0" w:tplc="EA402BB4">
      <w:start w:val="3"/>
      <w:numFmt w:val="decimal"/>
      <w:lvlText w:val="%1"/>
      <w:lvlJc w:val="left"/>
      <w:pPr>
        <w:ind w:left="500" w:hanging="341"/>
        <w:jc w:val="left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005992"/>
        <w:w w:val="113"/>
        <w:sz w:val="18"/>
        <w:szCs w:val="18"/>
      </w:rPr>
    </w:lvl>
    <w:lvl w:ilvl="1" w:tplc="18028524">
      <w:numFmt w:val="bullet"/>
      <w:lvlText w:val="•"/>
      <w:lvlJc w:val="left"/>
      <w:pPr>
        <w:ind w:left="820" w:hanging="341"/>
      </w:pPr>
      <w:rPr>
        <w:rFonts w:hint="default"/>
      </w:rPr>
    </w:lvl>
    <w:lvl w:ilvl="2" w:tplc="2B7C9BBA">
      <w:numFmt w:val="bullet"/>
      <w:lvlText w:val="•"/>
      <w:lvlJc w:val="left"/>
      <w:pPr>
        <w:ind w:left="1860" w:hanging="341"/>
      </w:pPr>
      <w:rPr>
        <w:rFonts w:hint="default"/>
      </w:rPr>
    </w:lvl>
    <w:lvl w:ilvl="3" w:tplc="B1F48D2E">
      <w:numFmt w:val="bullet"/>
      <w:lvlText w:val="•"/>
      <w:lvlJc w:val="left"/>
      <w:pPr>
        <w:ind w:left="2901" w:hanging="341"/>
      </w:pPr>
      <w:rPr>
        <w:rFonts w:hint="default"/>
      </w:rPr>
    </w:lvl>
    <w:lvl w:ilvl="4" w:tplc="BA40B0D6">
      <w:numFmt w:val="bullet"/>
      <w:lvlText w:val="•"/>
      <w:lvlJc w:val="left"/>
      <w:pPr>
        <w:ind w:left="3941" w:hanging="341"/>
      </w:pPr>
      <w:rPr>
        <w:rFonts w:hint="default"/>
      </w:rPr>
    </w:lvl>
    <w:lvl w:ilvl="5" w:tplc="99FA73B8">
      <w:numFmt w:val="bullet"/>
      <w:lvlText w:val="•"/>
      <w:lvlJc w:val="left"/>
      <w:pPr>
        <w:ind w:left="4982" w:hanging="341"/>
      </w:pPr>
      <w:rPr>
        <w:rFonts w:hint="default"/>
      </w:rPr>
    </w:lvl>
    <w:lvl w:ilvl="6" w:tplc="CAAA58A6">
      <w:numFmt w:val="bullet"/>
      <w:lvlText w:val="•"/>
      <w:lvlJc w:val="left"/>
      <w:pPr>
        <w:ind w:left="6023" w:hanging="341"/>
      </w:pPr>
      <w:rPr>
        <w:rFonts w:hint="default"/>
      </w:rPr>
    </w:lvl>
    <w:lvl w:ilvl="7" w:tplc="434E8E50">
      <w:numFmt w:val="bullet"/>
      <w:lvlText w:val="•"/>
      <w:lvlJc w:val="left"/>
      <w:pPr>
        <w:ind w:left="7063" w:hanging="341"/>
      </w:pPr>
      <w:rPr>
        <w:rFonts w:hint="default"/>
      </w:rPr>
    </w:lvl>
    <w:lvl w:ilvl="8" w:tplc="1BF4D8A0">
      <w:numFmt w:val="bullet"/>
      <w:lvlText w:val="•"/>
      <w:lvlJc w:val="left"/>
      <w:pPr>
        <w:ind w:left="8104" w:hanging="341"/>
      </w:pPr>
      <w:rPr>
        <w:rFonts w:hint="default"/>
      </w:rPr>
    </w:lvl>
  </w:abstractNum>
  <w:abstractNum w:abstractNumId="9" w15:restartNumberingAfterBreak="0">
    <w:nsid w:val="3E4050E8"/>
    <w:multiLevelType w:val="hybridMultilevel"/>
    <w:tmpl w:val="2C6ED9B4"/>
    <w:lvl w:ilvl="0" w:tplc="73A05384">
      <w:start w:val="293"/>
      <w:numFmt w:val="decimal"/>
      <w:lvlText w:val="%1"/>
      <w:lvlJc w:val="left"/>
      <w:pPr>
        <w:ind w:left="500" w:hanging="354"/>
        <w:jc w:val="left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231F20"/>
        <w:spacing w:val="0"/>
        <w:w w:val="115"/>
        <w:sz w:val="16"/>
        <w:szCs w:val="16"/>
      </w:rPr>
    </w:lvl>
    <w:lvl w:ilvl="1" w:tplc="42203746">
      <w:numFmt w:val="bullet"/>
      <w:lvlText w:val="•"/>
      <w:lvlJc w:val="left"/>
      <w:pPr>
        <w:ind w:left="1468" w:hanging="354"/>
      </w:pPr>
      <w:rPr>
        <w:rFonts w:hint="default"/>
      </w:rPr>
    </w:lvl>
    <w:lvl w:ilvl="2" w:tplc="D290625A">
      <w:numFmt w:val="bullet"/>
      <w:lvlText w:val="•"/>
      <w:lvlJc w:val="left"/>
      <w:pPr>
        <w:ind w:left="2437" w:hanging="354"/>
      </w:pPr>
      <w:rPr>
        <w:rFonts w:hint="default"/>
      </w:rPr>
    </w:lvl>
    <w:lvl w:ilvl="3" w:tplc="953A5160">
      <w:numFmt w:val="bullet"/>
      <w:lvlText w:val="•"/>
      <w:lvlJc w:val="left"/>
      <w:pPr>
        <w:ind w:left="3405" w:hanging="354"/>
      </w:pPr>
      <w:rPr>
        <w:rFonts w:hint="default"/>
      </w:rPr>
    </w:lvl>
    <w:lvl w:ilvl="4" w:tplc="23C81508">
      <w:numFmt w:val="bullet"/>
      <w:lvlText w:val="•"/>
      <w:lvlJc w:val="left"/>
      <w:pPr>
        <w:ind w:left="4374" w:hanging="354"/>
      </w:pPr>
      <w:rPr>
        <w:rFonts w:hint="default"/>
      </w:rPr>
    </w:lvl>
    <w:lvl w:ilvl="5" w:tplc="43B83842">
      <w:numFmt w:val="bullet"/>
      <w:lvlText w:val="•"/>
      <w:lvlJc w:val="left"/>
      <w:pPr>
        <w:ind w:left="5342" w:hanging="354"/>
      </w:pPr>
      <w:rPr>
        <w:rFonts w:hint="default"/>
      </w:rPr>
    </w:lvl>
    <w:lvl w:ilvl="6" w:tplc="ACA6CBC6">
      <w:numFmt w:val="bullet"/>
      <w:lvlText w:val="•"/>
      <w:lvlJc w:val="left"/>
      <w:pPr>
        <w:ind w:left="6311" w:hanging="354"/>
      </w:pPr>
      <w:rPr>
        <w:rFonts w:hint="default"/>
      </w:rPr>
    </w:lvl>
    <w:lvl w:ilvl="7" w:tplc="E6DE8048">
      <w:numFmt w:val="bullet"/>
      <w:lvlText w:val="•"/>
      <w:lvlJc w:val="left"/>
      <w:pPr>
        <w:ind w:left="7279" w:hanging="354"/>
      </w:pPr>
      <w:rPr>
        <w:rFonts w:hint="default"/>
      </w:rPr>
    </w:lvl>
    <w:lvl w:ilvl="8" w:tplc="E9DEA6B0">
      <w:numFmt w:val="bullet"/>
      <w:lvlText w:val="•"/>
      <w:lvlJc w:val="left"/>
      <w:pPr>
        <w:ind w:left="8248" w:hanging="354"/>
      </w:pPr>
      <w:rPr>
        <w:rFonts w:hint="default"/>
      </w:rPr>
    </w:lvl>
  </w:abstractNum>
  <w:abstractNum w:abstractNumId="10" w15:restartNumberingAfterBreak="0">
    <w:nsid w:val="3FF97666"/>
    <w:multiLevelType w:val="hybridMultilevel"/>
    <w:tmpl w:val="F9EA4A18"/>
    <w:lvl w:ilvl="0" w:tplc="F992EB16">
      <w:numFmt w:val="bullet"/>
      <w:lvlText w:val="◼"/>
      <w:lvlJc w:val="left"/>
      <w:pPr>
        <w:ind w:left="553" w:hanging="383"/>
      </w:pPr>
      <w:rPr>
        <w:rFonts w:ascii="Cambria" w:eastAsia="Cambria" w:hAnsi="Cambria" w:cs="Cambria" w:hint="default"/>
        <w:b w:val="0"/>
        <w:bCs w:val="0"/>
        <w:i w:val="0"/>
        <w:iCs w:val="0"/>
        <w:color w:val="6D6E71"/>
        <w:w w:val="66"/>
        <w:sz w:val="18"/>
        <w:szCs w:val="18"/>
      </w:rPr>
    </w:lvl>
    <w:lvl w:ilvl="1" w:tplc="2E780C44">
      <w:numFmt w:val="bullet"/>
      <w:lvlText w:val="•"/>
      <w:lvlJc w:val="left"/>
      <w:pPr>
        <w:ind w:left="1522" w:hanging="383"/>
      </w:pPr>
      <w:rPr>
        <w:rFonts w:hint="default"/>
      </w:rPr>
    </w:lvl>
    <w:lvl w:ilvl="2" w:tplc="120A61FA">
      <w:numFmt w:val="bullet"/>
      <w:lvlText w:val="•"/>
      <w:lvlJc w:val="left"/>
      <w:pPr>
        <w:ind w:left="2485" w:hanging="383"/>
      </w:pPr>
      <w:rPr>
        <w:rFonts w:hint="default"/>
      </w:rPr>
    </w:lvl>
    <w:lvl w:ilvl="3" w:tplc="0A6068A4">
      <w:numFmt w:val="bullet"/>
      <w:lvlText w:val="•"/>
      <w:lvlJc w:val="left"/>
      <w:pPr>
        <w:ind w:left="3447" w:hanging="383"/>
      </w:pPr>
      <w:rPr>
        <w:rFonts w:hint="default"/>
      </w:rPr>
    </w:lvl>
    <w:lvl w:ilvl="4" w:tplc="EBE43DCE">
      <w:numFmt w:val="bullet"/>
      <w:lvlText w:val="•"/>
      <w:lvlJc w:val="left"/>
      <w:pPr>
        <w:ind w:left="4410" w:hanging="383"/>
      </w:pPr>
      <w:rPr>
        <w:rFonts w:hint="default"/>
      </w:rPr>
    </w:lvl>
    <w:lvl w:ilvl="5" w:tplc="7E3EA126">
      <w:numFmt w:val="bullet"/>
      <w:lvlText w:val="•"/>
      <w:lvlJc w:val="left"/>
      <w:pPr>
        <w:ind w:left="5372" w:hanging="383"/>
      </w:pPr>
      <w:rPr>
        <w:rFonts w:hint="default"/>
      </w:rPr>
    </w:lvl>
    <w:lvl w:ilvl="6" w:tplc="9776F8F2">
      <w:numFmt w:val="bullet"/>
      <w:lvlText w:val="•"/>
      <w:lvlJc w:val="left"/>
      <w:pPr>
        <w:ind w:left="6335" w:hanging="383"/>
      </w:pPr>
      <w:rPr>
        <w:rFonts w:hint="default"/>
      </w:rPr>
    </w:lvl>
    <w:lvl w:ilvl="7" w:tplc="24F4142A">
      <w:numFmt w:val="bullet"/>
      <w:lvlText w:val="•"/>
      <w:lvlJc w:val="left"/>
      <w:pPr>
        <w:ind w:left="7297" w:hanging="383"/>
      </w:pPr>
      <w:rPr>
        <w:rFonts w:hint="default"/>
      </w:rPr>
    </w:lvl>
    <w:lvl w:ilvl="8" w:tplc="16063F50">
      <w:numFmt w:val="bullet"/>
      <w:lvlText w:val="•"/>
      <w:lvlJc w:val="left"/>
      <w:pPr>
        <w:ind w:left="8260" w:hanging="383"/>
      </w:pPr>
      <w:rPr>
        <w:rFonts w:hint="default"/>
      </w:rPr>
    </w:lvl>
  </w:abstractNum>
  <w:abstractNum w:abstractNumId="11" w15:restartNumberingAfterBreak="0">
    <w:nsid w:val="41EE1058"/>
    <w:multiLevelType w:val="hybridMultilevel"/>
    <w:tmpl w:val="5048439C"/>
    <w:lvl w:ilvl="0" w:tplc="4AEE131E">
      <w:start w:val="1"/>
      <w:numFmt w:val="decimal"/>
      <w:lvlText w:val="%1."/>
      <w:lvlJc w:val="left"/>
      <w:pPr>
        <w:ind w:left="50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92"/>
        <w:sz w:val="18"/>
        <w:szCs w:val="18"/>
      </w:rPr>
    </w:lvl>
    <w:lvl w:ilvl="1" w:tplc="A816CB8C">
      <w:start w:val="1"/>
      <w:numFmt w:val="lowerLetter"/>
      <w:lvlText w:val="%2."/>
      <w:lvlJc w:val="left"/>
      <w:pPr>
        <w:ind w:left="557" w:hanging="400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19"/>
        <w:sz w:val="18"/>
        <w:szCs w:val="18"/>
      </w:rPr>
    </w:lvl>
    <w:lvl w:ilvl="2" w:tplc="350EC390">
      <w:numFmt w:val="bullet"/>
      <w:lvlText w:val="•"/>
      <w:lvlJc w:val="left"/>
      <w:pPr>
        <w:ind w:left="1629" w:hanging="400"/>
      </w:pPr>
      <w:rPr>
        <w:rFonts w:hint="default"/>
      </w:rPr>
    </w:lvl>
    <w:lvl w:ilvl="3" w:tplc="0B3EBFD4">
      <w:numFmt w:val="bullet"/>
      <w:lvlText w:val="•"/>
      <w:lvlJc w:val="left"/>
      <w:pPr>
        <w:ind w:left="2699" w:hanging="400"/>
      </w:pPr>
      <w:rPr>
        <w:rFonts w:hint="default"/>
      </w:rPr>
    </w:lvl>
    <w:lvl w:ilvl="4" w:tplc="BB04FB6C">
      <w:numFmt w:val="bullet"/>
      <w:lvlText w:val="•"/>
      <w:lvlJc w:val="left"/>
      <w:pPr>
        <w:ind w:left="3768" w:hanging="400"/>
      </w:pPr>
      <w:rPr>
        <w:rFonts w:hint="default"/>
      </w:rPr>
    </w:lvl>
    <w:lvl w:ilvl="5" w:tplc="0BE00EEA">
      <w:numFmt w:val="bullet"/>
      <w:lvlText w:val="•"/>
      <w:lvlJc w:val="left"/>
      <w:pPr>
        <w:ind w:left="4838" w:hanging="400"/>
      </w:pPr>
      <w:rPr>
        <w:rFonts w:hint="default"/>
      </w:rPr>
    </w:lvl>
    <w:lvl w:ilvl="6" w:tplc="7C1A4CEA">
      <w:numFmt w:val="bullet"/>
      <w:lvlText w:val="•"/>
      <w:lvlJc w:val="left"/>
      <w:pPr>
        <w:ind w:left="5907" w:hanging="400"/>
      </w:pPr>
      <w:rPr>
        <w:rFonts w:hint="default"/>
      </w:rPr>
    </w:lvl>
    <w:lvl w:ilvl="7" w:tplc="FFC83420">
      <w:numFmt w:val="bullet"/>
      <w:lvlText w:val="•"/>
      <w:lvlJc w:val="left"/>
      <w:pPr>
        <w:ind w:left="6977" w:hanging="400"/>
      </w:pPr>
      <w:rPr>
        <w:rFonts w:hint="default"/>
      </w:rPr>
    </w:lvl>
    <w:lvl w:ilvl="8" w:tplc="0248DDD4">
      <w:numFmt w:val="bullet"/>
      <w:lvlText w:val="•"/>
      <w:lvlJc w:val="left"/>
      <w:pPr>
        <w:ind w:left="8046" w:hanging="400"/>
      </w:pPr>
      <w:rPr>
        <w:rFonts w:hint="default"/>
      </w:rPr>
    </w:lvl>
  </w:abstractNum>
  <w:abstractNum w:abstractNumId="12" w15:restartNumberingAfterBreak="0">
    <w:nsid w:val="481F0B2E"/>
    <w:multiLevelType w:val="hybridMultilevel"/>
    <w:tmpl w:val="26A29DB6"/>
    <w:lvl w:ilvl="0" w:tplc="EA00982C">
      <w:start w:val="1"/>
      <w:numFmt w:val="decimal"/>
      <w:lvlText w:val="%1."/>
      <w:lvlJc w:val="left"/>
      <w:pPr>
        <w:ind w:left="50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92"/>
        <w:sz w:val="18"/>
        <w:szCs w:val="18"/>
      </w:rPr>
    </w:lvl>
    <w:lvl w:ilvl="1" w:tplc="350A4C7C">
      <w:numFmt w:val="bullet"/>
      <w:lvlText w:val="•"/>
      <w:lvlJc w:val="left"/>
      <w:pPr>
        <w:ind w:left="1468" w:hanging="341"/>
      </w:pPr>
      <w:rPr>
        <w:rFonts w:hint="default"/>
      </w:rPr>
    </w:lvl>
    <w:lvl w:ilvl="2" w:tplc="89D2BAFC">
      <w:numFmt w:val="bullet"/>
      <w:lvlText w:val="•"/>
      <w:lvlJc w:val="left"/>
      <w:pPr>
        <w:ind w:left="2437" w:hanging="341"/>
      </w:pPr>
      <w:rPr>
        <w:rFonts w:hint="default"/>
      </w:rPr>
    </w:lvl>
    <w:lvl w:ilvl="3" w:tplc="C7DE416C">
      <w:numFmt w:val="bullet"/>
      <w:lvlText w:val="•"/>
      <w:lvlJc w:val="left"/>
      <w:pPr>
        <w:ind w:left="3405" w:hanging="341"/>
      </w:pPr>
      <w:rPr>
        <w:rFonts w:hint="default"/>
      </w:rPr>
    </w:lvl>
    <w:lvl w:ilvl="4" w:tplc="1DDE32C0">
      <w:numFmt w:val="bullet"/>
      <w:lvlText w:val="•"/>
      <w:lvlJc w:val="left"/>
      <w:pPr>
        <w:ind w:left="4374" w:hanging="341"/>
      </w:pPr>
      <w:rPr>
        <w:rFonts w:hint="default"/>
      </w:rPr>
    </w:lvl>
    <w:lvl w:ilvl="5" w:tplc="4462F6C4">
      <w:numFmt w:val="bullet"/>
      <w:lvlText w:val="•"/>
      <w:lvlJc w:val="left"/>
      <w:pPr>
        <w:ind w:left="5342" w:hanging="341"/>
      </w:pPr>
      <w:rPr>
        <w:rFonts w:hint="default"/>
      </w:rPr>
    </w:lvl>
    <w:lvl w:ilvl="6" w:tplc="594E7F7C">
      <w:numFmt w:val="bullet"/>
      <w:lvlText w:val="•"/>
      <w:lvlJc w:val="left"/>
      <w:pPr>
        <w:ind w:left="6311" w:hanging="341"/>
      </w:pPr>
      <w:rPr>
        <w:rFonts w:hint="default"/>
      </w:rPr>
    </w:lvl>
    <w:lvl w:ilvl="7" w:tplc="4D1692B8">
      <w:numFmt w:val="bullet"/>
      <w:lvlText w:val="•"/>
      <w:lvlJc w:val="left"/>
      <w:pPr>
        <w:ind w:left="7279" w:hanging="341"/>
      </w:pPr>
      <w:rPr>
        <w:rFonts w:hint="default"/>
      </w:rPr>
    </w:lvl>
    <w:lvl w:ilvl="8" w:tplc="05AE1F0C">
      <w:numFmt w:val="bullet"/>
      <w:lvlText w:val="•"/>
      <w:lvlJc w:val="left"/>
      <w:pPr>
        <w:ind w:left="8248" w:hanging="341"/>
      </w:pPr>
      <w:rPr>
        <w:rFonts w:hint="default"/>
      </w:rPr>
    </w:lvl>
  </w:abstractNum>
  <w:abstractNum w:abstractNumId="13" w15:restartNumberingAfterBreak="0">
    <w:nsid w:val="530F2546"/>
    <w:multiLevelType w:val="hybridMultilevel"/>
    <w:tmpl w:val="3AD08AC6"/>
    <w:lvl w:ilvl="0" w:tplc="371CADA8">
      <w:start w:val="1"/>
      <w:numFmt w:val="decimal"/>
      <w:lvlText w:val="%1."/>
      <w:lvlJc w:val="left"/>
      <w:pPr>
        <w:ind w:left="50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92"/>
        <w:sz w:val="18"/>
        <w:szCs w:val="18"/>
      </w:rPr>
    </w:lvl>
    <w:lvl w:ilvl="1" w:tplc="896464A0">
      <w:numFmt w:val="bullet"/>
      <w:lvlText w:val="•"/>
      <w:lvlJc w:val="left"/>
      <w:pPr>
        <w:ind w:left="1468" w:hanging="341"/>
      </w:pPr>
      <w:rPr>
        <w:rFonts w:hint="default"/>
      </w:rPr>
    </w:lvl>
    <w:lvl w:ilvl="2" w:tplc="DD80F030">
      <w:numFmt w:val="bullet"/>
      <w:lvlText w:val="•"/>
      <w:lvlJc w:val="left"/>
      <w:pPr>
        <w:ind w:left="2437" w:hanging="341"/>
      </w:pPr>
      <w:rPr>
        <w:rFonts w:hint="default"/>
      </w:rPr>
    </w:lvl>
    <w:lvl w:ilvl="3" w:tplc="FA9AB3AC">
      <w:numFmt w:val="bullet"/>
      <w:lvlText w:val="•"/>
      <w:lvlJc w:val="left"/>
      <w:pPr>
        <w:ind w:left="3405" w:hanging="341"/>
      </w:pPr>
      <w:rPr>
        <w:rFonts w:hint="default"/>
      </w:rPr>
    </w:lvl>
    <w:lvl w:ilvl="4" w:tplc="69BEF67C">
      <w:numFmt w:val="bullet"/>
      <w:lvlText w:val="•"/>
      <w:lvlJc w:val="left"/>
      <w:pPr>
        <w:ind w:left="4374" w:hanging="341"/>
      </w:pPr>
      <w:rPr>
        <w:rFonts w:hint="default"/>
      </w:rPr>
    </w:lvl>
    <w:lvl w:ilvl="5" w:tplc="9A4E4CA6">
      <w:numFmt w:val="bullet"/>
      <w:lvlText w:val="•"/>
      <w:lvlJc w:val="left"/>
      <w:pPr>
        <w:ind w:left="5342" w:hanging="341"/>
      </w:pPr>
      <w:rPr>
        <w:rFonts w:hint="default"/>
      </w:rPr>
    </w:lvl>
    <w:lvl w:ilvl="6" w:tplc="0D247234">
      <w:numFmt w:val="bullet"/>
      <w:lvlText w:val="•"/>
      <w:lvlJc w:val="left"/>
      <w:pPr>
        <w:ind w:left="6311" w:hanging="341"/>
      </w:pPr>
      <w:rPr>
        <w:rFonts w:hint="default"/>
      </w:rPr>
    </w:lvl>
    <w:lvl w:ilvl="7" w:tplc="AC6AD8F8">
      <w:numFmt w:val="bullet"/>
      <w:lvlText w:val="•"/>
      <w:lvlJc w:val="left"/>
      <w:pPr>
        <w:ind w:left="7279" w:hanging="341"/>
      </w:pPr>
      <w:rPr>
        <w:rFonts w:hint="default"/>
      </w:rPr>
    </w:lvl>
    <w:lvl w:ilvl="8" w:tplc="223E266C">
      <w:numFmt w:val="bullet"/>
      <w:lvlText w:val="•"/>
      <w:lvlJc w:val="left"/>
      <w:pPr>
        <w:ind w:left="8248" w:hanging="341"/>
      </w:pPr>
      <w:rPr>
        <w:rFonts w:hint="default"/>
      </w:rPr>
    </w:lvl>
  </w:abstractNum>
  <w:abstractNum w:abstractNumId="14" w15:restartNumberingAfterBreak="0">
    <w:nsid w:val="53E967B2"/>
    <w:multiLevelType w:val="hybridMultilevel"/>
    <w:tmpl w:val="E048CCE0"/>
    <w:lvl w:ilvl="0" w:tplc="57EED9F6">
      <w:start w:val="1"/>
      <w:numFmt w:val="decimal"/>
      <w:lvlText w:val="%1."/>
      <w:lvlJc w:val="left"/>
      <w:pPr>
        <w:ind w:left="50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92"/>
        <w:sz w:val="18"/>
        <w:szCs w:val="18"/>
      </w:rPr>
    </w:lvl>
    <w:lvl w:ilvl="1" w:tplc="3942F30E">
      <w:numFmt w:val="bullet"/>
      <w:lvlText w:val="•"/>
      <w:lvlJc w:val="left"/>
      <w:pPr>
        <w:ind w:left="1468" w:hanging="341"/>
      </w:pPr>
      <w:rPr>
        <w:rFonts w:hint="default"/>
      </w:rPr>
    </w:lvl>
    <w:lvl w:ilvl="2" w:tplc="F8DA7A8C">
      <w:numFmt w:val="bullet"/>
      <w:lvlText w:val="•"/>
      <w:lvlJc w:val="left"/>
      <w:pPr>
        <w:ind w:left="2437" w:hanging="341"/>
      </w:pPr>
      <w:rPr>
        <w:rFonts w:hint="default"/>
      </w:rPr>
    </w:lvl>
    <w:lvl w:ilvl="3" w:tplc="E1C61AD4">
      <w:numFmt w:val="bullet"/>
      <w:lvlText w:val="•"/>
      <w:lvlJc w:val="left"/>
      <w:pPr>
        <w:ind w:left="3405" w:hanging="341"/>
      </w:pPr>
      <w:rPr>
        <w:rFonts w:hint="default"/>
      </w:rPr>
    </w:lvl>
    <w:lvl w:ilvl="4" w:tplc="9EE2ED0C">
      <w:numFmt w:val="bullet"/>
      <w:lvlText w:val="•"/>
      <w:lvlJc w:val="left"/>
      <w:pPr>
        <w:ind w:left="4374" w:hanging="341"/>
      </w:pPr>
      <w:rPr>
        <w:rFonts w:hint="default"/>
      </w:rPr>
    </w:lvl>
    <w:lvl w:ilvl="5" w:tplc="89DE6F8C">
      <w:numFmt w:val="bullet"/>
      <w:lvlText w:val="•"/>
      <w:lvlJc w:val="left"/>
      <w:pPr>
        <w:ind w:left="5342" w:hanging="341"/>
      </w:pPr>
      <w:rPr>
        <w:rFonts w:hint="default"/>
      </w:rPr>
    </w:lvl>
    <w:lvl w:ilvl="6" w:tplc="AC02644A">
      <w:numFmt w:val="bullet"/>
      <w:lvlText w:val="•"/>
      <w:lvlJc w:val="left"/>
      <w:pPr>
        <w:ind w:left="6311" w:hanging="341"/>
      </w:pPr>
      <w:rPr>
        <w:rFonts w:hint="default"/>
      </w:rPr>
    </w:lvl>
    <w:lvl w:ilvl="7" w:tplc="DAC69F02">
      <w:numFmt w:val="bullet"/>
      <w:lvlText w:val="•"/>
      <w:lvlJc w:val="left"/>
      <w:pPr>
        <w:ind w:left="7279" w:hanging="341"/>
      </w:pPr>
      <w:rPr>
        <w:rFonts w:hint="default"/>
      </w:rPr>
    </w:lvl>
    <w:lvl w:ilvl="8" w:tplc="8CB8F48C">
      <w:numFmt w:val="bullet"/>
      <w:lvlText w:val="•"/>
      <w:lvlJc w:val="left"/>
      <w:pPr>
        <w:ind w:left="8248" w:hanging="341"/>
      </w:pPr>
      <w:rPr>
        <w:rFonts w:hint="default"/>
      </w:rPr>
    </w:lvl>
  </w:abstractNum>
  <w:abstractNum w:abstractNumId="15" w15:restartNumberingAfterBreak="0">
    <w:nsid w:val="55252D33"/>
    <w:multiLevelType w:val="hybridMultilevel"/>
    <w:tmpl w:val="969ECEA2"/>
    <w:lvl w:ilvl="0" w:tplc="98800F46">
      <w:start w:val="1"/>
      <w:numFmt w:val="decimal"/>
      <w:lvlText w:val="%1."/>
      <w:lvlJc w:val="left"/>
      <w:pPr>
        <w:ind w:left="50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92"/>
        <w:sz w:val="18"/>
        <w:szCs w:val="18"/>
      </w:rPr>
    </w:lvl>
    <w:lvl w:ilvl="1" w:tplc="37A2AD2E">
      <w:numFmt w:val="bullet"/>
      <w:lvlText w:val="•"/>
      <w:lvlJc w:val="left"/>
      <w:pPr>
        <w:ind w:left="1468" w:hanging="341"/>
      </w:pPr>
      <w:rPr>
        <w:rFonts w:hint="default"/>
      </w:rPr>
    </w:lvl>
    <w:lvl w:ilvl="2" w:tplc="3D962FAE">
      <w:numFmt w:val="bullet"/>
      <w:lvlText w:val="•"/>
      <w:lvlJc w:val="left"/>
      <w:pPr>
        <w:ind w:left="2437" w:hanging="341"/>
      </w:pPr>
      <w:rPr>
        <w:rFonts w:hint="default"/>
      </w:rPr>
    </w:lvl>
    <w:lvl w:ilvl="3" w:tplc="8A8802D4">
      <w:numFmt w:val="bullet"/>
      <w:lvlText w:val="•"/>
      <w:lvlJc w:val="left"/>
      <w:pPr>
        <w:ind w:left="3405" w:hanging="341"/>
      </w:pPr>
      <w:rPr>
        <w:rFonts w:hint="default"/>
      </w:rPr>
    </w:lvl>
    <w:lvl w:ilvl="4" w:tplc="C6625102">
      <w:numFmt w:val="bullet"/>
      <w:lvlText w:val="•"/>
      <w:lvlJc w:val="left"/>
      <w:pPr>
        <w:ind w:left="4374" w:hanging="341"/>
      </w:pPr>
      <w:rPr>
        <w:rFonts w:hint="default"/>
      </w:rPr>
    </w:lvl>
    <w:lvl w:ilvl="5" w:tplc="0A4091D2">
      <w:numFmt w:val="bullet"/>
      <w:lvlText w:val="•"/>
      <w:lvlJc w:val="left"/>
      <w:pPr>
        <w:ind w:left="5342" w:hanging="341"/>
      </w:pPr>
      <w:rPr>
        <w:rFonts w:hint="default"/>
      </w:rPr>
    </w:lvl>
    <w:lvl w:ilvl="6" w:tplc="B352EA1C">
      <w:numFmt w:val="bullet"/>
      <w:lvlText w:val="•"/>
      <w:lvlJc w:val="left"/>
      <w:pPr>
        <w:ind w:left="6311" w:hanging="341"/>
      </w:pPr>
      <w:rPr>
        <w:rFonts w:hint="default"/>
      </w:rPr>
    </w:lvl>
    <w:lvl w:ilvl="7" w:tplc="EB0A6740">
      <w:numFmt w:val="bullet"/>
      <w:lvlText w:val="•"/>
      <w:lvlJc w:val="left"/>
      <w:pPr>
        <w:ind w:left="7279" w:hanging="341"/>
      </w:pPr>
      <w:rPr>
        <w:rFonts w:hint="default"/>
      </w:rPr>
    </w:lvl>
    <w:lvl w:ilvl="8" w:tplc="872ACFAE">
      <w:numFmt w:val="bullet"/>
      <w:lvlText w:val="•"/>
      <w:lvlJc w:val="left"/>
      <w:pPr>
        <w:ind w:left="8248" w:hanging="341"/>
      </w:pPr>
      <w:rPr>
        <w:rFonts w:hint="default"/>
      </w:rPr>
    </w:lvl>
  </w:abstractNum>
  <w:abstractNum w:abstractNumId="16" w15:restartNumberingAfterBreak="0">
    <w:nsid w:val="63186AAF"/>
    <w:multiLevelType w:val="hybridMultilevel"/>
    <w:tmpl w:val="2C0E7D0C"/>
    <w:lvl w:ilvl="0" w:tplc="9A5AD530">
      <w:start w:val="3"/>
      <w:numFmt w:val="decimal"/>
      <w:lvlText w:val="%1."/>
      <w:lvlJc w:val="left"/>
      <w:pPr>
        <w:ind w:left="50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08"/>
        <w:sz w:val="18"/>
        <w:szCs w:val="18"/>
      </w:rPr>
    </w:lvl>
    <w:lvl w:ilvl="1" w:tplc="434E9682">
      <w:numFmt w:val="bullet"/>
      <w:lvlText w:val="•"/>
      <w:lvlJc w:val="left"/>
      <w:pPr>
        <w:ind w:left="1468" w:hanging="341"/>
      </w:pPr>
      <w:rPr>
        <w:rFonts w:hint="default"/>
      </w:rPr>
    </w:lvl>
    <w:lvl w:ilvl="2" w:tplc="A7ACDDE6">
      <w:numFmt w:val="bullet"/>
      <w:lvlText w:val="•"/>
      <w:lvlJc w:val="left"/>
      <w:pPr>
        <w:ind w:left="2437" w:hanging="341"/>
      </w:pPr>
      <w:rPr>
        <w:rFonts w:hint="default"/>
      </w:rPr>
    </w:lvl>
    <w:lvl w:ilvl="3" w:tplc="4F946CA2">
      <w:numFmt w:val="bullet"/>
      <w:lvlText w:val="•"/>
      <w:lvlJc w:val="left"/>
      <w:pPr>
        <w:ind w:left="3405" w:hanging="341"/>
      </w:pPr>
      <w:rPr>
        <w:rFonts w:hint="default"/>
      </w:rPr>
    </w:lvl>
    <w:lvl w:ilvl="4" w:tplc="11903BEA">
      <w:numFmt w:val="bullet"/>
      <w:lvlText w:val="•"/>
      <w:lvlJc w:val="left"/>
      <w:pPr>
        <w:ind w:left="4374" w:hanging="341"/>
      </w:pPr>
      <w:rPr>
        <w:rFonts w:hint="default"/>
      </w:rPr>
    </w:lvl>
    <w:lvl w:ilvl="5" w:tplc="EC6A63A0">
      <w:numFmt w:val="bullet"/>
      <w:lvlText w:val="•"/>
      <w:lvlJc w:val="left"/>
      <w:pPr>
        <w:ind w:left="5342" w:hanging="341"/>
      </w:pPr>
      <w:rPr>
        <w:rFonts w:hint="default"/>
      </w:rPr>
    </w:lvl>
    <w:lvl w:ilvl="6" w:tplc="57561138">
      <w:numFmt w:val="bullet"/>
      <w:lvlText w:val="•"/>
      <w:lvlJc w:val="left"/>
      <w:pPr>
        <w:ind w:left="6311" w:hanging="341"/>
      </w:pPr>
      <w:rPr>
        <w:rFonts w:hint="default"/>
      </w:rPr>
    </w:lvl>
    <w:lvl w:ilvl="7" w:tplc="CEAEA12A">
      <w:numFmt w:val="bullet"/>
      <w:lvlText w:val="•"/>
      <w:lvlJc w:val="left"/>
      <w:pPr>
        <w:ind w:left="7279" w:hanging="341"/>
      </w:pPr>
      <w:rPr>
        <w:rFonts w:hint="default"/>
      </w:rPr>
    </w:lvl>
    <w:lvl w:ilvl="8" w:tplc="6B4CC6E2">
      <w:numFmt w:val="bullet"/>
      <w:lvlText w:val="•"/>
      <w:lvlJc w:val="left"/>
      <w:pPr>
        <w:ind w:left="8248" w:hanging="341"/>
      </w:pPr>
      <w:rPr>
        <w:rFonts w:hint="default"/>
      </w:rPr>
    </w:lvl>
  </w:abstractNum>
  <w:abstractNum w:abstractNumId="17" w15:restartNumberingAfterBreak="0">
    <w:nsid w:val="661B69A4"/>
    <w:multiLevelType w:val="hybridMultilevel"/>
    <w:tmpl w:val="14C63940"/>
    <w:lvl w:ilvl="0" w:tplc="ACC80792">
      <w:start w:val="296"/>
      <w:numFmt w:val="decimal"/>
      <w:lvlText w:val="%1"/>
      <w:lvlJc w:val="left"/>
      <w:pPr>
        <w:ind w:left="500" w:hanging="354"/>
        <w:jc w:val="left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231F20"/>
        <w:spacing w:val="0"/>
        <w:w w:val="122"/>
        <w:sz w:val="16"/>
        <w:szCs w:val="16"/>
      </w:rPr>
    </w:lvl>
    <w:lvl w:ilvl="1" w:tplc="DD2800E2">
      <w:numFmt w:val="bullet"/>
      <w:lvlText w:val="•"/>
      <w:lvlJc w:val="left"/>
      <w:pPr>
        <w:ind w:left="1468" w:hanging="354"/>
      </w:pPr>
      <w:rPr>
        <w:rFonts w:hint="default"/>
      </w:rPr>
    </w:lvl>
    <w:lvl w:ilvl="2" w:tplc="30569D34">
      <w:numFmt w:val="bullet"/>
      <w:lvlText w:val="•"/>
      <w:lvlJc w:val="left"/>
      <w:pPr>
        <w:ind w:left="2437" w:hanging="354"/>
      </w:pPr>
      <w:rPr>
        <w:rFonts w:hint="default"/>
      </w:rPr>
    </w:lvl>
    <w:lvl w:ilvl="3" w:tplc="721635D2">
      <w:numFmt w:val="bullet"/>
      <w:lvlText w:val="•"/>
      <w:lvlJc w:val="left"/>
      <w:pPr>
        <w:ind w:left="3405" w:hanging="354"/>
      </w:pPr>
      <w:rPr>
        <w:rFonts w:hint="default"/>
      </w:rPr>
    </w:lvl>
    <w:lvl w:ilvl="4" w:tplc="0AA81128">
      <w:numFmt w:val="bullet"/>
      <w:lvlText w:val="•"/>
      <w:lvlJc w:val="left"/>
      <w:pPr>
        <w:ind w:left="4374" w:hanging="354"/>
      </w:pPr>
      <w:rPr>
        <w:rFonts w:hint="default"/>
      </w:rPr>
    </w:lvl>
    <w:lvl w:ilvl="5" w:tplc="6ABC4278">
      <w:numFmt w:val="bullet"/>
      <w:lvlText w:val="•"/>
      <w:lvlJc w:val="left"/>
      <w:pPr>
        <w:ind w:left="5342" w:hanging="354"/>
      </w:pPr>
      <w:rPr>
        <w:rFonts w:hint="default"/>
      </w:rPr>
    </w:lvl>
    <w:lvl w:ilvl="6" w:tplc="75803B5C">
      <w:numFmt w:val="bullet"/>
      <w:lvlText w:val="•"/>
      <w:lvlJc w:val="left"/>
      <w:pPr>
        <w:ind w:left="6311" w:hanging="354"/>
      </w:pPr>
      <w:rPr>
        <w:rFonts w:hint="default"/>
      </w:rPr>
    </w:lvl>
    <w:lvl w:ilvl="7" w:tplc="CB086D86">
      <w:numFmt w:val="bullet"/>
      <w:lvlText w:val="•"/>
      <w:lvlJc w:val="left"/>
      <w:pPr>
        <w:ind w:left="7279" w:hanging="354"/>
      </w:pPr>
      <w:rPr>
        <w:rFonts w:hint="default"/>
      </w:rPr>
    </w:lvl>
    <w:lvl w:ilvl="8" w:tplc="46A0E00A">
      <w:numFmt w:val="bullet"/>
      <w:lvlText w:val="•"/>
      <w:lvlJc w:val="left"/>
      <w:pPr>
        <w:ind w:left="8248" w:hanging="354"/>
      </w:pPr>
      <w:rPr>
        <w:rFonts w:hint="default"/>
      </w:rPr>
    </w:lvl>
  </w:abstractNum>
  <w:num w:numId="1">
    <w:abstractNumId w:val="17"/>
  </w:num>
  <w:num w:numId="2">
    <w:abstractNumId w:val="9"/>
  </w:num>
  <w:num w:numId="3">
    <w:abstractNumId w:val="4"/>
  </w:num>
  <w:num w:numId="4">
    <w:abstractNumId w:val="5"/>
  </w:num>
  <w:num w:numId="5">
    <w:abstractNumId w:val="15"/>
  </w:num>
  <w:num w:numId="6">
    <w:abstractNumId w:val="0"/>
  </w:num>
  <w:num w:numId="7">
    <w:abstractNumId w:val="16"/>
  </w:num>
  <w:num w:numId="8">
    <w:abstractNumId w:val="6"/>
  </w:num>
  <w:num w:numId="9">
    <w:abstractNumId w:val="13"/>
  </w:num>
  <w:num w:numId="10">
    <w:abstractNumId w:val="11"/>
  </w:num>
  <w:num w:numId="11">
    <w:abstractNumId w:val="14"/>
  </w:num>
  <w:num w:numId="12">
    <w:abstractNumId w:val="3"/>
  </w:num>
  <w:num w:numId="13">
    <w:abstractNumId w:val="12"/>
  </w:num>
  <w:num w:numId="14">
    <w:abstractNumId w:val="7"/>
  </w:num>
  <w:num w:numId="15">
    <w:abstractNumId w:val="1"/>
  </w:num>
  <w:num w:numId="16">
    <w:abstractNumId w:val="10"/>
  </w:num>
  <w:num w:numId="17">
    <w:abstractNumId w:val="2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0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C0D09"/>
    <w:rsid w:val="000E2556"/>
    <w:rsid w:val="001C0D09"/>
    <w:rsid w:val="00BC6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5"/>
    <o:shapelayout v:ext="edit">
      <o:idmap v:ext="edit" data="1"/>
    </o:shapelayout>
  </w:shapeDefaults>
  <w:decimalSymbol w:val=","/>
  <w:listSeparator w:val=";"/>
  <w14:docId w14:val="1DDD5DC3"/>
  <w15:docId w15:val="{C2F03DEC-3E4C-451B-98B8-0926B5330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Cambria" w:eastAsia="Cambria" w:hAnsi="Cambria" w:cs="Cambria"/>
    </w:rPr>
  </w:style>
  <w:style w:type="paragraph" w:styleId="berschrift1">
    <w:name w:val="heading 1"/>
    <w:basedOn w:val="Standard"/>
    <w:uiPriority w:val="9"/>
    <w:qFormat/>
    <w:pPr>
      <w:spacing w:before="57"/>
      <w:ind w:left="157"/>
      <w:outlineLvl w:val="0"/>
    </w:pPr>
    <w:rPr>
      <w:rFonts w:ascii="Gill Sans MT" w:eastAsia="Gill Sans MT" w:hAnsi="Gill Sans MT" w:cs="Gill Sans MT"/>
      <w:b/>
      <w:bCs/>
      <w:sz w:val="24"/>
      <w:szCs w:val="24"/>
    </w:rPr>
  </w:style>
  <w:style w:type="paragraph" w:styleId="berschrift2">
    <w:name w:val="heading 2"/>
    <w:basedOn w:val="Standard"/>
    <w:uiPriority w:val="9"/>
    <w:unhideWhenUsed/>
    <w:qFormat/>
    <w:pPr>
      <w:ind w:left="144"/>
      <w:outlineLvl w:val="1"/>
    </w:pPr>
    <w:rPr>
      <w:rFonts w:ascii="Source Sans Pro" w:eastAsia="Source Sans Pro" w:hAnsi="Source Sans Pro" w:cs="Source Sans Pro"/>
      <w:b/>
      <w:bCs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Verzeichnis1">
    <w:name w:val="toc 1"/>
    <w:basedOn w:val="Standard"/>
    <w:uiPriority w:val="1"/>
    <w:qFormat/>
    <w:pPr>
      <w:spacing w:before="74"/>
      <w:ind w:left="160" w:hanging="341"/>
    </w:pPr>
    <w:rPr>
      <w:sz w:val="18"/>
      <w:szCs w:val="18"/>
    </w:rPr>
  </w:style>
  <w:style w:type="paragraph" w:styleId="Verzeichnis2">
    <w:name w:val="toc 2"/>
    <w:basedOn w:val="Standard"/>
    <w:uiPriority w:val="1"/>
    <w:qFormat/>
    <w:pPr>
      <w:spacing w:before="89"/>
      <w:ind w:left="500"/>
    </w:pPr>
    <w:rPr>
      <w:sz w:val="18"/>
      <w:szCs w:val="18"/>
    </w:rPr>
  </w:style>
  <w:style w:type="paragraph" w:styleId="Verzeichnis3">
    <w:name w:val="toc 3"/>
    <w:basedOn w:val="Standard"/>
    <w:uiPriority w:val="1"/>
    <w:qFormat/>
    <w:pPr>
      <w:spacing w:before="83"/>
      <w:ind w:left="500"/>
    </w:pPr>
    <w:rPr>
      <w:b/>
      <w:bCs/>
      <w:i/>
      <w:iCs/>
    </w:rPr>
  </w:style>
  <w:style w:type="paragraph" w:styleId="Textkrper">
    <w:name w:val="Body Text"/>
    <w:basedOn w:val="Standard"/>
    <w:uiPriority w:val="1"/>
    <w:qFormat/>
    <w:rPr>
      <w:sz w:val="18"/>
      <w:szCs w:val="18"/>
    </w:rPr>
  </w:style>
  <w:style w:type="paragraph" w:styleId="Titel">
    <w:name w:val="Title"/>
    <w:basedOn w:val="Standard"/>
    <w:uiPriority w:val="10"/>
    <w:qFormat/>
    <w:pPr>
      <w:spacing w:before="162"/>
      <w:ind w:left="727"/>
    </w:pPr>
    <w:rPr>
      <w:rFonts w:ascii="Gill Sans MT" w:eastAsia="Gill Sans MT" w:hAnsi="Gill Sans MT" w:cs="Gill Sans MT"/>
      <w:b/>
      <w:bCs/>
      <w:sz w:val="46"/>
      <w:szCs w:val="46"/>
    </w:rPr>
  </w:style>
  <w:style w:type="paragraph" w:styleId="Listenabsatz">
    <w:name w:val="List Paragraph"/>
    <w:basedOn w:val="Standard"/>
    <w:uiPriority w:val="1"/>
    <w:qFormat/>
    <w:pPr>
      <w:ind w:left="500" w:hanging="341"/>
    </w:pPr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BC63C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C63CE"/>
    <w:rPr>
      <w:rFonts w:ascii="Cambria" w:eastAsia="Cambria" w:hAnsi="Cambria" w:cs="Cambria"/>
    </w:rPr>
  </w:style>
  <w:style w:type="paragraph" w:styleId="Fuzeile">
    <w:name w:val="footer"/>
    <w:basedOn w:val="Standard"/>
    <w:link w:val="FuzeileZchn"/>
    <w:uiPriority w:val="99"/>
    <w:unhideWhenUsed/>
    <w:rsid w:val="00BC63C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C63CE"/>
    <w:rPr>
      <w:rFonts w:ascii="Cambria" w:eastAsia="Cambria" w:hAnsi="Cambria" w:cs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footer" Target="footer6.xml"/><Relationship Id="rId39" Type="http://schemas.openxmlformats.org/officeDocument/2006/relationships/footer" Target="footer9.xml"/><Relationship Id="rId21" Type="http://schemas.openxmlformats.org/officeDocument/2006/relationships/image" Target="media/image5.png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image" Target="media/image21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9" Type="http://schemas.openxmlformats.org/officeDocument/2006/relationships/image" Target="media/image11.png"/><Relationship Id="rId11" Type="http://schemas.openxmlformats.org/officeDocument/2006/relationships/footer" Target="footer2.xml"/><Relationship Id="rId24" Type="http://schemas.openxmlformats.org/officeDocument/2006/relationships/image" Target="media/image8.png"/><Relationship Id="rId32" Type="http://schemas.openxmlformats.org/officeDocument/2006/relationships/footer" Target="footer7.xml"/><Relationship Id="rId37" Type="http://schemas.openxmlformats.org/officeDocument/2006/relationships/image" Target="media/image15.png"/><Relationship Id="rId40" Type="http://schemas.openxmlformats.org/officeDocument/2006/relationships/image" Target="media/image16.png"/><Relationship Id="rId45" Type="http://schemas.openxmlformats.org/officeDocument/2006/relationships/header" Target="header10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36" Type="http://schemas.openxmlformats.org/officeDocument/2006/relationships/footer" Target="footer8.xml"/><Relationship Id="rId49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5.xml"/><Relationship Id="rId31" Type="http://schemas.openxmlformats.org/officeDocument/2006/relationships/header" Target="header7.xml"/><Relationship Id="rId44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6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header" Target="header8.xml"/><Relationship Id="rId43" Type="http://schemas.openxmlformats.org/officeDocument/2006/relationships/image" Target="media/image19.png"/><Relationship Id="rId48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header" Target="header6.xml"/><Relationship Id="rId33" Type="http://schemas.openxmlformats.org/officeDocument/2006/relationships/image" Target="media/image13.png"/><Relationship Id="rId38" Type="http://schemas.openxmlformats.org/officeDocument/2006/relationships/header" Target="header9.xml"/><Relationship Id="rId46" Type="http://schemas.openxmlformats.org/officeDocument/2006/relationships/footer" Target="footer10.xml"/><Relationship Id="rId20" Type="http://schemas.openxmlformats.org/officeDocument/2006/relationships/footer" Target="footer5.xml"/><Relationship Id="rId41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4890</Words>
  <Characters>30807</Characters>
  <Application>Microsoft Office Word</Application>
  <DocSecurity>0</DocSecurity>
  <Lines>256</Lines>
  <Paragraphs>71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Lateinische Deklamationen. Eine Unterrichtssequenz für die Oberstufe</vt:lpstr>
    </vt:vector>
  </TitlesOfParts>
  <Company>Universitaet Potsdam</Company>
  <LinksUpToDate>false</LinksUpToDate>
  <CharactersWithSpaces>35626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Lateinische Deklamationen. Eine Unterrichtssequenz für die Oberstufe</dc:title>
  <dc:creator>Thylo Ryndin</dc:creator>
  <cp:keywords>Latein, Decklamationen, Arbeitsblätter, Unterricht</cp:keywords>
  <cp:lastModifiedBy>ub</cp:lastModifiedBy>
  <cp:revision>2</cp:revision>
  <dcterms:created xsi:type="dcterms:W3CDTF">2022-01-04T10:45:00Z</dcterms:created>
  <dcterms:modified xsi:type="dcterms:W3CDTF">2022-01-04T10:58:00Z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2021-12-21T00:00:00Z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2022-01-04T00:00:00Z</vt:filetime>
  </property>
</Properties>
</file>