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541" w:rsidRPr="00DC5541" w:rsidRDefault="00DC5541" w:rsidP="00DC5541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52"/>
          <w:szCs w:val="52"/>
          <w:lang w:val="en-US"/>
        </w:rPr>
      </w:pPr>
      <w:bookmarkStart w:id="0" w:name="_Toc5632424"/>
      <w:r w:rsidRPr="00DC5541">
        <w:rPr>
          <w:rFonts w:ascii="Times New Roman" w:eastAsia="Calibri" w:hAnsi="Times New Roman" w:cs="Times New Roman"/>
          <w:b/>
          <w:sz w:val="52"/>
          <w:szCs w:val="52"/>
          <w:lang w:val="en-US"/>
        </w:rPr>
        <w:t>Electronic Supplementary Material 3</w:t>
      </w:r>
      <w:bookmarkEnd w:id="0"/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lang w:val="en-US"/>
        </w:rPr>
        <w:br w:type="page"/>
      </w: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</w:pP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lastRenderedPageBreak/>
        <w:t>Garnet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2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(whole rock data from Electronic Supplementary Material 2)</w:t>
      </w: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3CDE2C7C" wp14:editId="325D6A4A">
            <wp:extent cx="5760720" cy="5550535"/>
            <wp:effectExtent l="0" t="0" r="0" b="0"/>
            <wp:docPr id="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 2 kba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lang w:val="en-US"/>
        </w:rPr>
        <w:lastRenderedPageBreak/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Amphibole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2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noProof/>
          <w:lang w:val="en-US" w:eastAsia="fr-FR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44C3592C" wp14:editId="1540C0FB">
            <wp:extent cx="5760720" cy="5587259"/>
            <wp:effectExtent l="0" t="0" r="0" b="0"/>
            <wp:docPr id="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2 kba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lang w:val="en-US"/>
        </w:rPr>
        <w:lastRenderedPageBreak/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Pyroxene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2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noProof/>
          <w:lang w:val="en-US" w:eastAsia="fr-FR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70382869" wp14:editId="35732C12">
            <wp:extent cx="5760720" cy="5523230"/>
            <wp:effectExtent l="0" t="0" r="0" b="1270"/>
            <wp:docPr id="3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 2 kba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lang w:val="en-US"/>
        </w:rPr>
        <w:lastRenderedPageBreak/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Magnetite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2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noProof/>
          <w:lang w:val="en-US" w:eastAsia="fr-FR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1E6E85FC" wp14:editId="1116C70D">
            <wp:extent cx="5760720" cy="5541611"/>
            <wp:effectExtent l="0" t="0" r="0" b="2540"/>
            <wp:docPr id="3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2 kb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lastRenderedPageBreak/>
        <w:t>Garnet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5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lang w:val="en-US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31DF0189" wp14:editId="534AA701">
            <wp:extent cx="5760720" cy="5550535"/>
            <wp:effectExtent l="0" t="0" r="0" b="0"/>
            <wp:docPr id="3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 5 kb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lastRenderedPageBreak/>
        <w:t>Amphibole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5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lang w:val="en-US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71F5C114" wp14:editId="7BFD15CC">
            <wp:extent cx="5760667" cy="5568950"/>
            <wp:effectExtent l="0" t="0" r="0" b="0"/>
            <wp:docPr id="3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5 k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67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lastRenderedPageBreak/>
        <w:t>Pyroxene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5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lang w:val="en-US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373A24ED" wp14:editId="4CA76EA4">
            <wp:extent cx="5760720" cy="5550535"/>
            <wp:effectExtent l="0" t="0" r="0" b="0"/>
            <wp:docPr id="3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 5 kba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lastRenderedPageBreak/>
        <w:t>Magnetite skarn T-XCO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vertAlign w:val="subscript"/>
          <w:lang w:val="en-US"/>
        </w:rPr>
        <w:t>2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 xml:space="preserve"> modelling at 5 </w:t>
      </w:r>
      <w:proofErr w:type="spellStart"/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kbar</w:t>
      </w:r>
      <w:proofErr w:type="spellEnd"/>
      <w:r w:rsidRPr="00DC5541">
        <w:rPr>
          <w:rFonts w:ascii="Times New Roman" w:eastAsia="Calibri" w:hAnsi="Times New Roman" w:cs="Times New Roman"/>
          <w:lang w:val="en-US"/>
        </w:rPr>
        <w:t xml:space="preserve"> </w:t>
      </w:r>
      <w:r w:rsidRPr="00DC5541">
        <w:rPr>
          <w:rFonts w:ascii="Times New Roman" w:eastAsia="Calibri" w:hAnsi="Times New Roman" w:cs="Times New Roman"/>
          <w:b/>
          <w:bCs/>
          <w:i/>
          <w:iCs/>
          <w:spacing w:val="5"/>
          <w:lang w:val="en-US"/>
        </w:rPr>
        <w:t>(whole rock data from Electronic Supplementary Material 2)</w:t>
      </w:r>
      <w:r w:rsidRPr="00DC5541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4E4C5B8D" wp14:editId="6260FF1F">
            <wp:extent cx="5760667" cy="5568950"/>
            <wp:effectExtent l="0" t="0" r="0" b="0"/>
            <wp:docPr id="3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5 kba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67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41" w:rsidRPr="00DC5541" w:rsidRDefault="00DC5541" w:rsidP="00DC5541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112FAE" w:rsidRPr="00DC5541" w:rsidRDefault="00112FAE">
      <w:pPr>
        <w:rPr>
          <w:lang w:val="en-US"/>
        </w:rPr>
      </w:pPr>
      <w:bookmarkStart w:id="1" w:name="_GoBack"/>
      <w:bookmarkEnd w:id="1"/>
    </w:p>
    <w:sectPr w:rsidR="00112FAE" w:rsidRPr="00DC5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41"/>
    <w:rsid w:val="00112FAE"/>
    <w:rsid w:val="008F42F8"/>
    <w:rsid w:val="00D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7E1E18-F290-4F41-BFA8-151D5571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LEFEBVRE</dc:creator>
  <cp:keywords/>
  <dc:description/>
  <cp:lastModifiedBy>Marie LEFEBVRE</cp:lastModifiedBy>
  <cp:revision>1</cp:revision>
  <dcterms:created xsi:type="dcterms:W3CDTF">2019-04-10T12:53:00Z</dcterms:created>
  <dcterms:modified xsi:type="dcterms:W3CDTF">2019-04-10T12:54:00Z</dcterms:modified>
</cp:coreProperties>
</file>